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4E" w:rsidRDefault="00A6794E" w:rsidP="00A679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606EAD1" wp14:editId="726B10D7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94E" w:rsidRDefault="00A6794E" w:rsidP="00A679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A6794E" w:rsidRDefault="00A6794E" w:rsidP="00A679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A6794E" w:rsidRDefault="00A6794E" w:rsidP="00A6794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ІІ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4E6BAA" w:rsidRDefault="004E6BAA" w:rsidP="004E6BAA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:rsidR="004E6BAA" w:rsidRDefault="004E6BAA" w:rsidP="004E6BAA">
      <w:pPr>
        <w:suppressAutoHyphens/>
        <w:jc w:val="center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Р</w:t>
      </w: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4E6BAA" w:rsidRPr="00253552" w:rsidRDefault="004E6BAA" w:rsidP="0025355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13 </w:t>
      </w:r>
      <w:proofErr w:type="spellStart"/>
      <w:r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>травня</w:t>
      </w:r>
      <w:proofErr w:type="spellEnd"/>
      <w:r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2025 року                    </w:t>
      </w:r>
      <w:r w:rsidR="00A67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bookmarkStart w:id="0" w:name="_GoBack"/>
      <w:bookmarkEnd w:id="0"/>
      <w:r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с. </w:t>
      </w:r>
      <w:proofErr w:type="spellStart"/>
      <w:r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     </w:t>
      </w:r>
      <w:r w:rsidRPr="00253552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№ </w:t>
      </w:r>
      <w:r w:rsidR="00A6794E">
        <w:rPr>
          <w:rFonts w:ascii="Times New Roman" w:eastAsia="Times New Roman" w:hAnsi="Times New Roman"/>
          <w:sz w:val="26"/>
          <w:szCs w:val="26"/>
          <w:lang w:val="ru-RU" w:eastAsia="ru-RU"/>
        </w:rPr>
        <w:t>4060</w:t>
      </w:r>
    </w:p>
    <w:p w:rsidR="004E6BAA" w:rsidRPr="00DC219C" w:rsidRDefault="004E6BAA" w:rsidP="004E6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6BAA" w:rsidRDefault="004E6BAA" w:rsidP="004E6BA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5739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внесення змін до договору оренди </w:t>
      </w:r>
    </w:p>
    <w:p w:rsidR="004E6BAA" w:rsidRPr="00F35739" w:rsidRDefault="004E6BAA" w:rsidP="004E6BA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ТзОВ «</w:t>
      </w:r>
      <w:proofErr w:type="spellStart"/>
      <w:r>
        <w:rPr>
          <w:rFonts w:ascii="Times New Roman" w:hAnsi="Times New Roman"/>
          <w:b/>
          <w:sz w:val="24"/>
          <w:szCs w:val="24"/>
        </w:rPr>
        <w:t>Гідробуд</w:t>
      </w:r>
      <w:proofErr w:type="spellEnd"/>
      <w:r>
        <w:rPr>
          <w:rFonts w:ascii="Times New Roman" w:hAnsi="Times New Roman"/>
          <w:b/>
          <w:sz w:val="24"/>
          <w:szCs w:val="24"/>
        </w:rPr>
        <w:t>-М»</w:t>
      </w:r>
    </w:p>
    <w:p w:rsidR="004E6BAA" w:rsidRPr="00F35739" w:rsidRDefault="004E6BAA" w:rsidP="004E6BA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E6BAA" w:rsidRPr="00DC219C" w:rsidRDefault="00AC5241" w:rsidP="004E6BAA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4F7">
        <w:rPr>
          <w:rFonts w:ascii="Times New Roman" w:hAnsi="Times New Roman"/>
          <w:sz w:val="24"/>
          <w:szCs w:val="24"/>
        </w:rPr>
        <w:t>Керуючись ст. 7</w:t>
      </w:r>
      <w:r w:rsidR="000F3FD2">
        <w:rPr>
          <w:rFonts w:ascii="Times New Roman" w:hAnsi="Times New Roman"/>
          <w:sz w:val="24"/>
          <w:szCs w:val="24"/>
        </w:rPr>
        <w:t>59-773</w:t>
      </w:r>
      <w:r w:rsidRPr="00F944F7">
        <w:rPr>
          <w:rFonts w:ascii="Times New Roman" w:hAnsi="Times New Roman"/>
          <w:sz w:val="24"/>
          <w:szCs w:val="24"/>
        </w:rPr>
        <w:t xml:space="preserve"> ЦК України</w:t>
      </w:r>
      <w:r w:rsidR="004E6BAA" w:rsidRPr="00F0341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4E6BAA" w:rsidRPr="00F03416">
        <w:rPr>
          <w:rFonts w:ascii="Times New Roman" w:eastAsiaTheme="minorHAnsi" w:hAnsi="Times New Roman"/>
          <w:sz w:val="24"/>
          <w:szCs w:val="24"/>
        </w:rPr>
        <w:t>ст.ст</w:t>
      </w:r>
      <w:proofErr w:type="spellEnd"/>
      <w:r w:rsidR="004E6BAA" w:rsidRPr="00F03416">
        <w:rPr>
          <w:rFonts w:ascii="Times New Roman" w:eastAsiaTheme="minorHAnsi" w:hAnsi="Times New Roman"/>
          <w:sz w:val="24"/>
          <w:szCs w:val="24"/>
        </w:rPr>
        <w:t xml:space="preserve">. 25, 26, ч. 5 ст. 60 Закону України «Про місцеве самоврядування в Україні»,  </w:t>
      </w:r>
      <w:r w:rsidR="004E6BAA" w:rsidRPr="00DC219C">
        <w:rPr>
          <w:rFonts w:ascii="Times New Roman" w:hAnsi="Times New Roman"/>
          <w:sz w:val="24"/>
          <w:szCs w:val="24"/>
          <w:lang w:eastAsia="ru-RU"/>
        </w:rPr>
        <w:t xml:space="preserve">враховуючи висновок постійної комісії сільської ради </w:t>
      </w:r>
      <w:r w:rsidR="004E6BAA" w:rsidRPr="00DC219C"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</w:t>
      </w:r>
      <w:r w:rsidR="004E6BAA" w:rsidRPr="00DC219C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="00253552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Тростянецька</w:t>
      </w:r>
      <w:r w:rsidR="004E6BAA" w:rsidRPr="00DC219C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6BAA" w:rsidRPr="00DC219C">
        <w:rPr>
          <w:rFonts w:ascii="Times New Roman" w:hAnsi="Times New Roman"/>
          <w:sz w:val="24"/>
          <w:szCs w:val="24"/>
          <w:lang w:eastAsia="ru-RU"/>
        </w:rPr>
        <w:t xml:space="preserve">сільська рада </w:t>
      </w:r>
    </w:p>
    <w:p w:rsidR="004E6BAA" w:rsidRPr="00DC219C" w:rsidRDefault="004E6BAA" w:rsidP="004E6B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BAA" w:rsidRPr="00F03416" w:rsidRDefault="004E6BAA" w:rsidP="004E6BA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val="ru-RU" w:eastAsia="ru-RU"/>
        </w:rPr>
      </w:pPr>
      <w:r w:rsidRPr="00F03416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val="ru-RU" w:eastAsia="ru-RU"/>
        </w:rPr>
        <w:t>ВИРІШИЛА:</w:t>
      </w:r>
    </w:p>
    <w:p w:rsidR="004E6BAA" w:rsidRPr="00F03416" w:rsidRDefault="004E6BAA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AC5241" w:rsidRDefault="004E6BAA" w:rsidP="00AC5241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36"/>
          <w:sz w:val="24"/>
          <w:szCs w:val="24"/>
          <w:lang w:eastAsia="uk-UA"/>
        </w:rPr>
      </w:pPr>
      <w:r w:rsidRPr="00F03416">
        <w:rPr>
          <w:rFonts w:ascii="Times New Roman" w:eastAsiaTheme="minorHAnsi" w:hAnsi="Times New Roman"/>
          <w:sz w:val="24"/>
          <w:szCs w:val="24"/>
        </w:rPr>
        <w:t xml:space="preserve">1. </w:t>
      </w:r>
      <w:r w:rsidR="00AC5241">
        <w:rPr>
          <w:rFonts w:ascii="Times New Roman" w:eastAsiaTheme="minorHAnsi" w:hAnsi="Times New Roman"/>
          <w:sz w:val="24"/>
          <w:szCs w:val="24"/>
        </w:rPr>
        <w:t xml:space="preserve">До договору </w:t>
      </w:r>
      <w:r w:rsidR="001B6956">
        <w:rPr>
          <w:rFonts w:ascii="Times New Roman" w:eastAsiaTheme="minorHAnsi" w:hAnsi="Times New Roman"/>
          <w:sz w:val="24"/>
          <w:szCs w:val="24"/>
        </w:rPr>
        <w:t xml:space="preserve">оренди № 2 від 20.01.2025 року </w:t>
      </w:r>
      <w:r w:rsidR="00AC5241">
        <w:rPr>
          <w:rFonts w:ascii="Times New Roman" w:eastAsiaTheme="minorHAnsi" w:hAnsi="Times New Roman"/>
          <w:sz w:val="24"/>
          <w:szCs w:val="24"/>
        </w:rPr>
        <w:t>з т</w:t>
      </w:r>
      <w:r>
        <w:rPr>
          <w:rFonts w:ascii="Times New Roman" w:eastAsia="Times New Roman" w:hAnsi="Times New Roman"/>
          <w:sz w:val="24"/>
        </w:rPr>
        <w:t>овариство</w:t>
      </w:r>
      <w:r w:rsidR="00AC5241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 xml:space="preserve"> з обмеженою відповідальністю</w:t>
      </w:r>
      <w:r w:rsidRPr="00DA450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</w:t>
      </w:r>
      <w:proofErr w:type="spellStart"/>
      <w:r w:rsidRPr="00DA450F">
        <w:rPr>
          <w:rFonts w:ascii="Times New Roman" w:eastAsia="Times New Roman" w:hAnsi="Times New Roman"/>
          <w:sz w:val="24"/>
        </w:rPr>
        <w:t>Гідробуд</w:t>
      </w:r>
      <w:proofErr w:type="spellEnd"/>
      <w:r w:rsidRPr="00DA450F">
        <w:rPr>
          <w:rFonts w:ascii="Times New Roman" w:eastAsia="Times New Roman" w:hAnsi="Times New Roman"/>
          <w:sz w:val="24"/>
        </w:rPr>
        <w:t>-М</w:t>
      </w:r>
      <w:r>
        <w:rPr>
          <w:rFonts w:ascii="Times New Roman" w:eastAsia="Times New Roman" w:hAnsi="Times New Roman"/>
          <w:sz w:val="24"/>
        </w:rPr>
        <w:t>»</w:t>
      </w:r>
      <w:r w:rsidRPr="00DA450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AC5241">
        <w:rPr>
          <w:rFonts w:ascii="Times New Roman" w:eastAsia="Times New Roman" w:hAnsi="Times New Roman"/>
          <w:sz w:val="24"/>
        </w:rPr>
        <w:t>внести</w:t>
      </w:r>
      <w:proofErr w:type="spellEnd"/>
      <w:r w:rsidR="00AC5241">
        <w:rPr>
          <w:rFonts w:ascii="Times New Roman" w:eastAsia="Times New Roman" w:hAnsi="Times New Roman"/>
          <w:sz w:val="24"/>
        </w:rPr>
        <w:t xml:space="preserve"> зміни щодо збільшення площі орендованого приміщення, а саме - приміщення № </w:t>
      </w:r>
      <w:r w:rsidR="00043CF7">
        <w:rPr>
          <w:rFonts w:ascii="Times New Roman" w:eastAsia="Times New Roman" w:hAnsi="Times New Roman"/>
          <w:sz w:val="24"/>
        </w:rPr>
        <w:t>9</w:t>
      </w:r>
      <w:r w:rsidR="00AC5241">
        <w:rPr>
          <w:rFonts w:ascii="Times New Roman" w:eastAsia="Times New Roman" w:hAnsi="Times New Roman"/>
          <w:sz w:val="24"/>
        </w:rPr>
        <w:t xml:space="preserve"> площею </w:t>
      </w:r>
      <w:r w:rsidR="00043CF7">
        <w:rPr>
          <w:rFonts w:ascii="Times New Roman" w:eastAsia="Times New Roman" w:hAnsi="Times New Roman"/>
          <w:sz w:val="24"/>
        </w:rPr>
        <w:t>22,7</w:t>
      </w:r>
      <w:r w:rsidR="00AC524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AC5241">
        <w:rPr>
          <w:rFonts w:ascii="Times New Roman" w:eastAsia="Times New Roman" w:hAnsi="Times New Roman"/>
          <w:sz w:val="24"/>
        </w:rPr>
        <w:t>м.кв</w:t>
      </w:r>
      <w:proofErr w:type="spellEnd"/>
      <w:r w:rsidR="00AC5241">
        <w:rPr>
          <w:rFonts w:ascii="Times New Roman" w:eastAsia="Times New Roman" w:hAnsi="Times New Roman"/>
          <w:sz w:val="24"/>
        </w:rPr>
        <w:t>.</w:t>
      </w:r>
      <w:r w:rsidR="00AC5241" w:rsidRPr="00AC524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 </w:t>
      </w:r>
      <w:r w:rsidR="001B6956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(без урахування додаткової площі) </w:t>
      </w:r>
      <w:r w:rsidR="00AC5241" w:rsidRPr="00AC524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>під розміщення службов</w:t>
      </w:r>
      <w:r w:rsidR="00512E7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>ого</w:t>
      </w:r>
      <w:r w:rsidR="00AC5241" w:rsidRPr="00AC524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 </w:t>
      </w:r>
      <w:r w:rsidR="00AC524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>кабінет</w:t>
      </w:r>
      <w:r w:rsidR="00512E7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>у</w:t>
      </w:r>
      <w:r w:rsidR="00AC524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 Тростянецької сільської ради</w:t>
      </w:r>
      <w:r w:rsidR="00AC5241" w:rsidRPr="00AC524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. </w:t>
      </w:r>
    </w:p>
    <w:p w:rsidR="001B6956" w:rsidRDefault="001B6956" w:rsidP="001B69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2. </w:t>
      </w:r>
      <w:r w:rsidRPr="001B6956">
        <w:rPr>
          <w:rFonts w:ascii="Times New Roman" w:eastAsia="Times New Roman" w:hAnsi="Times New Roman"/>
          <w:bCs/>
          <w:sz w:val="24"/>
          <w:szCs w:val="24"/>
        </w:rPr>
        <w:t xml:space="preserve">Уповноважити сільського голову на підписання від імені </w:t>
      </w:r>
      <w:r w:rsidRPr="001B6956">
        <w:rPr>
          <w:rFonts w:ascii="Times New Roman" w:eastAsia="Times New Roman" w:hAnsi="Times New Roman"/>
          <w:sz w:val="24"/>
          <w:szCs w:val="24"/>
        </w:rPr>
        <w:t xml:space="preserve">Тростянецької сільської ради </w:t>
      </w:r>
      <w:r>
        <w:rPr>
          <w:rFonts w:ascii="Times New Roman" w:eastAsia="Times New Roman" w:hAnsi="Times New Roman"/>
          <w:sz w:val="24"/>
          <w:szCs w:val="24"/>
        </w:rPr>
        <w:t>додаткової угоди до договору оренди у відповідності до п.1 цього рішення.</w:t>
      </w:r>
    </w:p>
    <w:p w:rsidR="004E6BAA" w:rsidRPr="00DC219C" w:rsidRDefault="004E6BAA" w:rsidP="004E6B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0341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695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03416">
        <w:rPr>
          <w:rFonts w:ascii="Times New Roman" w:eastAsiaTheme="minorHAnsi" w:hAnsi="Times New Roman"/>
          <w:sz w:val="24"/>
          <w:szCs w:val="24"/>
        </w:rPr>
        <w:t xml:space="preserve">. </w:t>
      </w:r>
      <w:r w:rsidRPr="00DC219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 w:rsidRPr="00DC21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 w:rsidRPr="00DC219C"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 w:rsidRPr="00DC21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 w:rsidRPr="00DC219C"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253552">
        <w:rPr>
          <w:rFonts w:ascii="Times New Roman" w:eastAsia="Times New Roman" w:hAnsi="Times New Roman"/>
          <w:b/>
          <w:sz w:val="24"/>
          <w:szCs w:val="24"/>
          <w:lang w:eastAsia="ar-SA"/>
        </w:rPr>
        <w:t>Т</w:t>
      </w:r>
      <w:r w:rsidR="00253552" w:rsidRPr="00253552">
        <w:rPr>
          <w:rFonts w:ascii="Times New Roman" w:eastAsia="Times New Roman" w:hAnsi="Times New Roman"/>
          <w:b/>
          <w:sz w:val="24"/>
          <w:szCs w:val="24"/>
          <w:lang w:eastAsia="ar-SA"/>
        </w:rPr>
        <w:t>арас ДОРОЩУК</w:t>
      </w:r>
      <w:r w:rsidRPr="00DC219C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DC219C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E6BAA" w:rsidRPr="00F35739" w:rsidRDefault="004E6BAA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E6BAA" w:rsidRDefault="004E6BAA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12E71" w:rsidRPr="00F35739" w:rsidRDefault="00512E71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E6BAA" w:rsidRPr="00F03416" w:rsidRDefault="004E6BAA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E0879" w:rsidRDefault="004E6BAA" w:rsidP="00253552">
      <w:pPr>
        <w:spacing w:after="0" w:line="240" w:lineRule="auto"/>
        <w:jc w:val="both"/>
      </w:pPr>
      <w:r w:rsidRPr="00F03416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="00253552">
        <w:rPr>
          <w:rFonts w:ascii="Times New Roman" w:hAnsi="Times New Roman"/>
          <w:b/>
          <w:sz w:val="24"/>
          <w:szCs w:val="24"/>
        </w:rPr>
        <w:tab/>
      </w:r>
      <w:r w:rsidR="00253552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  <w:t xml:space="preserve">      Михайло ЦИХУЛЯК</w:t>
      </w:r>
    </w:p>
    <w:sectPr w:rsidR="000E0879" w:rsidSect="002535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4A5"/>
    <w:multiLevelType w:val="multilevel"/>
    <w:tmpl w:val="00A734A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76"/>
    <w:rsid w:val="00043CF7"/>
    <w:rsid w:val="000E0879"/>
    <w:rsid w:val="000F3FD2"/>
    <w:rsid w:val="001B6956"/>
    <w:rsid w:val="00253552"/>
    <w:rsid w:val="00490376"/>
    <w:rsid w:val="004E6BAA"/>
    <w:rsid w:val="00512E71"/>
    <w:rsid w:val="006507A0"/>
    <w:rsid w:val="009E7C06"/>
    <w:rsid w:val="00A6794E"/>
    <w:rsid w:val="00AB39B5"/>
    <w:rsid w:val="00AC5241"/>
    <w:rsid w:val="00B13103"/>
    <w:rsid w:val="00C4666B"/>
    <w:rsid w:val="00D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5229"/>
  <w15:docId w15:val="{36D7B775-104E-4030-9855-759D540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A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link w:val="NoSpacingChar"/>
    <w:uiPriority w:val="99"/>
    <w:rsid w:val="004E6BAA"/>
    <w:pPr>
      <w:spacing w:after="0" w:line="240" w:lineRule="auto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"/>
    <w:uiPriority w:val="99"/>
    <w:locked/>
    <w:rsid w:val="004E6BAA"/>
    <w:rPr>
      <w:rFonts w:ascii="Calibri" w:hAnsi="Calibri" w:cs="Calibri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BA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41"/>
    <w:pPr>
      <w:ind w:left="720"/>
      <w:contextualSpacing/>
    </w:pPr>
  </w:style>
  <w:style w:type="paragraph" w:customStyle="1" w:styleId="Normal1">
    <w:name w:val="Normal1"/>
    <w:rsid w:val="000E0879"/>
    <w:pPr>
      <w:spacing w:before="100" w:beforeAutospacing="1" w:after="100" w:afterAutospacing="1" w:line="273" w:lineRule="auto"/>
    </w:pPr>
    <w:rPr>
      <w:rFonts w:ascii="Calibri" w:hAnsi="Calibri"/>
      <w:lang w:eastAsia="uk-UA"/>
    </w:rPr>
  </w:style>
  <w:style w:type="paragraph" w:customStyle="1" w:styleId="10">
    <w:name w:val="Абзац списка1"/>
    <w:basedOn w:val="a"/>
    <w:rsid w:val="000E0879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Sviatoslav</cp:lastModifiedBy>
  <cp:revision>15</cp:revision>
  <cp:lastPrinted>2025-05-12T13:41:00Z</cp:lastPrinted>
  <dcterms:created xsi:type="dcterms:W3CDTF">2025-05-12T12:19:00Z</dcterms:created>
  <dcterms:modified xsi:type="dcterms:W3CDTF">2025-05-14T14:49:00Z</dcterms:modified>
</cp:coreProperties>
</file>