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71" w:rsidRPr="0037037B" w:rsidRDefault="00D05C71" w:rsidP="00D05C71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7037B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30A7B3F" wp14:editId="24271CB8">
            <wp:extent cx="428625" cy="609600"/>
            <wp:effectExtent l="0" t="0" r="9525" b="0"/>
            <wp:docPr id="2" name="Рисунок 2" descr="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C71" w:rsidRPr="0037037B" w:rsidRDefault="00D05C71" w:rsidP="00D05C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7037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D05C71" w:rsidRPr="0037037B" w:rsidRDefault="00D05C71" w:rsidP="00D05C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7037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05C71" w:rsidRPr="0037037B" w:rsidRDefault="00D05C71" w:rsidP="00D05C71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</w:t>
      </w:r>
      <w:r w:rsidRPr="0037037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Х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7037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</w:t>
      </w:r>
      <w:r w:rsidR="00B21F0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позачергова </w:t>
      </w:r>
      <w:r w:rsidRPr="0037037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сесія VIII скликання</w:t>
      </w:r>
    </w:p>
    <w:p w:rsidR="00D05C71" w:rsidRPr="0037037B" w:rsidRDefault="00D05C71" w:rsidP="00D05C71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12"/>
          <w:szCs w:val="12"/>
          <w:lang w:val="ru-RU" w:eastAsia="ar-SA"/>
        </w:rPr>
      </w:pPr>
    </w:p>
    <w:p w:rsidR="00D05C71" w:rsidRPr="0037037B" w:rsidRDefault="00D05C71" w:rsidP="00D05C7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7037B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7037B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7037B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F330A1" w:rsidRPr="008C7E55" w:rsidRDefault="00F330A1" w:rsidP="00D05C71">
      <w:pPr>
        <w:suppressAutoHyphens/>
        <w:spacing w:after="0"/>
        <w:rPr>
          <w:rFonts w:ascii="Times New Roman" w:eastAsia="SimSun" w:hAnsi="Times New Roman" w:cs="Times New Roman"/>
          <w:kern w:val="2"/>
          <w:sz w:val="12"/>
          <w:szCs w:val="12"/>
          <w:lang w:eastAsia="ar-SA"/>
        </w:rPr>
      </w:pPr>
    </w:p>
    <w:p w:rsidR="00D05C71" w:rsidRPr="0037037B" w:rsidRDefault="00D05C71" w:rsidP="00D05C71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</w:t>
      </w:r>
      <w:r w:rsidR="00F330A1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13 </w:t>
      </w:r>
      <w:proofErr w:type="spellStart"/>
      <w:r w:rsidR="00F330A1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травня</w:t>
      </w:r>
      <w:proofErr w:type="spellEnd"/>
      <w:r w:rsidR="00F330A1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</w:t>
      </w:r>
      <w:r w:rsidRPr="0037037B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2025 року </w:t>
      </w:r>
      <w:r w:rsidRPr="003703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     с. Тростянець</w:t>
      </w:r>
      <w:r w:rsidRPr="003703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</w:r>
      <w:r w:rsidRPr="003703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  <w:t xml:space="preserve">        </w:t>
      </w:r>
      <w:r w:rsidR="00F330A1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        № 4067</w:t>
      </w:r>
    </w:p>
    <w:p w:rsidR="00D05C71" w:rsidRPr="008C7E55" w:rsidRDefault="00D05C71" w:rsidP="00D05C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p w:rsidR="00D05C71" w:rsidRPr="00073651" w:rsidRDefault="00D05C71" w:rsidP="00D05C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</w:t>
      </w:r>
      <w:proofErr w:type="spellStart"/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</w:t>
      </w:r>
    </w:p>
    <w:p w:rsidR="00D05C71" w:rsidRPr="00073651" w:rsidRDefault="00D05C71" w:rsidP="00D05C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відведення та передачу в оренду земельних ділянок </w:t>
      </w:r>
    </w:p>
    <w:p w:rsidR="00D05C71" w:rsidRPr="00073651" w:rsidRDefault="00D05C71" w:rsidP="00D05C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ПрАТ «</w:t>
      </w:r>
      <w:bookmarkStart w:id="0" w:name="_GoBack"/>
      <w:bookmarkEnd w:id="0"/>
      <w:proofErr w:type="spellStart"/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Львівобленерго</w:t>
      </w:r>
      <w:proofErr w:type="spellEnd"/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для розміщення, будівництва, </w:t>
      </w:r>
    </w:p>
    <w:p w:rsidR="00D05C71" w:rsidRPr="00073651" w:rsidRDefault="00D05C71" w:rsidP="00D05C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експлуатації та обслуговування будівель і споруд об’єктів </w:t>
      </w:r>
    </w:p>
    <w:p w:rsidR="00D05C71" w:rsidRPr="00073651" w:rsidRDefault="00D05C71" w:rsidP="00D05C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передачі електричної енергії </w:t>
      </w:r>
      <w:r w:rsidR="00604286"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proofErr w:type="spellStart"/>
      <w:r w:rsidRPr="0007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Стільсько</w:t>
      </w:r>
      <w:proofErr w:type="spellEnd"/>
    </w:p>
    <w:p w:rsidR="00D05C71" w:rsidRPr="008C7E55" w:rsidRDefault="00D05C71" w:rsidP="00D05C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D05C71" w:rsidRPr="001F5BEB" w:rsidRDefault="00D05C71" w:rsidP="00D05C7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F5BEB">
        <w:rPr>
          <w:rFonts w:ascii="Times New Roman" w:eastAsia="Times New Roman" w:hAnsi="Times New Roman" w:cs="Times New Roman"/>
          <w:sz w:val="24"/>
          <w:szCs w:val="24"/>
        </w:rPr>
        <w:t xml:space="preserve">Розглянувши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ПрАТ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Львівобленерго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F5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</w:t>
      </w:r>
      <w:proofErr w:type="spellStart"/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</w:t>
      </w:r>
      <w:r w:rsidRPr="00D05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1F5B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Стільсько</w:t>
      </w:r>
      <w:proofErr w:type="spellEnd"/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5BEB">
        <w:rPr>
          <w:rFonts w:ascii="Times New Roman" w:eastAsia="Times New Roman" w:hAnsi="Times New Roman" w:cs="Times New Roman"/>
          <w:sz w:val="24"/>
          <w:szCs w:val="24"/>
        </w:rPr>
        <w:t xml:space="preserve"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</w:t>
      </w:r>
      <w:r w:rsidRPr="00B33756">
        <w:rPr>
          <w:rFonts w:ascii="Times New Roman" w:eastAsia="Lucida Sans Unicode" w:hAnsi="Times New Roman" w:cs="Tahoma"/>
          <w:sz w:val="24"/>
          <w:szCs w:val="24"/>
        </w:rPr>
        <w:t>відповідно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 до статей 12, 93, 122, 124, 186</w:t>
      </w:r>
      <w:r w:rsidRPr="00B33756">
        <w:rPr>
          <w:rFonts w:ascii="Times New Roman" w:eastAsia="Lucida Sans Unicode" w:hAnsi="Times New Roman" w:cs="Tahoma"/>
          <w:sz w:val="24"/>
          <w:szCs w:val="24"/>
        </w:rPr>
        <w:t xml:space="preserve"> Земельного кодексу України</w:t>
      </w:r>
      <w:r w:rsidRPr="001F5BEB">
        <w:rPr>
          <w:rFonts w:ascii="Times New Roman" w:eastAsia="Times New Roman" w:hAnsi="Times New Roman" w:cs="Times New Roman"/>
          <w:sz w:val="24"/>
          <w:szCs w:val="24"/>
        </w:rPr>
        <w:t>, ст. 18 Закону України «Про оцінку земель», пункту 34 частини першої статті 26 Закону України «Про місцеве самоврядування в Україні», сільська рада</w:t>
      </w:r>
    </w:p>
    <w:p w:rsidR="00D05C71" w:rsidRPr="001F5BEB" w:rsidRDefault="00D05C71" w:rsidP="00D05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  <w:r w:rsidRPr="00066E16">
        <w:rPr>
          <w:color w:val="333333"/>
          <w:shd w:val="clear" w:color="auto" w:fill="FFFFFF"/>
        </w:rPr>
        <w:t xml:space="preserve"> </w:t>
      </w:r>
    </w:p>
    <w:p w:rsidR="00D05C71" w:rsidRPr="001F5BEB" w:rsidRDefault="00D05C71" w:rsidP="00D05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Встановити, що земельні ділянки</w:t>
      </w:r>
      <w:r w:rsidRPr="001F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4623087600:12:000:0141 площею 0,0012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4623087600:12:000:2000 площею 0,0012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4623087600:12:000:0140 площею 0,0004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4623087600:01:004:0282 площею 0,0019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4623087600:01:004:0281 площею 0,0004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віднос</w:t>
      </w:r>
      <w:r w:rsidR="0060428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до земель комунальної власності Тростянецької сільської ради</w:t>
      </w:r>
      <w:r w:rsidRPr="001F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F5BEB">
        <w:rPr>
          <w:rFonts w:ascii="Times New Roman" w:eastAsia="Calibri" w:hAnsi="Times New Roman" w:cs="Times New Roman"/>
          <w:sz w:val="24"/>
          <w:szCs w:val="24"/>
        </w:rPr>
        <w:t>Стрийського</w:t>
      </w:r>
      <w:proofErr w:type="spellEnd"/>
      <w:r w:rsidRPr="001F5BEB">
        <w:rPr>
          <w:rFonts w:ascii="Times New Roman" w:eastAsia="Calibri" w:hAnsi="Times New Roman" w:cs="Times New Roman"/>
          <w:sz w:val="24"/>
          <w:szCs w:val="24"/>
        </w:rPr>
        <w:t xml:space="preserve"> району Львівської області.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C71" w:rsidRPr="001F5BEB" w:rsidRDefault="00D05C71" w:rsidP="00D05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</w:t>
      </w:r>
      <w:proofErr w:type="spellStart"/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</w:t>
      </w:r>
      <w:r w:rsidR="00BA3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ПрАТ «</w:t>
      </w:r>
      <w:proofErr w:type="spellStart"/>
      <w:r w:rsidR="00BA3C4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Львівобленерго</w:t>
      </w:r>
      <w:proofErr w:type="spellEnd"/>
      <w:r w:rsidR="00BA3C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мельних ділянок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4623087600:12:000:0141 площею 0,0012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4623087600:12:000:2000 площею 0,0012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4623087600:12:000:0140 площею 0,0004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4623087600:01:004:0282 площею 0,0019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4623087600:01:004:0281 площею 0,0004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DFC" w:rsidRPr="00D05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8E7DFC" w:rsidRPr="001F5B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Стільсько</w:t>
      </w:r>
      <w:proofErr w:type="spellEnd"/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5BEB">
        <w:rPr>
          <w:rFonts w:ascii="Times New Roman" w:eastAsia="Calibri" w:hAnsi="Times New Roman" w:cs="Times New Roman"/>
          <w:sz w:val="24"/>
          <w:szCs w:val="24"/>
        </w:rPr>
        <w:t>Стрийського</w:t>
      </w:r>
      <w:proofErr w:type="spellEnd"/>
      <w:r w:rsidRPr="001F5BEB">
        <w:rPr>
          <w:rFonts w:ascii="Times New Roman" w:eastAsia="Calibri" w:hAnsi="Times New Roman" w:cs="Times New Roman"/>
          <w:sz w:val="24"/>
          <w:szCs w:val="24"/>
        </w:rPr>
        <w:t xml:space="preserve"> району Львівської області.</w:t>
      </w:r>
    </w:p>
    <w:p w:rsidR="00D05C71" w:rsidRPr="00FC3048" w:rsidRDefault="00D05C71" w:rsidP="00D05C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FC3048">
        <w:rPr>
          <w:rFonts w:ascii="Times New Roman" w:eastAsia="Lucida Sans Unicode" w:hAnsi="Times New Roman" w:cs="Tahoma"/>
          <w:sz w:val="24"/>
          <w:szCs w:val="24"/>
        </w:rPr>
        <w:t>3.</w:t>
      </w:r>
      <w:r w:rsidRPr="00FC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нормативну грошову оцінку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 ділянок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bookmarkStart w:id="1" w:name="_Hlk66794524"/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4623087600:12:000:0141 площею 0,0012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4623087600:12:000:2000 площею 0,0012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4623087600:12:000:0140 площею 0,0004</w:t>
      </w:r>
      <w:r w:rsidR="008E7DFC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8E7DFC" w:rsidRPr="00D05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FC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(КВЦПЗ-1</w:t>
      </w:r>
      <w:bookmarkEnd w:id="1"/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 w:rsidRPr="00FC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розмірі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76,00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 за </w:t>
      </w:r>
      <w:r w:rsidRPr="00E911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1124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</w:rPr>
        <w:t>м²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FC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межами населеного пункту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FC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області</w:t>
      </w:r>
      <w:r w:rsidR="006042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C71" w:rsidRPr="00B33756" w:rsidRDefault="00D05C71" w:rsidP="00D05C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>4</w:t>
      </w:r>
      <w:r w:rsidRPr="00B33756">
        <w:rPr>
          <w:rFonts w:ascii="Times New Roman" w:eastAsia="Lucida Sans Unicode" w:hAnsi="Times New Roman" w:cs="Tahoma"/>
          <w:sz w:val="24"/>
          <w:szCs w:val="24"/>
        </w:rPr>
        <w:t xml:space="preserve">. Надати в оренду </w:t>
      </w:r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ПрАТ «</w:t>
      </w:r>
      <w:proofErr w:type="spellStart"/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Львівобленерго</w:t>
      </w:r>
      <w:proofErr w:type="spellEnd"/>
      <w:r w:rsidR="008E7D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33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DFC">
        <w:rPr>
          <w:rFonts w:ascii="Times New Roman" w:eastAsia="Lucida Sans Unicode" w:hAnsi="Times New Roman" w:cs="Tahoma"/>
          <w:sz w:val="24"/>
          <w:szCs w:val="24"/>
        </w:rPr>
        <w:t>земельні ділянки</w:t>
      </w:r>
      <w:r w:rsidRPr="00B33756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04286">
        <w:rPr>
          <w:rFonts w:ascii="Times New Roman" w:eastAsia="Lucida Sans Unicode" w:hAnsi="Times New Roman" w:cs="Tahoma"/>
          <w:sz w:val="24"/>
          <w:szCs w:val="24"/>
        </w:rPr>
        <w:t xml:space="preserve">                                        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4623087600:12:000:0141 площею 0,0012</w:t>
      </w:r>
      <w:r w:rsidR="009F46C0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F46C0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4623087600:12:000:2000 площею 0,0012</w:t>
      </w:r>
      <w:r w:rsidR="009F46C0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F46C0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4623087600:12:000:0140 площею 0,0004</w:t>
      </w:r>
      <w:r w:rsidR="009F46C0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F46C0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4623087600:01:004:0282 площею 0,0019</w:t>
      </w:r>
      <w:r w:rsidR="009F46C0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F46C0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4623087600:01:004:0281 площею 0,0004</w:t>
      </w:r>
      <w:r w:rsidR="009F46C0" w:rsidRPr="001F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9F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6C1" w:rsidRPr="00D05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3646C1" w:rsidRPr="00FC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(КВЦПЗ-1</w:t>
      </w:r>
      <w:r w:rsidR="003646C1">
        <w:rPr>
          <w:rFonts w:ascii="Times New Roman" w:eastAsia="Times New Roman" w:hAnsi="Times New Roman" w:cs="Times New Roman"/>
          <w:sz w:val="24"/>
          <w:szCs w:val="24"/>
          <w:lang w:eastAsia="ru-RU"/>
        </w:rPr>
        <w:t>4.02</w:t>
      </w:r>
      <w:r w:rsidR="003646C1" w:rsidRPr="00FC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646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C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756">
        <w:rPr>
          <w:rFonts w:ascii="Times New Roman" w:eastAsia="Lucida Sans Unicode" w:hAnsi="Times New Roman" w:cs="Tahoma"/>
          <w:sz w:val="24"/>
          <w:szCs w:val="24"/>
        </w:rPr>
        <w:t xml:space="preserve">Тростянецької сільської ради </w:t>
      </w:r>
      <w:r w:rsidRPr="00B33756">
        <w:rPr>
          <w:rFonts w:ascii="Times New Roman" w:eastAsia="Lucida Sans Unicode" w:hAnsi="Times New Roman" w:cs="Times New Roman"/>
          <w:color w:val="000000"/>
          <w:sz w:val="24"/>
          <w:szCs w:val="24"/>
        </w:rPr>
        <w:t>с</w:t>
      </w:r>
      <w:r w:rsidR="00F330A1">
        <w:rPr>
          <w:rFonts w:ascii="Times New Roman" w:eastAsia="Lucida Sans Unicode" w:hAnsi="Times New Roman" w:cs="Tahoma"/>
          <w:sz w:val="24"/>
          <w:szCs w:val="24"/>
        </w:rPr>
        <w:t xml:space="preserve">троком на 10 </w:t>
      </w:r>
      <w:r>
        <w:rPr>
          <w:rFonts w:ascii="Times New Roman" w:eastAsia="Lucida Sans Unicode" w:hAnsi="Times New Roman" w:cs="Tahoma"/>
          <w:sz w:val="24"/>
          <w:szCs w:val="24"/>
        </w:rPr>
        <w:t>років</w:t>
      </w:r>
      <w:r w:rsidRPr="00B33756">
        <w:rPr>
          <w:rFonts w:ascii="Times New Roman" w:eastAsia="Lucida Sans Unicode" w:hAnsi="Times New Roman" w:cs="Tahoma"/>
          <w:sz w:val="24"/>
          <w:szCs w:val="24"/>
        </w:rPr>
        <w:t>.</w:t>
      </w:r>
    </w:p>
    <w:p w:rsidR="00D05C71" w:rsidRPr="00B33756" w:rsidRDefault="00D05C71" w:rsidP="00D05C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>5</w:t>
      </w:r>
      <w:r w:rsidRPr="00B33756">
        <w:rPr>
          <w:rFonts w:ascii="Times New Roman" w:eastAsia="Lucida Sans Unicode" w:hAnsi="Times New Roman" w:cs="Tahoma"/>
          <w:sz w:val="24"/>
          <w:szCs w:val="24"/>
        </w:rPr>
        <w:t>. Встановити орендну плату у розмірі</w:t>
      </w:r>
      <w:r w:rsidR="00F330A1">
        <w:rPr>
          <w:rFonts w:ascii="Times New Roman" w:eastAsia="Lucida Sans Unicode" w:hAnsi="Times New Roman" w:cs="Tahoma"/>
          <w:sz w:val="24"/>
          <w:szCs w:val="24"/>
        </w:rPr>
        <w:t xml:space="preserve"> 12 </w:t>
      </w:r>
      <w:r w:rsidRPr="0091537C">
        <w:rPr>
          <w:rFonts w:ascii="Times New Roman" w:eastAsia="Lucida Sans Unicode" w:hAnsi="Times New Roman" w:cs="Tahoma"/>
          <w:sz w:val="24"/>
          <w:szCs w:val="24"/>
        </w:rPr>
        <w:t>%</w:t>
      </w:r>
      <w:r w:rsidRPr="00B33756">
        <w:rPr>
          <w:rFonts w:ascii="Times New Roman" w:eastAsia="Lucida Sans Unicode" w:hAnsi="Times New Roman" w:cs="Tahoma"/>
          <w:sz w:val="24"/>
          <w:szCs w:val="24"/>
        </w:rPr>
        <w:t xml:space="preserve"> від нормативної грошової оцінки земельної ділянки.</w:t>
      </w:r>
    </w:p>
    <w:p w:rsidR="00D05C71" w:rsidRPr="00B33756" w:rsidRDefault="00D05C71" w:rsidP="00D05C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>6</w:t>
      </w:r>
      <w:r w:rsidRPr="00B33756">
        <w:rPr>
          <w:rFonts w:ascii="Times New Roman" w:eastAsia="Lucida Sans Unicode" w:hAnsi="Times New Roman" w:cs="Tahoma"/>
          <w:sz w:val="24"/>
          <w:szCs w:val="24"/>
        </w:rPr>
        <w:t xml:space="preserve">. Доручити сільському голові укласти договір оренди земельної ділянки. </w:t>
      </w:r>
    </w:p>
    <w:p w:rsidR="00D05C71" w:rsidRDefault="00D05C71" w:rsidP="00D05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B33756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(голова комісії І. </w:t>
      </w:r>
      <w:proofErr w:type="spellStart"/>
      <w:r w:rsidRPr="00B33756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B33756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D05C71" w:rsidRPr="001F5BEB" w:rsidRDefault="00D05C71" w:rsidP="00D05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5C71" w:rsidRPr="009404C8" w:rsidRDefault="00D05C71" w:rsidP="00D05C7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F5BEB">
        <w:rPr>
          <w:rFonts w:ascii="Times New Roman" w:eastAsia="Times New Roman" w:hAnsi="Times New Roman" w:cs="Times New Roman"/>
          <w:b/>
          <w:sz w:val="24"/>
          <w:szCs w:val="24"/>
        </w:rPr>
        <w:t xml:space="preserve">Сільський голова </w:t>
      </w:r>
      <w:r w:rsidRPr="001F5BE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5BE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5BE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5BE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5BE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5BE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</w:t>
      </w:r>
      <w:r w:rsidRPr="001F5BE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Михайло ЦИХУЛЯК</w:t>
      </w:r>
    </w:p>
    <w:p w:rsidR="00A84E8A" w:rsidRDefault="001B30B7"/>
    <w:sectPr w:rsidR="00A84E8A" w:rsidSect="007A712C">
      <w:pgSz w:w="11906" w:h="16838"/>
      <w:pgMar w:top="45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71"/>
    <w:rsid w:val="00073651"/>
    <w:rsid w:val="000A6301"/>
    <w:rsid w:val="001B30B7"/>
    <w:rsid w:val="003646C1"/>
    <w:rsid w:val="00395946"/>
    <w:rsid w:val="00604286"/>
    <w:rsid w:val="007A712C"/>
    <w:rsid w:val="007D26A3"/>
    <w:rsid w:val="008C7E55"/>
    <w:rsid w:val="008E7DFC"/>
    <w:rsid w:val="009F46C0"/>
    <w:rsid w:val="00B21F09"/>
    <w:rsid w:val="00B33F24"/>
    <w:rsid w:val="00BA3C40"/>
    <w:rsid w:val="00BC7AA0"/>
    <w:rsid w:val="00D05C71"/>
    <w:rsid w:val="00F3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5A527-2D55-4CF9-AF63-EE4B02FB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2191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4</cp:revision>
  <cp:lastPrinted>2025-05-19T08:06:00Z</cp:lastPrinted>
  <dcterms:created xsi:type="dcterms:W3CDTF">2025-05-19T07:54:00Z</dcterms:created>
  <dcterms:modified xsi:type="dcterms:W3CDTF">2025-05-19T11:16:00Z</dcterms:modified>
</cp:coreProperties>
</file>