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E134E0" w:rsidTr="006254AB">
        <w:trPr>
          <w:trHeight w:val="425"/>
        </w:trPr>
        <w:tc>
          <w:tcPr>
            <w:tcW w:w="455" w:type="dxa"/>
            <w:vMerge w:val="restart"/>
            <w:vAlign w:val="center"/>
          </w:tcPr>
          <w:p w:rsidR="00E134E0" w:rsidRPr="009A65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E134E0" w:rsidRPr="009A65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6254AB">
        <w:trPr>
          <w:trHeight w:val="425"/>
        </w:trPr>
        <w:tc>
          <w:tcPr>
            <w:tcW w:w="455" w:type="dxa"/>
            <w:vMerge/>
            <w:vAlign w:val="center"/>
          </w:tcPr>
          <w:p w:rsidR="00E134E0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E134E0" w:rsidRPr="009A65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4313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12D41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1559" w:type="dxa"/>
            <w:vAlign w:val="center"/>
          </w:tcPr>
          <w:p w:rsidR="00E134E0" w:rsidRPr="00A662BD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Про внесення змін до порядку денного</w:t>
            </w:r>
          </w:p>
        </w:tc>
        <w:tc>
          <w:tcPr>
            <w:tcW w:w="1559" w:type="dxa"/>
            <w:vAlign w:val="center"/>
          </w:tcPr>
          <w:p w:rsidR="00E134E0" w:rsidRPr="00F31B74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4048</w:t>
            </w:r>
          </w:p>
        </w:tc>
        <w:tc>
          <w:tcPr>
            <w:tcW w:w="1481" w:type="dxa"/>
            <w:vAlign w:val="center"/>
          </w:tcPr>
          <w:p w:rsidR="00E134E0" w:rsidRPr="00F31B74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4049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523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444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599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A662BD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540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47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2C7BBC" w:rsidTr="006254AB">
        <w:trPr>
          <w:trHeight w:hRule="exact" w:val="36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538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527"/>
        </w:trPr>
        <w:tc>
          <w:tcPr>
            <w:tcW w:w="455" w:type="dxa"/>
            <w:vAlign w:val="center"/>
          </w:tcPr>
          <w:p w:rsidR="002C7BBC" w:rsidRPr="00AC346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C7BBC" w:rsidRPr="00F31B74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2C7BBC" w:rsidTr="006254AB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BBC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BBC" w:rsidRPr="00966959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2C7BBC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3CC7" w:rsidRPr="006254AB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="00A662BD"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Pr="006254AB">
              <w:rPr>
                <w:b/>
                <w:sz w:val="18"/>
                <w:szCs w:val="18"/>
                <w:lang w:val="uk-UA"/>
              </w:rPr>
              <w:t xml:space="preserve">_, </w:t>
            </w:r>
          </w:p>
          <w:p w:rsidR="00A23CC7" w:rsidRPr="006254AB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A662BD"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2C7BBC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2C7BBC" w:rsidRPr="006254AB" w:rsidRDefault="002C7BBC" w:rsidP="002C7BBC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A662BD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2C7BBC" w:rsidRPr="006254AB" w:rsidRDefault="002C7BBC" w:rsidP="002C7B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3CC7" w:rsidRPr="006254AB" w:rsidRDefault="00A23CC7" w:rsidP="00A23CC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 xml:space="preserve">_, 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2C7BBC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2C7BBC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2C7BBC" w:rsidRPr="006254AB" w:rsidRDefault="002C7BBC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E134E0" w:rsidTr="006254AB">
        <w:trPr>
          <w:trHeight w:val="425"/>
        </w:trPr>
        <w:tc>
          <w:tcPr>
            <w:tcW w:w="455" w:type="dxa"/>
            <w:vMerge w:val="restart"/>
            <w:vAlign w:val="center"/>
          </w:tcPr>
          <w:p w:rsidR="00E134E0" w:rsidRPr="009A65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E134E0" w:rsidRPr="009A65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6254AB">
        <w:trPr>
          <w:trHeight w:val="425"/>
        </w:trPr>
        <w:tc>
          <w:tcPr>
            <w:tcW w:w="455" w:type="dxa"/>
            <w:vMerge/>
            <w:vAlign w:val="center"/>
          </w:tcPr>
          <w:p w:rsidR="00E134E0" w:rsidRDefault="00E134E0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E134E0" w:rsidRPr="009A65AB" w:rsidRDefault="00E134E0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E134E0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4050</w:t>
            </w:r>
          </w:p>
        </w:tc>
        <w:tc>
          <w:tcPr>
            <w:tcW w:w="1559" w:type="dxa"/>
            <w:vAlign w:val="center"/>
          </w:tcPr>
          <w:p w:rsidR="00E134E0" w:rsidRPr="00F31B74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4051</w:t>
            </w:r>
          </w:p>
        </w:tc>
        <w:tc>
          <w:tcPr>
            <w:tcW w:w="1559" w:type="dxa"/>
            <w:vAlign w:val="center"/>
          </w:tcPr>
          <w:p w:rsidR="00E134E0" w:rsidRPr="00F31B74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4052</w:t>
            </w:r>
          </w:p>
        </w:tc>
        <w:tc>
          <w:tcPr>
            <w:tcW w:w="1481" w:type="dxa"/>
            <w:vAlign w:val="center"/>
          </w:tcPr>
          <w:p w:rsidR="00E134E0" w:rsidRPr="00F31B74" w:rsidRDefault="00A662BD" w:rsidP="00E13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4053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Сех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6254AB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6254AB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626766" w:rsidTr="006254AB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766" w:rsidRDefault="00626766" w:rsidP="0062676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6766" w:rsidRPr="00966959" w:rsidRDefault="00626766" w:rsidP="0062676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6254AB" w:rsidRPr="006254AB" w:rsidRDefault="006254A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6254AB" w:rsidRPr="006254AB" w:rsidRDefault="006254A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23CC7" w:rsidRPr="006254AB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23CC7" w:rsidRDefault="00A23CC7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6254AB" w:rsidRDefault="006254A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6254AB" w:rsidRDefault="006254A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626766" w:rsidRPr="006254AB" w:rsidRDefault="00626766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E134E0" w:rsidRDefault="00E134E0" w:rsidP="00626766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4054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4055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4056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4057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4058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4059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4060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4061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4062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4063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4064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4065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4066</w:t>
            </w:r>
          </w:p>
        </w:tc>
        <w:tc>
          <w:tcPr>
            <w:tcW w:w="1559" w:type="dxa"/>
            <w:vAlign w:val="center"/>
          </w:tcPr>
          <w:p w:rsidR="00A662BD" w:rsidRPr="00B922DB" w:rsidRDefault="00B922D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922DB">
              <w:rPr>
                <w:rFonts w:eastAsia="Times New Roman"/>
                <w:sz w:val="12"/>
                <w:szCs w:val="12"/>
              </w:rPr>
              <w:t xml:space="preserve">Про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надання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дозволу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ММШБД-38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проведення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експертної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грошової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оцінки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земельної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ділянки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КН 4623081200:12:000:0028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площею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 5,0 га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4067</w:t>
            </w:r>
          </w:p>
        </w:tc>
        <w:tc>
          <w:tcPr>
            <w:tcW w:w="1481" w:type="dxa"/>
            <w:vAlign w:val="center"/>
          </w:tcPr>
          <w:p w:rsidR="00A662BD" w:rsidRPr="00B922DB" w:rsidRDefault="00B922D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922DB">
              <w:rPr>
                <w:rFonts w:eastAsia="Times New Roman"/>
                <w:sz w:val="12"/>
                <w:szCs w:val="12"/>
                <w:lang w:val="uk-UA"/>
              </w:rPr>
              <w:t xml:space="preserve">Про надання </w:t>
            </w:r>
            <w:proofErr w:type="spellStart"/>
            <w:r w:rsidRPr="00B922DB">
              <w:rPr>
                <w:rFonts w:eastAsia="Times New Roman"/>
                <w:sz w:val="12"/>
                <w:szCs w:val="12"/>
                <w:lang w:val="uk-UA"/>
              </w:rPr>
              <w:t>Яж</w:t>
            </w:r>
            <w:proofErr w:type="spellEnd"/>
            <w:r w:rsidRPr="00B922DB">
              <w:rPr>
                <w:rFonts w:eastAsia="Times New Roman"/>
                <w:sz w:val="12"/>
                <w:szCs w:val="12"/>
                <w:lang w:val="uk-UA"/>
              </w:rPr>
              <w:t xml:space="preserve"> Надії Михайлівні в оренду під сінокосіння ділянку орієнтовною площею </w:t>
            </w:r>
            <w:r w:rsidRPr="00B922DB">
              <w:rPr>
                <w:rFonts w:eastAsia="Times New Roman"/>
                <w:sz w:val="12"/>
                <w:szCs w:val="12"/>
              </w:rPr>
              <w:t xml:space="preserve">0,06 га по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вул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.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Шевченка</w:t>
            </w:r>
            <w:proofErr w:type="spellEnd"/>
            <w:r w:rsidRPr="00B922DB">
              <w:rPr>
                <w:rFonts w:eastAsia="Times New Roman"/>
                <w:sz w:val="12"/>
                <w:szCs w:val="12"/>
              </w:rPr>
              <w:t xml:space="preserve">, с. </w:t>
            </w:r>
            <w:proofErr w:type="spellStart"/>
            <w:r w:rsidRPr="00B922DB">
              <w:rPr>
                <w:rFonts w:eastAsia="Times New Roman"/>
                <w:sz w:val="12"/>
                <w:szCs w:val="12"/>
              </w:rPr>
              <w:t>Стільсько</w:t>
            </w:r>
            <w:proofErr w:type="spellEnd"/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1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C528EF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5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7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C528EF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4068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4069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4070</w:t>
            </w:r>
          </w:p>
        </w:tc>
        <w:tc>
          <w:tcPr>
            <w:tcW w:w="1481" w:type="dxa"/>
            <w:vAlign w:val="center"/>
          </w:tcPr>
          <w:p w:rsidR="00A662BD" w:rsidRPr="00B922DB" w:rsidRDefault="00B922D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Про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надання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Бочковому Артему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Миколайовичу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земельної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ділянки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в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оренду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для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городництва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орієнтовною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площею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0,6 га в с.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Луб’яна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,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вул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.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Шевченка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, 31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7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5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C528EF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A662BD" w:rsidRPr="006254AB" w:rsidRDefault="00A662BD" w:rsidP="00C528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B922DB" w:rsidRDefault="00B922D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Про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надання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Бочковому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Юрію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Миколайовичу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земельної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ділянки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в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оренду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для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городництва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орієнтовною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площею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0,6 га в с.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Луб’яна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,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вул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.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Шевченка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, 31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4071</w:t>
            </w:r>
          </w:p>
        </w:tc>
        <w:tc>
          <w:tcPr>
            <w:tcW w:w="1559" w:type="dxa"/>
            <w:vAlign w:val="center"/>
          </w:tcPr>
          <w:p w:rsidR="00A662BD" w:rsidRPr="00B922DB" w:rsidRDefault="00B922DB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Про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надання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Лалаку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Андрію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Михайловичу в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оренду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земельну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</w:t>
            </w:r>
            <w:proofErr w:type="spellStart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>ділянку</w:t>
            </w:r>
            <w:proofErr w:type="spellEnd"/>
            <w:r w:rsidRPr="00B922DB">
              <w:rPr>
                <w:rFonts w:eastAsia="Lucida Sans Unicode" w:cs="Tahoma"/>
                <w:bCs/>
                <w:iCs/>
                <w:sz w:val="12"/>
                <w:szCs w:val="12"/>
              </w:rPr>
              <w:t xml:space="preserve"> КН 4623081200:15:000:0104</w:t>
            </w:r>
          </w:p>
        </w:tc>
        <w:tc>
          <w:tcPr>
            <w:tcW w:w="1481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72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C528EF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3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C528EF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4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="00C528EF">
              <w:rPr>
                <w:b/>
                <w:sz w:val="18"/>
                <w:szCs w:val="18"/>
                <w:u w:val="single"/>
                <w:lang w:val="uk-UA"/>
              </w:rPr>
              <w:t>8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  <w:r w:rsidR="00921D32">
              <w:rPr>
                <w:b/>
                <w:sz w:val="18"/>
                <w:szCs w:val="18"/>
                <w:lang w:val="uk-UA"/>
              </w:rPr>
              <w:t xml:space="preserve"> НЕ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4073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4074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4075</w:t>
            </w:r>
          </w:p>
        </w:tc>
        <w:tc>
          <w:tcPr>
            <w:tcW w:w="1481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4076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4077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4078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4079</w:t>
            </w:r>
          </w:p>
        </w:tc>
        <w:tc>
          <w:tcPr>
            <w:tcW w:w="1481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4080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A662BD" w:rsidRDefault="00A662BD" w:rsidP="00A662BD"/>
    <w:tbl>
      <w:tblPr>
        <w:tblStyle w:val="ab"/>
        <w:tblpPr w:leftFromText="180" w:rightFromText="180" w:vertAnchor="text" w:horzAnchor="margin" w:tblpX="-34" w:tblpY="-19"/>
        <w:tblW w:w="10094" w:type="dxa"/>
        <w:tblLayout w:type="fixed"/>
        <w:tblLook w:val="04A0" w:firstRow="1" w:lastRow="0" w:firstColumn="1" w:lastColumn="0" w:noHBand="0" w:noVBand="1"/>
      </w:tblPr>
      <w:tblGrid>
        <w:gridCol w:w="455"/>
        <w:gridCol w:w="3481"/>
        <w:gridCol w:w="1559"/>
        <w:gridCol w:w="1559"/>
        <w:gridCol w:w="1559"/>
        <w:gridCol w:w="1481"/>
      </w:tblGrid>
      <w:tr w:rsidR="00A662BD" w:rsidTr="00A662BD">
        <w:trPr>
          <w:trHeight w:val="425"/>
        </w:trPr>
        <w:tc>
          <w:tcPr>
            <w:tcW w:w="455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481" w:type="dxa"/>
            <w:vMerge w:val="restart"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481" w:type="dxa"/>
          </w:tcPr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A662BD" w:rsidRPr="006254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A662BD" w:rsidTr="00A662BD">
        <w:trPr>
          <w:trHeight w:val="425"/>
        </w:trPr>
        <w:tc>
          <w:tcPr>
            <w:tcW w:w="455" w:type="dxa"/>
            <w:vMerge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vMerge/>
            <w:vAlign w:val="center"/>
          </w:tcPr>
          <w:p w:rsidR="00A662BD" w:rsidRPr="009A65A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662BD" w:rsidRPr="00E134E0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4081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4082</w:t>
            </w:r>
          </w:p>
        </w:tc>
        <w:tc>
          <w:tcPr>
            <w:tcW w:w="1559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4083</w:t>
            </w:r>
          </w:p>
        </w:tc>
        <w:tc>
          <w:tcPr>
            <w:tcW w:w="1481" w:type="dxa"/>
            <w:vAlign w:val="center"/>
          </w:tcPr>
          <w:p w:rsidR="00A662BD" w:rsidRPr="00F31B74" w:rsidRDefault="00921D32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4084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3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81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44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99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540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47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81" w:type="dxa"/>
            <w:vAlign w:val="center"/>
          </w:tcPr>
          <w:p w:rsidR="00A662BD" w:rsidRPr="00181AA4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A662BD" w:rsidTr="00A662BD">
        <w:trPr>
          <w:trHeight w:hRule="exact" w:val="36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38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527"/>
        </w:trPr>
        <w:tc>
          <w:tcPr>
            <w:tcW w:w="455" w:type="dxa"/>
            <w:vAlign w:val="center"/>
          </w:tcPr>
          <w:p w:rsidR="00A662BD" w:rsidRPr="00AC346B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81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609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A662BD" w:rsidRPr="00F31B74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B721E7">
              <w:rPr>
                <w:lang w:val="uk-UA"/>
              </w:rPr>
              <w:t>за</w:t>
            </w:r>
          </w:p>
        </w:tc>
      </w:tr>
      <w:tr w:rsidR="00A662BD" w:rsidTr="00A662BD">
        <w:trPr>
          <w:trHeight w:hRule="exact" w:val="1956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2BD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2BD" w:rsidRPr="00966959" w:rsidRDefault="00A662BD" w:rsidP="00A662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За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12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Проти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Утр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___</w:t>
            </w:r>
            <w:r w:rsidRPr="002C7BBC"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_,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Не голос. – 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0</w:t>
            </w:r>
            <w:r w:rsidRPr="006254AB">
              <w:rPr>
                <w:b/>
                <w:sz w:val="18"/>
                <w:szCs w:val="18"/>
                <w:lang w:val="uk-UA"/>
              </w:rPr>
              <w:t>,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254AB">
              <w:rPr>
                <w:b/>
                <w:sz w:val="18"/>
                <w:szCs w:val="18"/>
                <w:lang w:val="uk-UA"/>
              </w:rPr>
              <w:t>Відсутн</w:t>
            </w:r>
            <w:proofErr w:type="spellEnd"/>
            <w:r w:rsidRPr="006254AB">
              <w:rPr>
                <w:b/>
                <w:sz w:val="18"/>
                <w:szCs w:val="18"/>
                <w:lang w:val="uk-UA"/>
              </w:rPr>
              <w:t>. - _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9</w:t>
            </w:r>
            <w:r w:rsidRPr="006254AB">
              <w:rPr>
                <w:b/>
                <w:sz w:val="18"/>
                <w:szCs w:val="18"/>
                <w:lang w:val="uk-UA"/>
              </w:rPr>
              <w:t>_.</w:t>
            </w:r>
          </w:p>
          <w:p w:rsidR="00A662BD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РІШЕННЯ</w:t>
            </w:r>
          </w:p>
          <w:p w:rsidR="00A662BD" w:rsidRPr="006254AB" w:rsidRDefault="00A662BD" w:rsidP="00921D3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ПРИЙНЯТО</w:t>
            </w:r>
          </w:p>
        </w:tc>
      </w:tr>
    </w:tbl>
    <w:p w:rsidR="00A662BD" w:rsidRDefault="00A662BD" w:rsidP="00A662BD"/>
    <w:p w:rsidR="003D7881" w:rsidRDefault="003D7881" w:rsidP="00626766"/>
    <w:sectPr w:rsidR="003D788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DB" w:rsidRDefault="00B922DB" w:rsidP="00E134E0">
      <w:pPr>
        <w:spacing w:after="0" w:line="240" w:lineRule="auto"/>
      </w:pPr>
      <w:r>
        <w:separator/>
      </w:r>
    </w:p>
  </w:endnote>
  <w:endnote w:type="continuationSeparator" w:id="0">
    <w:p w:rsidR="00B922DB" w:rsidRDefault="00B922DB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DB" w:rsidRDefault="00B922DB" w:rsidP="00E134E0">
      <w:pPr>
        <w:spacing w:after="0" w:line="240" w:lineRule="auto"/>
      </w:pPr>
      <w:r>
        <w:separator/>
      </w:r>
    </w:p>
  </w:footnote>
  <w:footnote w:type="continuationSeparator" w:id="0">
    <w:p w:rsidR="00B922DB" w:rsidRDefault="00B922DB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DB" w:rsidRPr="00B8590A" w:rsidRDefault="00B922DB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B922DB" w:rsidRPr="003634AF" w:rsidRDefault="00B922DB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B922DB" w:rsidRPr="003634AF" w:rsidRDefault="00B922DB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ІІ 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позачергова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B922DB" w:rsidRPr="00290689" w:rsidRDefault="00B922DB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13 травня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2025 року</w:t>
    </w:r>
  </w:p>
  <w:p w:rsidR="00B922DB" w:rsidRDefault="00B922DB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  <w:p w:rsidR="00B922DB" w:rsidRDefault="00B922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B6B16"/>
    <w:rsid w:val="001E4531"/>
    <w:rsid w:val="00290689"/>
    <w:rsid w:val="002C7BBC"/>
    <w:rsid w:val="003634AF"/>
    <w:rsid w:val="003D7881"/>
    <w:rsid w:val="004313B5"/>
    <w:rsid w:val="006254AB"/>
    <w:rsid w:val="00626766"/>
    <w:rsid w:val="00677439"/>
    <w:rsid w:val="00842E88"/>
    <w:rsid w:val="00904E23"/>
    <w:rsid w:val="00921D32"/>
    <w:rsid w:val="00A23CC7"/>
    <w:rsid w:val="00A5720A"/>
    <w:rsid w:val="00A64BF0"/>
    <w:rsid w:val="00A662BD"/>
    <w:rsid w:val="00A77F20"/>
    <w:rsid w:val="00B922DB"/>
    <w:rsid w:val="00C528EF"/>
    <w:rsid w:val="00CD76C5"/>
    <w:rsid w:val="00D12D41"/>
    <w:rsid w:val="00E1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12036</Words>
  <Characters>6861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17</cp:revision>
  <cp:lastPrinted>2025-05-12T07:20:00Z</cp:lastPrinted>
  <dcterms:created xsi:type="dcterms:W3CDTF">2024-10-28T07:06:00Z</dcterms:created>
  <dcterms:modified xsi:type="dcterms:W3CDTF">2025-05-29T08:40:00Z</dcterms:modified>
</cp:coreProperties>
</file>