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B5" w:rsidRDefault="00BA38B4">
      <w:pPr>
        <w:pStyle w:val="a3"/>
        <w:ind w:left="4625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10131" cy="548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31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9B5" w:rsidRDefault="00BA38B4">
      <w:pPr>
        <w:pStyle w:val="a4"/>
        <w:spacing w:before="79" w:line="259" w:lineRule="auto"/>
        <w:ind w:left="1553" w:right="2259"/>
      </w:pPr>
      <w:r>
        <w:t>ТРОСТЯНЕЦЬКА СІЛЬСЬКА РАДА СТРИЙСЬКОГО</w:t>
      </w:r>
      <w:r>
        <w:rPr>
          <w:spacing w:val="-9"/>
        </w:rPr>
        <w:t xml:space="preserve"> </w:t>
      </w:r>
      <w:r>
        <w:t>РАЙОНУ</w:t>
      </w:r>
      <w:r>
        <w:rPr>
          <w:spacing w:val="40"/>
        </w:rPr>
        <w:t xml:space="preserve"> </w:t>
      </w:r>
      <w:r>
        <w:t>ЛЬВІВСЬКОЇ</w:t>
      </w:r>
      <w:r>
        <w:rPr>
          <w:spacing w:val="-10"/>
        </w:rPr>
        <w:t xml:space="preserve"> </w:t>
      </w:r>
      <w:r>
        <w:t xml:space="preserve">ОБЛАСТІ Р О З П О Р Я Д Ж Е Н </w:t>
      </w:r>
      <w:proofErr w:type="spellStart"/>
      <w:r>
        <w:t>Н</w:t>
      </w:r>
      <w:proofErr w:type="spellEnd"/>
      <w:r>
        <w:t xml:space="preserve"> Я</w:t>
      </w:r>
    </w:p>
    <w:p w:rsidR="00DA79B5" w:rsidRDefault="00BA38B4">
      <w:pPr>
        <w:pStyle w:val="a4"/>
        <w:ind w:firstLine="0"/>
      </w:pPr>
      <w:r>
        <w:t>СІЛЬСЬКОГО</w:t>
      </w:r>
      <w:r>
        <w:rPr>
          <w:spacing w:val="-3"/>
        </w:rPr>
        <w:t xml:space="preserve"> </w:t>
      </w:r>
      <w:r>
        <w:rPr>
          <w:spacing w:val="-2"/>
        </w:rPr>
        <w:t>ГОЛОВИ</w:t>
      </w:r>
    </w:p>
    <w:p w:rsidR="00DA79B5" w:rsidRDefault="00DA79B5">
      <w:pPr>
        <w:pStyle w:val="a3"/>
        <w:ind w:left="0" w:firstLine="0"/>
        <w:jc w:val="left"/>
        <w:rPr>
          <w:b/>
          <w:sz w:val="28"/>
        </w:rPr>
      </w:pPr>
    </w:p>
    <w:p w:rsidR="00DA79B5" w:rsidRDefault="00DA79B5">
      <w:pPr>
        <w:pStyle w:val="a3"/>
        <w:spacing w:before="2"/>
        <w:ind w:left="0" w:firstLine="0"/>
        <w:jc w:val="left"/>
        <w:rPr>
          <w:b/>
          <w:sz w:val="28"/>
        </w:rPr>
      </w:pPr>
    </w:p>
    <w:p w:rsidR="00DA79B5" w:rsidRDefault="00BA38B4">
      <w:pPr>
        <w:spacing w:before="1"/>
        <w:ind w:left="206" w:right="5160" w:hanging="65"/>
        <w:rPr>
          <w:b/>
          <w:sz w:val="26"/>
        </w:rPr>
      </w:pPr>
      <w:r>
        <w:rPr>
          <w:b/>
          <w:sz w:val="26"/>
        </w:rPr>
        <w:t>Про проведення громадського слухання щодо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врахування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громадських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інтересів</w:t>
      </w:r>
    </w:p>
    <w:p w:rsidR="00DA79B5" w:rsidRDefault="00BA38B4">
      <w:pPr>
        <w:ind w:left="141"/>
        <w:rPr>
          <w:b/>
          <w:sz w:val="26"/>
        </w:rPr>
      </w:pPr>
      <w:r>
        <w:rPr>
          <w:b/>
          <w:sz w:val="26"/>
        </w:rPr>
        <w:t xml:space="preserve">під час розроблення містобудівної </w:t>
      </w:r>
      <w:r>
        <w:rPr>
          <w:b/>
          <w:spacing w:val="-2"/>
          <w:sz w:val="26"/>
        </w:rPr>
        <w:t>документації</w:t>
      </w:r>
    </w:p>
    <w:p w:rsidR="00DA79B5" w:rsidRDefault="00BA38B4">
      <w:pPr>
        <w:pStyle w:val="a3"/>
        <w:spacing w:before="299" w:line="276" w:lineRule="auto"/>
        <w:ind w:right="847"/>
      </w:pPr>
      <w:r>
        <w:t>Відповідно до підпункту 4 пункту 20 статті 42 Закону України «Про місцеве самоврядування в Україні», статей 17,21 Закону України «Про регулювання містобудівної документації», Постанови</w:t>
      </w:r>
      <w:r>
        <w:rPr>
          <w:spacing w:val="40"/>
        </w:rPr>
        <w:t xml:space="preserve"> </w:t>
      </w:r>
      <w:r>
        <w:t xml:space="preserve">Кабінету Міністрів України від 25 травня 2011 року №555 із змінами № 532 від 24.07.2013 «Про затвердження Порядку проведення громадських інтересів під час розроблення </w:t>
      </w:r>
      <w:proofErr w:type="spellStart"/>
      <w:r>
        <w:t>проєктів</w:t>
      </w:r>
      <w:proofErr w:type="spellEnd"/>
      <w:r>
        <w:t xml:space="preserve"> містобудівної документації на місцевому рівні», з метою врахування</w:t>
      </w:r>
      <w:r>
        <w:rPr>
          <w:spacing w:val="40"/>
        </w:rPr>
        <w:t xml:space="preserve"> </w:t>
      </w:r>
      <w:r>
        <w:t>громадських інтересів під час розроблення детальних планів,</w:t>
      </w:r>
      <w:r>
        <w:rPr>
          <w:spacing w:val="40"/>
        </w:rPr>
        <w:t xml:space="preserve"> </w:t>
      </w:r>
      <w:r>
        <w:t>вважаю за необхідне:</w:t>
      </w:r>
    </w:p>
    <w:p w:rsidR="00DA79B5" w:rsidRDefault="00DA79B5">
      <w:pPr>
        <w:pStyle w:val="a3"/>
        <w:spacing w:before="44"/>
        <w:ind w:left="0" w:firstLine="0"/>
        <w:jc w:val="left"/>
      </w:pPr>
    </w:p>
    <w:p w:rsidR="00DA79B5" w:rsidRDefault="00BA38B4">
      <w:pPr>
        <w:pStyle w:val="a6"/>
        <w:numPr>
          <w:ilvl w:val="0"/>
          <w:numId w:val="2"/>
        </w:numPr>
        <w:tabs>
          <w:tab w:val="left" w:pos="1182"/>
        </w:tabs>
        <w:spacing w:line="276" w:lineRule="auto"/>
        <w:ind w:left="141" w:firstLine="567"/>
        <w:rPr>
          <w:sz w:val="26"/>
        </w:rPr>
      </w:pPr>
      <w:r>
        <w:rPr>
          <w:sz w:val="26"/>
        </w:rPr>
        <w:t xml:space="preserve">Провести з 02.06.2025 року по 02.07.2025 року процедуру громадського обговорення та врахування пропозицій громадськості по </w:t>
      </w:r>
      <w:proofErr w:type="spellStart"/>
      <w:r>
        <w:rPr>
          <w:sz w:val="26"/>
        </w:rPr>
        <w:t>проєкту</w:t>
      </w:r>
      <w:proofErr w:type="spellEnd"/>
      <w:r>
        <w:rPr>
          <w:sz w:val="26"/>
        </w:rPr>
        <w:t xml:space="preserve"> детального плану території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в межах території містобудівного освоєння в с. Красів </w:t>
      </w:r>
      <w:proofErr w:type="spellStart"/>
      <w:r>
        <w:rPr>
          <w:sz w:val="26"/>
        </w:rPr>
        <w:t>Стрийського</w:t>
      </w:r>
      <w:proofErr w:type="spellEnd"/>
      <w:r>
        <w:rPr>
          <w:sz w:val="26"/>
        </w:rPr>
        <w:t xml:space="preserve"> району Львівської області в межах вулиці Сагайдачного та струмка згідно генплану.</w:t>
      </w:r>
    </w:p>
    <w:p w:rsidR="00DA79B5" w:rsidRDefault="00BA38B4">
      <w:pPr>
        <w:pStyle w:val="a6"/>
        <w:numPr>
          <w:ilvl w:val="0"/>
          <w:numId w:val="2"/>
        </w:numPr>
        <w:tabs>
          <w:tab w:val="left" w:pos="1137"/>
        </w:tabs>
        <w:spacing w:line="276" w:lineRule="auto"/>
        <w:ind w:left="141" w:right="846" w:firstLine="567"/>
        <w:rPr>
          <w:sz w:val="26"/>
        </w:rPr>
      </w:pPr>
      <w:r>
        <w:rPr>
          <w:sz w:val="26"/>
        </w:rPr>
        <w:t xml:space="preserve">Провести громадські слухання щодо </w:t>
      </w:r>
      <w:proofErr w:type="spellStart"/>
      <w:r>
        <w:rPr>
          <w:sz w:val="26"/>
        </w:rPr>
        <w:t>проєкту</w:t>
      </w:r>
      <w:proofErr w:type="spellEnd"/>
      <w:r>
        <w:rPr>
          <w:sz w:val="26"/>
        </w:rPr>
        <w:t xml:space="preserve"> містобудівної документації - детального плану території містобудівного освоєння в с. Красів </w:t>
      </w:r>
      <w:proofErr w:type="spellStart"/>
      <w:r>
        <w:rPr>
          <w:sz w:val="26"/>
        </w:rPr>
        <w:t>Стрийського</w:t>
      </w:r>
      <w:proofErr w:type="spellEnd"/>
      <w:r>
        <w:rPr>
          <w:sz w:val="26"/>
        </w:rPr>
        <w:t xml:space="preserve"> району Львівської</w:t>
      </w:r>
      <w:r>
        <w:rPr>
          <w:spacing w:val="-12"/>
          <w:sz w:val="26"/>
        </w:rPr>
        <w:t xml:space="preserve"> </w:t>
      </w:r>
      <w:r>
        <w:rPr>
          <w:sz w:val="26"/>
        </w:rPr>
        <w:t>області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межах</w:t>
      </w:r>
      <w:r>
        <w:rPr>
          <w:spacing w:val="-12"/>
          <w:sz w:val="26"/>
        </w:rPr>
        <w:t xml:space="preserve"> </w:t>
      </w:r>
      <w:r>
        <w:rPr>
          <w:sz w:val="26"/>
        </w:rPr>
        <w:t>вулиці</w:t>
      </w:r>
      <w:r>
        <w:rPr>
          <w:spacing w:val="-12"/>
          <w:sz w:val="26"/>
        </w:rPr>
        <w:t xml:space="preserve"> </w:t>
      </w:r>
      <w:r>
        <w:rPr>
          <w:sz w:val="26"/>
        </w:rPr>
        <w:t>Сагайдачного</w:t>
      </w:r>
      <w:r>
        <w:rPr>
          <w:spacing w:val="-12"/>
          <w:sz w:val="26"/>
        </w:rPr>
        <w:t xml:space="preserve"> </w:t>
      </w:r>
      <w:r>
        <w:rPr>
          <w:sz w:val="26"/>
        </w:rPr>
        <w:t>та</w:t>
      </w:r>
      <w:r>
        <w:rPr>
          <w:spacing w:val="-12"/>
          <w:sz w:val="26"/>
        </w:rPr>
        <w:t xml:space="preserve"> </w:t>
      </w:r>
      <w:r>
        <w:rPr>
          <w:sz w:val="26"/>
        </w:rPr>
        <w:t>струмка</w:t>
      </w:r>
      <w:r>
        <w:rPr>
          <w:spacing w:val="-12"/>
          <w:sz w:val="26"/>
        </w:rPr>
        <w:t xml:space="preserve"> </w:t>
      </w:r>
      <w:r>
        <w:rPr>
          <w:sz w:val="26"/>
        </w:rPr>
        <w:t>згідно</w:t>
      </w:r>
      <w:r>
        <w:rPr>
          <w:spacing w:val="-12"/>
          <w:sz w:val="26"/>
        </w:rPr>
        <w:t xml:space="preserve"> </w:t>
      </w:r>
      <w:r>
        <w:rPr>
          <w:sz w:val="26"/>
        </w:rPr>
        <w:t>генплану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02.07.2025 о 10.00 год. за </w:t>
      </w:r>
      <w:proofErr w:type="spellStart"/>
      <w:r>
        <w:rPr>
          <w:sz w:val="26"/>
        </w:rPr>
        <w:t>адресою</w:t>
      </w:r>
      <w:proofErr w:type="spellEnd"/>
      <w:r>
        <w:rPr>
          <w:sz w:val="26"/>
        </w:rPr>
        <w:t xml:space="preserve">: вул. Шевченка, буд. №21 с. Красів, </w:t>
      </w:r>
      <w:proofErr w:type="spellStart"/>
      <w:r>
        <w:rPr>
          <w:sz w:val="26"/>
        </w:rPr>
        <w:t>Стрийський</w:t>
      </w:r>
      <w:proofErr w:type="spellEnd"/>
      <w:r>
        <w:rPr>
          <w:sz w:val="26"/>
        </w:rPr>
        <w:t xml:space="preserve"> район Львівська область .</w:t>
      </w:r>
    </w:p>
    <w:p w:rsidR="00DA79B5" w:rsidRDefault="00BA38B4">
      <w:pPr>
        <w:pStyle w:val="a6"/>
        <w:numPr>
          <w:ilvl w:val="0"/>
          <w:numId w:val="2"/>
        </w:numPr>
        <w:tabs>
          <w:tab w:val="left" w:pos="1038"/>
        </w:tabs>
        <w:spacing w:line="276" w:lineRule="auto"/>
        <w:ind w:left="141" w:firstLine="567"/>
        <w:rPr>
          <w:sz w:val="26"/>
        </w:rPr>
      </w:pPr>
      <w:r>
        <w:rPr>
          <w:sz w:val="26"/>
        </w:rPr>
        <w:t xml:space="preserve">Оприлюднити шляхом розміщення на офіційному веб-сайті Тростянецької сільської ради та шляхом розміщення у вільному доступі протягом робочого часу автентичних копій в загальнодоступних місцях – в </w:t>
      </w:r>
      <w:proofErr w:type="spellStart"/>
      <w:r>
        <w:rPr>
          <w:sz w:val="26"/>
        </w:rPr>
        <w:t>адмінбудинку</w:t>
      </w:r>
      <w:proofErr w:type="spellEnd"/>
      <w:r>
        <w:rPr>
          <w:sz w:val="26"/>
        </w:rPr>
        <w:t xml:space="preserve"> с. Красів, вул. </w:t>
      </w:r>
      <w:r>
        <w:rPr>
          <w:spacing w:val="-2"/>
          <w:sz w:val="26"/>
        </w:rPr>
        <w:t>Шевченка,буд.№21:</w:t>
      </w:r>
    </w:p>
    <w:p w:rsidR="00DA79B5" w:rsidRDefault="00BA38B4">
      <w:pPr>
        <w:pStyle w:val="a3"/>
        <w:spacing w:line="276" w:lineRule="auto"/>
        <w:ind w:right="846"/>
      </w:pPr>
      <w:proofErr w:type="spellStart"/>
      <w:r>
        <w:t>Проєкт</w:t>
      </w:r>
      <w:proofErr w:type="spellEnd"/>
      <w:r>
        <w:t xml:space="preserve"> детального плану території містобудівного освоєння в с. Красів </w:t>
      </w:r>
      <w:proofErr w:type="spellStart"/>
      <w:r>
        <w:t>Стрийського</w:t>
      </w:r>
      <w:proofErr w:type="spellEnd"/>
      <w:r>
        <w:rPr>
          <w:spacing w:val="-14"/>
        </w:rPr>
        <w:t xml:space="preserve"> </w:t>
      </w:r>
      <w:r>
        <w:t>району</w:t>
      </w:r>
      <w:r>
        <w:rPr>
          <w:spacing w:val="-14"/>
        </w:rPr>
        <w:t xml:space="preserve"> </w:t>
      </w:r>
      <w:r>
        <w:t>Львівської</w:t>
      </w:r>
      <w:r>
        <w:rPr>
          <w:spacing w:val="-14"/>
        </w:rPr>
        <w:t xml:space="preserve"> </w:t>
      </w:r>
      <w:r>
        <w:t>області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межах</w:t>
      </w:r>
      <w:r>
        <w:rPr>
          <w:spacing w:val="-14"/>
        </w:rPr>
        <w:t xml:space="preserve"> </w:t>
      </w:r>
      <w:r>
        <w:t>вулиці</w:t>
      </w:r>
      <w:r>
        <w:rPr>
          <w:spacing w:val="-14"/>
        </w:rPr>
        <w:t xml:space="preserve"> </w:t>
      </w:r>
      <w:r>
        <w:t>Сагайдачного</w:t>
      </w:r>
      <w:r>
        <w:rPr>
          <w:spacing w:val="-14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струмка</w:t>
      </w:r>
      <w:r>
        <w:rPr>
          <w:spacing w:val="-14"/>
        </w:rPr>
        <w:t xml:space="preserve"> </w:t>
      </w:r>
      <w:r>
        <w:t xml:space="preserve">згідно </w:t>
      </w:r>
      <w:r>
        <w:rPr>
          <w:spacing w:val="-2"/>
        </w:rPr>
        <w:t>генплану.</w:t>
      </w:r>
    </w:p>
    <w:p w:rsidR="00DA79B5" w:rsidRDefault="00BA38B4">
      <w:pPr>
        <w:pStyle w:val="a6"/>
        <w:numPr>
          <w:ilvl w:val="0"/>
          <w:numId w:val="2"/>
        </w:numPr>
        <w:tabs>
          <w:tab w:val="left" w:pos="981"/>
        </w:tabs>
        <w:spacing w:line="276" w:lineRule="auto"/>
        <w:ind w:left="141" w:firstLine="567"/>
        <w:rPr>
          <w:sz w:val="26"/>
        </w:rPr>
      </w:pPr>
      <w:r>
        <w:rPr>
          <w:noProof/>
          <w:sz w:val="26"/>
          <w:lang w:eastAsia="uk-UA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3576320</wp:posOffset>
            </wp:positionH>
            <wp:positionV relativeFrom="paragraph">
              <wp:posOffset>1256737</wp:posOffset>
            </wp:positionV>
            <wp:extent cx="3980179" cy="8001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017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Зауваження та пропозиції до </w:t>
      </w:r>
      <w:proofErr w:type="spellStart"/>
      <w:r>
        <w:rPr>
          <w:sz w:val="26"/>
        </w:rPr>
        <w:t>проєкту</w:t>
      </w:r>
      <w:proofErr w:type="spellEnd"/>
      <w:r>
        <w:rPr>
          <w:sz w:val="26"/>
        </w:rPr>
        <w:t xml:space="preserve"> містобудівної документації - детального плану території містобудівного освоєння в с. Красів </w:t>
      </w:r>
      <w:proofErr w:type="spellStart"/>
      <w:r>
        <w:rPr>
          <w:sz w:val="26"/>
        </w:rPr>
        <w:t>Стрийського</w:t>
      </w:r>
      <w:proofErr w:type="spellEnd"/>
      <w:r>
        <w:rPr>
          <w:sz w:val="26"/>
        </w:rPr>
        <w:t xml:space="preserve"> району Львівської області в межах вулиці Сагайдачного та струмка згідно генплану до Тростянецької сільської ради</w:t>
      </w:r>
      <w:r>
        <w:rPr>
          <w:spacing w:val="40"/>
          <w:sz w:val="26"/>
        </w:rPr>
        <w:t xml:space="preserve"> </w:t>
      </w:r>
      <w:r>
        <w:rPr>
          <w:sz w:val="26"/>
        </w:rPr>
        <w:t>з 02.06.2025 року по 02.07.2025 року.</w:t>
      </w:r>
    </w:p>
    <w:p w:rsidR="00DA79B5" w:rsidRDefault="00DA79B5">
      <w:pPr>
        <w:pStyle w:val="a6"/>
        <w:spacing w:line="276" w:lineRule="auto"/>
        <w:rPr>
          <w:sz w:val="26"/>
        </w:rPr>
        <w:sectPr w:rsidR="00DA79B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960" w:right="0" w:bottom="0" w:left="1275" w:header="708" w:footer="708" w:gutter="0"/>
          <w:cols w:space="720"/>
        </w:sectPr>
      </w:pPr>
    </w:p>
    <w:p w:rsidR="00DA79B5" w:rsidRDefault="00BA38B4">
      <w:pPr>
        <w:pStyle w:val="a6"/>
        <w:numPr>
          <w:ilvl w:val="0"/>
          <w:numId w:val="2"/>
        </w:numPr>
        <w:tabs>
          <w:tab w:val="left" w:pos="1076"/>
        </w:tabs>
        <w:spacing w:before="72" w:line="276" w:lineRule="auto"/>
        <w:ind w:left="141" w:firstLine="567"/>
        <w:rPr>
          <w:sz w:val="26"/>
        </w:rPr>
      </w:pPr>
      <w:r>
        <w:rPr>
          <w:sz w:val="26"/>
        </w:rPr>
        <w:lastRenderedPageBreak/>
        <w:t xml:space="preserve">Старості </w:t>
      </w:r>
      <w:proofErr w:type="spellStart"/>
      <w:r>
        <w:rPr>
          <w:sz w:val="26"/>
        </w:rPr>
        <w:t>Красівського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старостинського</w:t>
      </w:r>
      <w:proofErr w:type="spellEnd"/>
      <w:r>
        <w:rPr>
          <w:sz w:val="26"/>
        </w:rPr>
        <w:t xml:space="preserve"> округу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забезпечити реєстрацію, розгляд та узагальнення пропозицій громадськості до </w:t>
      </w:r>
      <w:proofErr w:type="spellStart"/>
      <w:r>
        <w:rPr>
          <w:sz w:val="26"/>
        </w:rPr>
        <w:t>проєкту</w:t>
      </w:r>
      <w:proofErr w:type="spellEnd"/>
      <w:r>
        <w:rPr>
          <w:sz w:val="26"/>
        </w:rPr>
        <w:t xml:space="preserve"> детального плану території згідно із чинним законодавством.</w:t>
      </w:r>
    </w:p>
    <w:p w:rsidR="00DA79B5" w:rsidRDefault="00BA38B4">
      <w:pPr>
        <w:pStyle w:val="a6"/>
        <w:numPr>
          <w:ilvl w:val="0"/>
          <w:numId w:val="2"/>
        </w:numPr>
        <w:tabs>
          <w:tab w:val="left" w:pos="987"/>
        </w:tabs>
        <w:ind w:left="987" w:right="0" w:hanging="279"/>
        <w:rPr>
          <w:sz w:val="26"/>
        </w:rPr>
      </w:pPr>
      <w:r>
        <w:rPr>
          <w:sz w:val="26"/>
        </w:rPr>
        <w:t>Затвердити</w:t>
      </w:r>
      <w:r>
        <w:rPr>
          <w:spacing w:val="16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7"/>
          <w:sz w:val="26"/>
        </w:rPr>
        <w:t xml:space="preserve"> </w:t>
      </w:r>
      <w:r>
        <w:rPr>
          <w:sz w:val="26"/>
        </w:rPr>
        <w:t>надання</w:t>
      </w:r>
      <w:r>
        <w:rPr>
          <w:spacing w:val="67"/>
          <w:w w:val="150"/>
          <w:sz w:val="26"/>
        </w:rPr>
        <w:t xml:space="preserve"> </w:t>
      </w:r>
      <w:r>
        <w:rPr>
          <w:sz w:val="26"/>
        </w:rPr>
        <w:t>та</w:t>
      </w:r>
      <w:r>
        <w:rPr>
          <w:spacing w:val="17"/>
          <w:sz w:val="26"/>
        </w:rPr>
        <w:t xml:space="preserve"> </w:t>
      </w:r>
      <w:r>
        <w:rPr>
          <w:sz w:val="26"/>
        </w:rPr>
        <w:t>розгляду</w:t>
      </w:r>
      <w:r>
        <w:rPr>
          <w:spacing w:val="17"/>
          <w:sz w:val="26"/>
        </w:rPr>
        <w:t xml:space="preserve"> </w:t>
      </w:r>
      <w:r>
        <w:rPr>
          <w:sz w:val="26"/>
        </w:rPr>
        <w:t>пропозицій</w:t>
      </w:r>
      <w:r>
        <w:rPr>
          <w:spacing w:val="17"/>
          <w:sz w:val="26"/>
        </w:rPr>
        <w:t xml:space="preserve"> </w:t>
      </w:r>
      <w:r>
        <w:rPr>
          <w:sz w:val="26"/>
        </w:rPr>
        <w:t>громадськості</w:t>
      </w:r>
      <w:r>
        <w:rPr>
          <w:spacing w:val="17"/>
          <w:sz w:val="26"/>
        </w:rPr>
        <w:t xml:space="preserve"> </w:t>
      </w:r>
      <w:r>
        <w:rPr>
          <w:spacing w:val="-2"/>
          <w:sz w:val="26"/>
        </w:rPr>
        <w:t>(додаток</w:t>
      </w:r>
    </w:p>
    <w:p w:rsidR="00DA79B5" w:rsidRDefault="00BA38B4">
      <w:pPr>
        <w:pStyle w:val="a3"/>
        <w:spacing w:before="45" w:line="276" w:lineRule="auto"/>
        <w:ind w:left="708" w:right="847" w:hanging="567"/>
      </w:pPr>
      <w:r>
        <w:t xml:space="preserve">1) та Зразок заяви пропозиції (додаток 2) до </w:t>
      </w:r>
      <w:proofErr w:type="spellStart"/>
      <w:r>
        <w:t>проєкту</w:t>
      </w:r>
      <w:proofErr w:type="spellEnd"/>
      <w:r>
        <w:t xml:space="preserve"> детального плану території. 7.Оприлюднити</w:t>
      </w:r>
      <w:r>
        <w:rPr>
          <w:spacing w:val="67"/>
        </w:rPr>
        <w:t xml:space="preserve">  </w:t>
      </w:r>
      <w:r>
        <w:t>на</w:t>
      </w:r>
      <w:r>
        <w:rPr>
          <w:spacing w:val="69"/>
        </w:rPr>
        <w:t xml:space="preserve">  </w:t>
      </w:r>
      <w:r>
        <w:t>офіційному</w:t>
      </w:r>
      <w:r>
        <w:rPr>
          <w:spacing w:val="69"/>
        </w:rPr>
        <w:t xml:space="preserve">  </w:t>
      </w:r>
      <w:r>
        <w:t>веб-сайті</w:t>
      </w:r>
      <w:r>
        <w:rPr>
          <w:spacing w:val="69"/>
        </w:rPr>
        <w:t xml:space="preserve">  </w:t>
      </w:r>
      <w:r>
        <w:t>Тростянецької</w:t>
      </w:r>
      <w:r>
        <w:rPr>
          <w:spacing w:val="69"/>
        </w:rPr>
        <w:t xml:space="preserve">  </w:t>
      </w:r>
      <w:r>
        <w:t>сільської</w:t>
      </w:r>
      <w:r>
        <w:rPr>
          <w:spacing w:val="69"/>
        </w:rPr>
        <w:t xml:space="preserve">  </w:t>
      </w:r>
      <w:r>
        <w:rPr>
          <w:spacing w:val="-4"/>
        </w:rPr>
        <w:t>ради</w:t>
      </w:r>
    </w:p>
    <w:p w:rsidR="00DA79B5" w:rsidRDefault="00BA38B4">
      <w:pPr>
        <w:pStyle w:val="a3"/>
        <w:spacing w:line="276" w:lineRule="auto"/>
        <w:ind w:right="847" w:firstLine="0"/>
      </w:pPr>
      <w:r>
        <w:t xml:space="preserve">повідомлення про початок, строки, процедуру розгляду та врахування пропозицій громадськості до </w:t>
      </w:r>
      <w:proofErr w:type="spellStart"/>
      <w:r>
        <w:t>проєкту</w:t>
      </w:r>
      <w:proofErr w:type="spellEnd"/>
      <w:r>
        <w:t xml:space="preserve"> детального плану території, проведення громадського </w:t>
      </w:r>
      <w:r>
        <w:rPr>
          <w:spacing w:val="-2"/>
        </w:rPr>
        <w:t>обговорення.</w:t>
      </w:r>
    </w:p>
    <w:p w:rsidR="00DA79B5" w:rsidRDefault="00BA38B4">
      <w:pPr>
        <w:pStyle w:val="a6"/>
        <w:numPr>
          <w:ilvl w:val="0"/>
          <w:numId w:val="1"/>
        </w:numPr>
        <w:tabs>
          <w:tab w:val="left" w:pos="1036"/>
        </w:tabs>
        <w:spacing w:line="276" w:lineRule="auto"/>
        <w:ind w:left="141" w:firstLine="567"/>
        <w:jc w:val="both"/>
        <w:rPr>
          <w:sz w:val="26"/>
        </w:rPr>
      </w:pPr>
      <w:r>
        <w:rPr>
          <w:sz w:val="26"/>
        </w:rPr>
        <w:t>Призначити</w:t>
      </w:r>
      <w:r>
        <w:rPr>
          <w:spacing w:val="-3"/>
          <w:sz w:val="26"/>
        </w:rPr>
        <w:t xml:space="preserve"> </w:t>
      </w:r>
      <w:r>
        <w:rPr>
          <w:sz w:val="26"/>
        </w:rPr>
        <w:t>відповідальним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організацію</w:t>
      </w:r>
      <w:r>
        <w:rPr>
          <w:spacing w:val="-3"/>
          <w:sz w:val="26"/>
        </w:rPr>
        <w:t xml:space="preserve"> </w:t>
      </w:r>
      <w:r>
        <w:rPr>
          <w:sz w:val="26"/>
        </w:rPr>
        <w:t>розгляду</w:t>
      </w:r>
      <w:r>
        <w:rPr>
          <w:spacing w:val="-3"/>
          <w:sz w:val="26"/>
        </w:rPr>
        <w:t xml:space="preserve"> </w:t>
      </w:r>
      <w:r>
        <w:rPr>
          <w:sz w:val="26"/>
        </w:rPr>
        <w:t>пропозицій,</w:t>
      </w:r>
      <w:r>
        <w:rPr>
          <w:spacing w:val="-3"/>
          <w:sz w:val="26"/>
        </w:rPr>
        <w:t xml:space="preserve"> </w:t>
      </w:r>
      <w:r>
        <w:rPr>
          <w:sz w:val="26"/>
        </w:rPr>
        <w:t>зауважень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та громадських слухань старосту </w:t>
      </w:r>
      <w:proofErr w:type="spellStart"/>
      <w:r>
        <w:rPr>
          <w:sz w:val="26"/>
        </w:rPr>
        <w:t>Красівського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старостинського</w:t>
      </w:r>
      <w:proofErr w:type="spellEnd"/>
      <w:r>
        <w:rPr>
          <w:sz w:val="26"/>
        </w:rPr>
        <w:t xml:space="preserve"> округу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Світлану </w:t>
      </w:r>
      <w:r>
        <w:rPr>
          <w:spacing w:val="-2"/>
          <w:sz w:val="26"/>
        </w:rPr>
        <w:t>КОХАН.</w:t>
      </w:r>
    </w:p>
    <w:p w:rsidR="00DA79B5" w:rsidRDefault="00BA38B4">
      <w:pPr>
        <w:pStyle w:val="a6"/>
        <w:numPr>
          <w:ilvl w:val="0"/>
          <w:numId w:val="1"/>
        </w:numPr>
        <w:tabs>
          <w:tab w:val="left" w:pos="903"/>
        </w:tabs>
        <w:spacing w:line="276" w:lineRule="auto"/>
        <w:ind w:left="141" w:right="848" w:firstLine="567"/>
        <w:jc w:val="left"/>
        <w:rPr>
          <w:sz w:val="26"/>
        </w:rPr>
      </w:pPr>
      <w:r>
        <w:rPr>
          <w:sz w:val="26"/>
        </w:rPr>
        <w:t>Виконавчому комітету сільської ради організувати оприлюднення результатів розгляду пропозицій згідно із чинним законодавством.</w:t>
      </w:r>
    </w:p>
    <w:p w:rsidR="00DA79B5" w:rsidRDefault="00BA38B4">
      <w:pPr>
        <w:pStyle w:val="a6"/>
        <w:numPr>
          <w:ilvl w:val="0"/>
          <w:numId w:val="1"/>
        </w:numPr>
        <w:tabs>
          <w:tab w:val="left" w:pos="986"/>
        </w:tabs>
        <w:ind w:left="986" w:right="0" w:hanging="390"/>
        <w:jc w:val="both"/>
        <w:rPr>
          <w:sz w:val="26"/>
        </w:rPr>
      </w:pPr>
      <w:r>
        <w:rPr>
          <w:sz w:val="26"/>
        </w:rPr>
        <w:t>Контроль</w:t>
      </w:r>
      <w:r>
        <w:rPr>
          <w:spacing w:val="-7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виконанням</w:t>
      </w:r>
      <w:r>
        <w:rPr>
          <w:spacing w:val="-4"/>
          <w:sz w:val="26"/>
        </w:rPr>
        <w:t xml:space="preserve"> </w:t>
      </w:r>
      <w:r>
        <w:rPr>
          <w:sz w:val="26"/>
        </w:rPr>
        <w:t>цього</w:t>
      </w:r>
      <w:r>
        <w:rPr>
          <w:spacing w:val="-3"/>
          <w:sz w:val="26"/>
        </w:rPr>
        <w:t xml:space="preserve"> </w:t>
      </w:r>
      <w:r>
        <w:rPr>
          <w:sz w:val="26"/>
        </w:rPr>
        <w:t>розпорядження</w:t>
      </w:r>
      <w:r>
        <w:rPr>
          <w:spacing w:val="-3"/>
          <w:sz w:val="26"/>
        </w:rPr>
        <w:t xml:space="preserve"> </w:t>
      </w:r>
      <w:r>
        <w:rPr>
          <w:sz w:val="26"/>
        </w:rPr>
        <w:t>залишаю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собою.</w:t>
      </w:r>
    </w:p>
    <w:p w:rsidR="00DA79B5" w:rsidRDefault="00DA79B5">
      <w:pPr>
        <w:pStyle w:val="a3"/>
        <w:ind w:left="0" w:firstLine="0"/>
        <w:jc w:val="left"/>
      </w:pPr>
    </w:p>
    <w:p w:rsidR="00DA79B5" w:rsidRDefault="00DA79B5">
      <w:pPr>
        <w:pStyle w:val="a3"/>
        <w:ind w:left="0" w:firstLine="0"/>
        <w:jc w:val="left"/>
      </w:pPr>
    </w:p>
    <w:p w:rsidR="00DA79B5" w:rsidRDefault="00DA79B5">
      <w:pPr>
        <w:pStyle w:val="a3"/>
        <w:spacing w:before="44"/>
        <w:ind w:left="0" w:firstLine="0"/>
        <w:jc w:val="left"/>
      </w:pPr>
    </w:p>
    <w:p w:rsidR="00DA79B5" w:rsidRDefault="00BA38B4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  <w:r>
        <w:rPr>
          <w:b/>
          <w:sz w:val="26"/>
        </w:rPr>
        <w:t>Сільський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голова</w:t>
      </w:r>
      <w:r>
        <w:rPr>
          <w:b/>
          <w:sz w:val="26"/>
        </w:rPr>
        <w:tab/>
        <w:t xml:space="preserve">Михайло </w:t>
      </w:r>
      <w:r>
        <w:rPr>
          <w:b/>
          <w:spacing w:val="-2"/>
          <w:sz w:val="26"/>
        </w:rPr>
        <w:t>ЦИХУЛЯК</w:t>
      </w: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Default="00F70F40">
      <w:pPr>
        <w:tabs>
          <w:tab w:val="left" w:pos="7251"/>
        </w:tabs>
        <w:ind w:left="141"/>
        <w:jc w:val="both"/>
        <w:rPr>
          <w:b/>
          <w:spacing w:val="-2"/>
          <w:sz w:val="26"/>
        </w:rPr>
      </w:pPr>
    </w:p>
    <w:p w:rsidR="00F70F40" w:rsidRPr="001D40A1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Default="00F70F40" w:rsidP="00F70F40">
      <w:pPr>
        <w:spacing w:line="276" w:lineRule="auto"/>
        <w:jc w:val="center"/>
        <w:rPr>
          <w:lang w:eastAsia="ru-RU"/>
        </w:rPr>
      </w:pPr>
      <w:r w:rsidRPr="00CE6D66">
        <w:rPr>
          <w:lang w:eastAsia="ru-RU"/>
        </w:rPr>
        <w:t>Додаток 1</w:t>
      </w:r>
    </w:p>
    <w:p w:rsidR="00F70F40" w:rsidRPr="00CE6D66" w:rsidRDefault="00F70F40" w:rsidP="00F70F40">
      <w:pPr>
        <w:spacing w:line="276" w:lineRule="auto"/>
        <w:jc w:val="center"/>
        <w:rPr>
          <w:lang w:eastAsia="ru-RU"/>
        </w:rPr>
      </w:pPr>
      <w:r>
        <w:rPr>
          <w:lang w:eastAsia="ru-RU"/>
        </w:rPr>
        <w:t>до розпорядження сільського голови</w:t>
      </w:r>
    </w:p>
    <w:p w:rsidR="00F70F40" w:rsidRPr="001D40A1" w:rsidRDefault="00F70F40" w:rsidP="00F70F40">
      <w:pPr>
        <w:spacing w:line="276" w:lineRule="auto"/>
        <w:rPr>
          <w:sz w:val="24"/>
          <w:szCs w:val="24"/>
          <w:lang w:eastAsia="ru-RU"/>
        </w:rPr>
      </w:pPr>
    </w:p>
    <w:p w:rsidR="00F70F40" w:rsidRPr="001D40A1" w:rsidRDefault="00F70F40" w:rsidP="00F70F40">
      <w:pPr>
        <w:spacing w:line="276" w:lineRule="auto"/>
        <w:rPr>
          <w:sz w:val="24"/>
          <w:szCs w:val="24"/>
          <w:lang w:eastAsia="ru-RU"/>
        </w:rPr>
      </w:pPr>
      <w:r w:rsidRPr="001D40A1">
        <w:rPr>
          <w:sz w:val="24"/>
          <w:szCs w:val="24"/>
          <w:lang w:eastAsia="ru-RU"/>
        </w:rPr>
        <w:t xml:space="preserve"> </w:t>
      </w:r>
    </w:p>
    <w:p w:rsidR="00F70F40" w:rsidRPr="001D40A1" w:rsidRDefault="00F70F40" w:rsidP="00F70F40">
      <w:pPr>
        <w:spacing w:line="276" w:lineRule="auto"/>
        <w:rPr>
          <w:sz w:val="24"/>
          <w:szCs w:val="24"/>
          <w:lang w:eastAsia="ru-RU"/>
        </w:rPr>
      </w:pPr>
    </w:p>
    <w:p w:rsidR="00F70F40" w:rsidRPr="00EC49F8" w:rsidRDefault="00F70F40" w:rsidP="00F70F40">
      <w:pPr>
        <w:spacing w:line="276" w:lineRule="auto"/>
        <w:jc w:val="center"/>
        <w:rPr>
          <w:sz w:val="26"/>
          <w:szCs w:val="26"/>
          <w:lang w:eastAsia="ru-RU"/>
        </w:rPr>
      </w:pPr>
      <w:r w:rsidRPr="00EC49F8">
        <w:rPr>
          <w:sz w:val="26"/>
          <w:szCs w:val="26"/>
          <w:lang w:eastAsia="ru-RU"/>
        </w:rPr>
        <w:t>ПОРЯДОК</w:t>
      </w:r>
    </w:p>
    <w:p w:rsidR="00F70F40" w:rsidRPr="00EC49F8" w:rsidRDefault="00F70F40" w:rsidP="00F70F40">
      <w:pPr>
        <w:spacing w:line="276" w:lineRule="auto"/>
        <w:rPr>
          <w:sz w:val="26"/>
          <w:szCs w:val="26"/>
          <w:lang w:eastAsia="ru-RU"/>
        </w:rPr>
      </w:pPr>
      <w:r w:rsidRPr="00EC49F8">
        <w:rPr>
          <w:sz w:val="26"/>
          <w:szCs w:val="26"/>
          <w:lang w:eastAsia="ru-RU"/>
        </w:rPr>
        <w:t xml:space="preserve">надання та розгляду пропозицій громадськості до </w:t>
      </w:r>
      <w:proofErr w:type="spellStart"/>
      <w:r w:rsidRPr="00EC49F8">
        <w:rPr>
          <w:sz w:val="26"/>
          <w:szCs w:val="26"/>
          <w:lang w:eastAsia="ru-RU"/>
        </w:rPr>
        <w:t>проєкту</w:t>
      </w:r>
      <w:proofErr w:type="spellEnd"/>
      <w:r w:rsidRPr="00EC49F8">
        <w:rPr>
          <w:sz w:val="26"/>
          <w:szCs w:val="26"/>
          <w:lang w:eastAsia="ru-RU"/>
        </w:rPr>
        <w:t xml:space="preserve"> детального плану території</w:t>
      </w:r>
    </w:p>
    <w:p w:rsidR="00F70F40" w:rsidRPr="00EC49F8" w:rsidRDefault="00F70F40" w:rsidP="00F70F40">
      <w:pPr>
        <w:spacing w:line="276" w:lineRule="auto"/>
        <w:rPr>
          <w:sz w:val="26"/>
          <w:szCs w:val="26"/>
          <w:lang w:eastAsia="ru-RU"/>
        </w:rPr>
      </w:pPr>
      <w:r w:rsidRPr="00462D4F">
        <w:rPr>
          <w:sz w:val="26"/>
          <w:szCs w:val="26"/>
          <w:lang w:eastAsia="ru-RU"/>
        </w:rPr>
        <w:t xml:space="preserve">містобудівного освоєння в с. Красів </w:t>
      </w:r>
      <w:proofErr w:type="spellStart"/>
      <w:r w:rsidRPr="00462D4F">
        <w:rPr>
          <w:sz w:val="26"/>
          <w:szCs w:val="26"/>
          <w:lang w:eastAsia="ru-RU"/>
        </w:rPr>
        <w:t>Стрийського</w:t>
      </w:r>
      <w:proofErr w:type="spellEnd"/>
      <w:r w:rsidRPr="00462D4F">
        <w:rPr>
          <w:sz w:val="26"/>
          <w:szCs w:val="26"/>
          <w:lang w:eastAsia="ru-RU"/>
        </w:rPr>
        <w:t xml:space="preserve"> району Львівської області в межах вулиці Сагайдачного та струмка згідно генплану</w:t>
      </w:r>
      <w:r>
        <w:rPr>
          <w:sz w:val="26"/>
          <w:szCs w:val="26"/>
          <w:lang w:eastAsia="ru-RU"/>
        </w:rPr>
        <w:t>.</w:t>
      </w:r>
    </w:p>
    <w:p w:rsidR="00F70F40" w:rsidRPr="00EC49F8" w:rsidRDefault="00F70F40" w:rsidP="00F70F40">
      <w:pPr>
        <w:tabs>
          <w:tab w:val="left" w:pos="1632"/>
        </w:tabs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</w:p>
    <w:p w:rsidR="00F70F40" w:rsidRPr="00EC49F8" w:rsidRDefault="00F70F40" w:rsidP="00F70F40">
      <w:pPr>
        <w:spacing w:line="276" w:lineRule="auto"/>
        <w:ind w:firstLine="567"/>
        <w:rPr>
          <w:sz w:val="26"/>
          <w:szCs w:val="26"/>
          <w:lang w:eastAsia="ru-RU"/>
        </w:rPr>
      </w:pPr>
      <w:r w:rsidRPr="00EC49F8">
        <w:rPr>
          <w:sz w:val="26"/>
          <w:szCs w:val="26"/>
          <w:lang w:eastAsia="ru-RU"/>
        </w:rPr>
        <w:t>1.Пропозиції надаються</w:t>
      </w:r>
      <w:r>
        <w:rPr>
          <w:sz w:val="26"/>
          <w:szCs w:val="26"/>
          <w:lang w:eastAsia="ru-RU"/>
        </w:rPr>
        <w:t xml:space="preserve"> особисто</w:t>
      </w:r>
      <w:r w:rsidRPr="00EC49F8">
        <w:rPr>
          <w:sz w:val="26"/>
          <w:szCs w:val="26"/>
          <w:lang w:eastAsia="ru-RU"/>
        </w:rPr>
        <w:t xml:space="preserve"> або через уповноваженого представника до  Тростянецької сільської ради за </w:t>
      </w:r>
      <w:proofErr w:type="spellStart"/>
      <w:r w:rsidRPr="00EC49F8">
        <w:rPr>
          <w:sz w:val="26"/>
          <w:szCs w:val="26"/>
          <w:lang w:eastAsia="ru-RU"/>
        </w:rPr>
        <w:t>адресою</w:t>
      </w:r>
      <w:proofErr w:type="spellEnd"/>
      <w:r w:rsidRPr="00EC49F8">
        <w:rPr>
          <w:sz w:val="26"/>
          <w:szCs w:val="26"/>
          <w:lang w:eastAsia="ru-RU"/>
        </w:rPr>
        <w:t xml:space="preserve"> : вул. Шевченка,21 с. Красів, </w:t>
      </w:r>
      <w:proofErr w:type="spellStart"/>
      <w:r w:rsidRPr="00EC49F8">
        <w:rPr>
          <w:sz w:val="26"/>
          <w:szCs w:val="26"/>
          <w:lang w:eastAsia="ru-RU"/>
        </w:rPr>
        <w:t>Стрийський</w:t>
      </w:r>
      <w:proofErr w:type="spellEnd"/>
      <w:r w:rsidRPr="00EC49F8">
        <w:rPr>
          <w:sz w:val="26"/>
          <w:szCs w:val="26"/>
          <w:lang w:eastAsia="ru-RU"/>
        </w:rPr>
        <w:t xml:space="preserve"> район, Львівської області, приміщення </w:t>
      </w:r>
      <w:proofErr w:type="spellStart"/>
      <w:r w:rsidRPr="00EC49F8">
        <w:rPr>
          <w:sz w:val="26"/>
          <w:szCs w:val="26"/>
          <w:lang w:eastAsia="ru-RU"/>
        </w:rPr>
        <w:t>адмінбудинку</w:t>
      </w:r>
      <w:proofErr w:type="spellEnd"/>
      <w:r w:rsidRPr="00EC49F8">
        <w:rPr>
          <w:sz w:val="26"/>
          <w:szCs w:val="26"/>
          <w:lang w:eastAsia="ru-RU"/>
        </w:rPr>
        <w:t>.</w:t>
      </w:r>
    </w:p>
    <w:p w:rsidR="00F70F40" w:rsidRDefault="00F70F40" w:rsidP="00F70F40">
      <w:pPr>
        <w:pStyle w:val="a8"/>
        <w:spacing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9F8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Пропозиції подаються у письмовому вигляді із зазначенням прізвища, ім’я, по батькові, місця проживання,  особистого підпису; від юридичних осіб – із зазначенням їх найменування, місце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знаходження, посади і особистого підпису керівника.</w:t>
      </w:r>
    </w:p>
    <w:p w:rsidR="00F70F40" w:rsidRDefault="00F70F40" w:rsidP="00F70F40">
      <w:pPr>
        <w:pStyle w:val="a8"/>
        <w:spacing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3.Пропозиції повинні містити обґрунтування з урахуванням вимог законодавства, будівельних норм, державних стандартів та правил.</w:t>
      </w:r>
    </w:p>
    <w:p w:rsidR="00F70F40" w:rsidRDefault="00F70F40" w:rsidP="00F70F40">
      <w:pPr>
        <w:pStyle w:val="a8"/>
        <w:spacing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4.Пропозиції 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детального плану території мають право подавати:</w:t>
      </w:r>
    </w:p>
    <w:p w:rsidR="00F70F40" w:rsidRDefault="00F70F40" w:rsidP="00F70F40">
      <w:pPr>
        <w:pStyle w:val="a8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  повнолітні дієздатні фізичні особи, які проживають на території відповідних сіл;</w:t>
      </w:r>
    </w:p>
    <w:p w:rsidR="00F70F40" w:rsidRDefault="00F70F40" w:rsidP="00F70F40">
      <w:pPr>
        <w:pStyle w:val="a8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юридичні особи, об’єкти нерухомого майна яких розташовані на території відповідних сіл;</w:t>
      </w:r>
    </w:p>
    <w:p w:rsidR="00F70F40" w:rsidRDefault="00F70F40" w:rsidP="00F70F40">
      <w:pPr>
        <w:pStyle w:val="a8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власники та користувачі земельних ділянок, розташованих на території  відповідних сіл;</w:t>
      </w:r>
    </w:p>
    <w:p w:rsidR="00F70F40" w:rsidRDefault="00F70F40" w:rsidP="00F70F40">
      <w:pPr>
        <w:pStyle w:val="a8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представники органів самоорганізації населення, діяльність яких поширюється на територію відповідних сіл;</w:t>
      </w:r>
    </w:p>
    <w:p w:rsidR="00F70F40" w:rsidRDefault="00F70F40" w:rsidP="00F70F40">
      <w:pPr>
        <w:pStyle w:val="a8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  народні депутати України, депутати відповідних місцевих рад.</w:t>
      </w:r>
    </w:p>
    <w:p w:rsidR="00F70F40" w:rsidRDefault="00F70F40" w:rsidP="00F70F40">
      <w:pPr>
        <w:pStyle w:val="a8"/>
        <w:spacing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Пропозиції, подані особами, не визначеними пунктом 4 цього Порядку, або подані після 02.07.2025 року, залишаються без розгляду.</w:t>
      </w:r>
    </w:p>
    <w:p w:rsidR="00F70F40" w:rsidRDefault="00F70F40" w:rsidP="00F70F40">
      <w:pPr>
        <w:pStyle w:val="a8"/>
        <w:spacing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Юридичний  відділ, земельний відділ спільно з розробником детального плану території опрацьовують пропозиції громадськості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детального плану території та приймають спільні рішення по кожній  пропозиції протягом місяця з дати реєстрації. За результатами розгляду пропозиції  кожному заявнику надається відповідь про її врахування  або обґрунтована відмова. </w:t>
      </w:r>
    </w:p>
    <w:p w:rsidR="00F70F40" w:rsidRDefault="00F70F40" w:rsidP="00F70F40">
      <w:pPr>
        <w:pStyle w:val="a8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У разі  наявності пропозицій громадськості, рішення про врахування яких розробник і замовник не можуть прийняти самостійно або  мають місце спірні питання, виконавчий комітет Тростянецької сільської ради у тижневий термін приймає рішення про утворення погоджувальної комісії.</w:t>
      </w:r>
    </w:p>
    <w:p w:rsidR="00F70F40" w:rsidRDefault="00F70F40" w:rsidP="00F70F40">
      <w:pPr>
        <w:pStyle w:val="a8"/>
        <w:spacing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 Склад погоджувальної комісії встановлює виконавчий комітет Тростянецької сільської ради у кількості не менше як 25 та не більш як 55 осіб.</w:t>
      </w:r>
    </w:p>
    <w:p w:rsidR="00F70F40" w:rsidRDefault="00F70F40" w:rsidP="00F70F40">
      <w:pPr>
        <w:pStyle w:val="a8"/>
        <w:spacing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Головою комісії є  староста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 Тростянецької сільської ради. </w:t>
      </w:r>
    </w:p>
    <w:p w:rsidR="00F70F40" w:rsidRDefault="00F70F40" w:rsidP="00F70F40">
      <w:pPr>
        <w:pStyle w:val="a8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До  складу комісії  входять:</w:t>
      </w:r>
    </w:p>
    <w:p w:rsidR="00F70F40" w:rsidRPr="00D42669" w:rsidRDefault="00F70F40" w:rsidP="00F70F40">
      <w:pPr>
        <w:pStyle w:val="a8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426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посадові особи замовника містобудівної документації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інших виконавчих органів ради</w:t>
      </w:r>
      <w:r w:rsidRPr="00D4266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70F40" w:rsidRDefault="00F70F40" w:rsidP="00F70F40">
      <w:pPr>
        <w:pStyle w:val="a8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D4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представники органу земельних ресурсів, природоохоронного органу, органу охорони здоров’я, органу містобудування та архітектури, охорони культурної спадщини та інших органів;</w:t>
      </w:r>
    </w:p>
    <w:p w:rsidR="00F70F40" w:rsidRDefault="00F70F40" w:rsidP="00F70F40">
      <w:pPr>
        <w:pStyle w:val="a8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 </w:t>
      </w:r>
      <w:r w:rsidRPr="00D426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представники професійних об’єднань та спілок, архітектори, науковці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70F40" w:rsidRDefault="00F70F40" w:rsidP="00F70F40">
      <w:pPr>
        <w:pStyle w:val="a8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4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уповноважені представники громадськості, які обираються під час громадських слухань. </w:t>
      </w:r>
    </w:p>
    <w:p w:rsidR="00F70F40" w:rsidRDefault="00F70F40" w:rsidP="00F70F40">
      <w:pPr>
        <w:pStyle w:val="a8"/>
        <w:spacing w:line="276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Кількість представників громадськості має становити не менш як 50 відсотків і не </w:t>
      </w:r>
    </w:p>
    <w:p w:rsidR="00F70F40" w:rsidRDefault="00F70F40" w:rsidP="00F70F40">
      <w:pPr>
        <w:pStyle w:val="a8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2669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більш як 70 відсотків загальної чисельності комісії.</w:t>
      </w:r>
    </w:p>
    <w:p w:rsidR="00F70F40" w:rsidRDefault="00F70F40" w:rsidP="00F70F40">
      <w:pPr>
        <w:pStyle w:val="a8"/>
        <w:spacing w:line="276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 Комісія у двотижневий  строк розглядає спірні питання та приймає рішення про </w:t>
      </w:r>
    </w:p>
    <w:p w:rsidR="00F70F40" w:rsidRDefault="00F70F40" w:rsidP="00F70F40">
      <w:pPr>
        <w:pStyle w:val="a8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врахування або мотивоване відхилення таких пропозицій.</w:t>
      </w:r>
    </w:p>
    <w:p w:rsidR="00F70F40" w:rsidRDefault="00F70F40" w:rsidP="00F70F40">
      <w:pPr>
        <w:pStyle w:val="a8"/>
        <w:spacing w:line="276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Засідання комісії є правомочним, якщо у ньому взяли участь не менше двох </w:t>
      </w:r>
    </w:p>
    <w:p w:rsidR="00F70F40" w:rsidRDefault="00F70F40" w:rsidP="00F70F40">
      <w:pPr>
        <w:pStyle w:val="a8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третин її членів ( з них не менше половини- представники громадськості).</w:t>
      </w:r>
    </w:p>
    <w:p w:rsidR="00F70F40" w:rsidRDefault="00F70F40" w:rsidP="00F70F40">
      <w:pPr>
        <w:pStyle w:val="a8"/>
        <w:spacing w:line="276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комісії приймається більшістю присутніх на її засіданні членів та </w:t>
      </w:r>
    </w:p>
    <w:p w:rsidR="00F70F40" w:rsidRDefault="00F70F40" w:rsidP="00F70F40">
      <w:pPr>
        <w:pStyle w:val="a8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оформлюється відповідним протоколом.</w:t>
      </w:r>
    </w:p>
    <w:p w:rsidR="00F70F40" w:rsidRDefault="00F70F40" w:rsidP="00F70F40">
      <w:pPr>
        <w:pStyle w:val="a8"/>
        <w:spacing w:line="276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Урегульовані комісією спірні питання між сторонами є підставою для внесення</w:t>
      </w:r>
    </w:p>
    <w:p w:rsidR="00F70F40" w:rsidRDefault="00F70F40" w:rsidP="00F70F40">
      <w:pPr>
        <w:pStyle w:val="a8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змін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детального плану території.</w:t>
      </w:r>
    </w:p>
    <w:p w:rsidR="00F70F40" w:rsidRDefault="00F70F40" w:rsidP="00F70F40">
      <w:pPr>
        <w:pStyle w:val="a8"/>
        <w:spacing w:line="276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разі неспроможності комісії врегулювати спірні питання  між сторонами </w:t>
      </w:r>
    </w:p>
    <w:p w:rsidR="00F70F40" w:rsidRDefault="00F70F40" w:rsidP="00F70F40">
      <w:pPr>
        <w:pStyle w:val="a8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остаточне рішення приймає Тростянецька сільська рада рід час затвердження детального плану території.</w:t>
      </w:r>
    </w:p>
    <w:p w:rsidR="00F70F40" w:rsidRDefault="00F70F40" w:rsidP="00F70F40">
      <w:pPr>
        <w:pStyle w:val="a8"/>
        <w:spacing w:line="276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 Матеріали щодо розгляду пропозиції громадськості є невід’ємною  складовою </w:t>
      </w:r>
    </w:p>
    <w:p w:rsidR="00F70F40" w:rsidRPr="00D42669" w:rsidRDefault="00F70F40" w:rsidP="00F70F40">
      <w:pPr>
        <w:pStyle w:val="a8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частиною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детального плану .</w:t>
      </w:r>
    </w:p>
    <w:p w:rsidR="00F70F40" w:rsidRPr="001D40A1" w:rsidRDefault="00F70F40" w:rsidP="00F70F40">
      <w:pPr>
        <w:ind w:firstLine="567"/>
        <w:rPr>
          <w:sz w:val="24"/>
          <w:szCs w:val="24"/>
          <w:lang w:eastAsia="ru-RU"/>
        </w:rPr>
      </w:pPr>
    </w:p>
    <w:p w:rsidR="00F70F40" w:rsidRPr="001D40A1" w:rsidRDefault="00F70F40" w:rsidP="00F70F40">
      <w:pPr>
        <w:rPr>
          <w:sz w:val="24"/>
          <w:szCs w:val="24"/>
          <w:lang w:eastAsia="ru-RU"/>
        </w:rPr>
      </w:pPr>
    </w:p>
    <w:p w:rsidR="00F70F40" w:rsidRPr="001153B7" w:rsidRDefault="00F70F40" w:rsidP="00F70F40">
      <w:pPr>
        <w:rPr>
          <w:b/>
          <w:bCs/>
          <w:sz w:val="24"/>
          <w:szCs w:val="24"/>
          <w:lang w:eastAsia="ru-RU"/>
        </w:rPr>
      </w:pPr>
    </w:p>
    <w:p w:rsidR="00F70F40" w:rsidRPr="001153B7" w:rsidRDefault="00F70F40" w:rsidP="00F70F40">
      <w:pPr>
        <w:rPr>
          <w:b/>
          <w:bCs/>
          <w:sz w:val="26"/>
          <w:szCs w:val="26"/>
          <w:lang w:eastAsia="ru-RU"/>
        </w:rPr>
      </w:pPr>
      <w:r w:rsidRPr="001153B7">
        <w:rPr>
          <w:b/>
          <w:bCs/>
          <w:sz w:val="26"/>
          <w:szCs w:val="26"/>
          <w:lang w:eastAsia="ru-RU"/>
        </w:rPr>
        <w:t>Сільський голова                                                                           Михайло ЦИХУЛЯК</w:t>
      </w:r>
    </w:p>
    <w:p w:rsidR="00F70F40" w:rsidRPr="001D40A1" w:rsidRDefault="00F70F40" w:rsidP="00F70F40">
      <w:pPr>
        <w:rPr>
          <w:sz w:val="24"/>
          <w:szCs w:val="24"/>
          <w:lang w:eastAsia="ru-RU"/>
        </w:rPr>
      </w:pPr>
    </w:p>
    <w:p w:rsidR="00F70F40" w:rsidRPr="00C13B8F" w:rsidRDefault="00F70F40" w:rsidP="00F70F40">
      <w:pPr>
        <w:jc w:val="both"/>
        <w:rPr>
          <w:sz w:val="26"/>
          <w:szCs w:val="26"/>
          <w:lang w:eastAsia="ru-RU"/>
        </w:rPr>
      </w:pPr>
    </w:p>
    <w:p w:rsidR="00F70F40" w:rsidRPr="001D40A1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Pr="001D40A1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Default="00F70F40" w:rsidP="00F70F40">
      <w:pPr>
        <w:jc w:val="both"/>
        <w:rPr>
          <w:sz w:val="24"/>
          <w:szCs w:val="24"/>
          <w:lang w:eastAsia="ru-RU"/>
        </w:rPr>
      </w:pPr>
    </w:p>
    <w:p w:rsidR="006F3BC1" w:rsidRDefault="006F3BC1" w:rsidP="006F3BC1">
      <w:pPr>
        <w:pStyle w:val="a4"/>
        <w:rPr>
          <w:sz w:val="20"/>
        </w:rPr>
      </w:pPr>
      <w:bookmarkStart w:id="0" w:name="_GoBack"/>
      <w:r>
        <w:rPr>
          <w:noProof/>
          <w:sz w:val="20"/>
          <w:lang w:eastAsia="uk-UA"/>
        </w:rPr>
        <w:lastRenderedPageBreak/>
        <w:drawing>
          <wp:inline distT="0" distB="0" distL="0" distR="0">
            <wp:extent cx="7018020" cy="10469880"/>
            <wp:effectExtent l="0" t="0" r="0" b="762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20" cy="1046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70F40" w:rsidRDefault="00F70F40" w:rsidP="00F70F40">
      <w:pPr>
        <w:jc w:val="both"/>
        <w:rPr>
          <w:sz w:val="24"/>
          <w:szCs w:val="24"/>
          <w:lang w:eastAsia="ru-RU"/>
        </w:rPr>
      </w:pPr>
    </w:p>
    <w:p w:rsidR="00F70F40" w:rsidRPr="001D40A1" w:rsidRDefault="00F70F40" w:rsidP="00F70F40">
      <w:pPr>
        <w:spacing w:line="276" w:lineRule="auto"/>
        <w:jc w:val="both"/>
        <w:rPr>
          <w:sz w:val="24"/>
          <w:szCs w:val="24"/>
          <w:lang w:eastAsia="ru-RU"/>
        </w:rPr>
      </w:pPr>
    </w:p>
    <w:p w:rsidR="00F70F40" w:rsidRPr="00DF72C0" w:rsidRDefault="00F70F40" w:rsidP="00F70F40">
      <w:pPr>
        <w:tabs>
          <w:tab w:val="left" w:pos="3936"/>
        </w:tabs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DF72C0">
        <w:rPr>
          <w:b/>
          <w:bCs/>
          <w:sz w:val="28"/>
          <w:szCs w:val="28"/>
          <w:lang w:eastAsia="ru-RU"/>
        </w:rPr>
        <w:t>ОГОЛОШЕННЯ</w:t>
      </w:r>
    </w:p>
    <w:p w:rsidR="00F70F40" w:rsidRPr="00DF72C0" w:rsidRDefault="00F70F40" w:rsidP="00F70F40">
      <w:pPr>
        <w:tabs>
          <w:tab w:val="left" w:pos="3936"/>
        </w:tabs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DF72C0">
        <w:rPr>
          <w:b/>
          <w:bCs/>
          <w:sz w:val="28"/>
          <w:szCs w:val="28"/>
          <w:lang w:eastAsia="ru-RU"/>
        </w:rPr>
        <w:t>Шановні громадяни!</w:t>
      </w:r>
    </w:p>
    <w:p w:rsidR="00F70F40" w:rsidRPr="00DF72C0" w:rsidRDefault="00F70F40" w:rsidP="00F70F40">
      <w:pPr>
        <w:tabs>
          <w:tab w:val="left" w:pos="3936"/>
        </w:tabs>
        <w:spacing w:line="276" w:lineRule="auto"/>
        <w:rPr>
          <w:sz w:val="28"/>
          <w:szCs w:val="28"/>
          <w:lang w:eastAsia="ru-RU"/>
        </w:rPr>
      </w:pPr>
      <w:r w:rsidRPr="00DF72C0">
        <w:rPr>
          <w:sz w:val="28"/>
          <w:szCs w:val="28"/>
          <w:lang w:eastAsia="ru-RU"/>
        </w:rPr>
        <w:t xml:space="preserve">Тростянецька сільська рада </w:t>
      </w:r>
      <w:proofErr w:type="spellStart"/>
      <w:r w:rsidRPr="00DF72C0">
        <w:rPr>
          <w:sz w:val="28"/>
          <w:szCs w:val="28"/>
          <w:lang w:eastAsia="ru-RU"/>
        </w:rPr>
        <w:t>Стрийського</w:t>
      </w:r>
      <w:proofErr w:type="spellEnd"/>
      <w:r w:rsidRPr="00DF72C0">
        <w:rPr>
          <w:sz w:val="28"/>
          <w:szCs w:val="28"/>
          <w:lang w:eastAsia="ru-RU"/>
        </w:rPr>
        <w:t xml:space="preserve"> району Львівської області повідомляє, що </w:t>
      </w:r>
      <w:r>
        <w:rPr>
          <w:sz w:val="28"/>
          <w:szCs w:val="28"/>
          <w:lang w:eastAsia="ru-RU"/>
        </w:rPr>
        <w:t>02</w:t>
      </w:r>
      <w:r w:rsidRPr="00DF72C0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6</w:t>
      </w:r>
      <w:r w:rsidRPr="00DF72C0">
        <w:rPr>
          <w:sz w:val="28"/>
          <w:szCs w:val="28"/>
          <w:lang w:eastAsia="ru-RU"/>
        </w:rPr>
        <w:t xml:space="preserve">.2025 року по </w:t>
      </w:r>
      <w:r>
        <w:rPr>
          <w:sz w:val="28"/>
          <w:szCs w:val="28"/>
          <w:lang w:eastAsia="ru-RU"/>
        </w:rPr>
        <w:t>02</w:t>
      </w:r>
      <w:r w:rsidRPr="00DF72C0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7</w:t>
      </w:r>
      <w:r w:rsidRPr="00DF72C0">
        <w:rPr>
          <w:sz w:val="28"/>
          <w:szCs w:val="28"/>
          <w:lang w:eastAsia="ru-RU"/>
        </w:rPr>
        <w:t xml:space="preserve">.2025 року проводиться процедура громадського обговорення </w:t>
      </w:r>
      <w:proofErr w:type="spellStart"/>
      <w:r w:rsidRPr="00DF72C0">
        <w:rPr>
          <w:sz w:val="28"/>
          <w:szCs w:val="28"/>
          <w:lang w:eastAsia="ru-RU"/>
        </w:rPr>
        <w:t>проєкту</w:t>
      </w:r>
      <w:proofErr w:type="spellEnd"/>
      <w:r w:rsidRPr="00DF72C0">
        <w:rPr>
          <w:sz w:val="28"/>
          <w:szCs w:val="28"/>
          <w:lang w:eastAsia="ru-RU"/>
        </w:rPr>
        <w:t xml:space="preserve"> детального плану території    </w:t>
      </w:r>
      <w:r w:rsidRPr="00462D4F">
        <w:rPr>
          <w:sz w:val="28"/>
          <w:szCs w:val="28"/>
          <w:lang w:eastAsia="ru-RU"/>
        </w:rPr>
        <w:t xml:space="preserve">містобудівного освоєння в с. Красів </w:t>
      </w:r>
      <w:proofErr w:type="spellStart"/>
      <w:r w:rsidRPr="00462D4F">
        <w:rPr>
          <w:sz w:val="28"/>
          <w:szCs w:val="28"/>
          <w:lang w:eastAsia="ru-RU"/>
        </w:rPr>
        <w:t>Стрийського</w:t>
      </w:r>
      <w:proofErr w:type="spellEnd"/>
      <w:r w:rsidRPr="00462D4F">
        <w:rPr>
          <w:sz w:val="28"/>
          <w:szCs w:val="28"/>
          <w:lang w:eastAsia="ru-RU"/>
        </w:rPr>
        <w:t xml:space="preserve"> району Львівської області в межах вулиці Сагайдачного та струмка згідно генплану</w:t>
      </w:r>
      <w:r>
        <w:rPr>
          <w:sz w:val="28"/>
          <w:szCs w:val="28"/>
          <w:lang w:eastAsia="ru-RU"/>
        </w:rPr>
        <w:t>.</w:t>
      </w:r>
    </w:p>
    <w:p w:rsidR="00F70F40" w:rsidRPr="00DF72C0" w:rsidRDefault="00F70F40" w:rsidP="00F70F40">
      <w:pPr>
        <w:tabs>
          <w:tab w:val="left" w:pos="3936"/>
        </w:tabs>
        <w:spacing w:line="276" w:lineRule="auto"/>
        <w:rPr>
          <w:sz w:val="28"/>
          <w:szCs w:val="28"/>
          <w:lang w:eastAsia="ru-RU"/>
        </w:rPr>
      </w:pPr>
      <w:r w:rsidRPr="00DF72C0">
        <w:rPr>
          <w:sz w:val="28"/>
          <w:szCs w:val="28"/>
          <w:lang w:eastAsia="ru-RU"/>
        </w:rPr>
        <w:t xml:space="preserve">На замовлення Тростянецької сільської ради </w:t>
      </w:r>
      <w:proofErr w:type="spellStart"/>
      <w:r w:rsidRPr="00DF72C0">
        <w:rPr>
          <w:sz w:val="28"/>
          <w:szCs w:val="28"/>
          <w:lang w:eastAsia="ru-RU"/>
        </w:rPr>
        <w:t>Стрийського</w:t>
      </w:r>
      <w:proofErr w:type="spellEnd"/>
      <w:r w:rsidRPr="00DF72C0">
        <w:rPr>
          <w:sz w:val="28"/>
          <w:szCs w:val="28"/>
          <w:lang w:eastAsia="ru-RU"/>
        </w:rPr>
        <w:t xml:space="preserve"> району Львівської області, </w:t>
      </w:r>
      <w:proofErr w:type="spellStart"/>
      <w:r w:rsidRPr="00DF72C0">
        <w:rPr>
          <w:sz w:val="28"/>
          <w:szCs w:val="28"/>
          <w:lang w:eastAsia="ru-RU"/>
        </w:rPr>
        <w:t>проєкт</w:t>
      </w:r>
      <w:proofErr w:type="spellEnd"/>
      <w:r w:rsidRPr="00DF72C0">
        <w:rPr>
          <w:sz w:val="28"/>
          <w:szCs w:val="28"/>
          <w:lang w:eastAsia="ru-RU"/>
        </w:rPr>
        <w:t xml:space="preserve"> детального планування розробив ФОП </w:t>
      </w:r>
      <w:proofErr w:type="spellStart"/>
      <w:r w:rsidRPr="00DF72C0">
        <w:rPr>
          <w:sz w:val="28"/>
          <w:szCs w:val="28"/>
          <w:lang w:eastAsia="ru-RU"/>
        </w:rPr>
        <w:t>Лопушанс</w:t>
      </w:r>
      <w:r>
        <w:rPr>
          <w:sz w:val="28"/>
          <w:szCs w:val="28"/>
          <w:lang w:eastAsia="ru-RU"/>
        </w:rPr>
        <w:t>ь</w:t>
      </w:r>
      <w:r w:rsidRPr="00DF72C0">
        <w:rPr>
          <w:sz w:val="28"/>
          <w:szCs w:val="28"/>
          <w:lang w:eastAsia="ru-RU"/>
        </w:rPr>
        <w:t>кий</w:t>
      </w:r>
      <w:proofErr w:type="spellEnd"/>
      <w:r w:rsidRPr="00DF72C0">
        <w:rPr>
          <w:sz w:val="28"/>
          <w:szCs w:val="28"/>
          <w:lang w:eastAsia="ru-RU"/>
        </w:rPr>
        <w:t xml:space="preserve"> М.Р.</w:t>
      </w:r>
    </w:p>
    <w:p w:rsidR="00F70F40" w:rsidRPr="00DF72C0" w:rsidRDefault="00F70F40" w:rsidP="00F70F40">
      <w:pPr>
        <w:tabs>
          <w:tab w:val="left" w:pos="3936"/>
        </w:tabs>
        <w:spacing w:line="276" w:lineRule="auto"/>
        <w:rPr>
          <w:sz w:val="28"/>
          <w:szCs w:val="28"/>
          <w:lang w:eastAsia="ru-RU"/>
        </w:rPr>
      </w:pPr>
      <w:r w:rsidRPr="00DF72C0">
        <w:rPr>
          <w:sz w:val="28"/>
          <w:szCs w:val="28"/>
          <w:lang w:eastAsia="ru-RU"/>
        </w:rPr>
        <w:t>З матеріалами детального плану території можна ознайомитись  у приміщенн</w:t>
      </w:r>
      <w:r>
        <w:rPr>
          <w:sz w:val="28"/>
          <w:szCs w:val="28"/>
          <w:lang w:eastAsia="ru-RU"/>
        </w:rPr>
        <w:t>і</w:t>
      </w:r>
      <w:r w:rsidRPr="00DF72C0">
        <w:rPr>
          <w:sz w:val="28"/>
          <w:szCs w:val="28"/>
          <w:lang w:eastAsia="ru-RU"/>
        </w:rPr>
        <w:t xml:space="preserve"> </w:t>
      </w:r>
      <w:proofErr w:type="spellStart"/>
      <w:r w:rsidRPr="00DF72C0">
        <w:rPr>
          <w:sz w:val="28"/>
          <w:szCs w:val="28"/>
          <w:lang w:eastAsia="ru-RU"/>
        </w:rPr>
        <w:t>адмінбудинку</w:t>
      </w:r>
      <w:proofErr w:type="spellEnd"/>
      <w:r w:rsidRPr="00DF72C0">
        <w:rPr>
          <w:sz w:val="28"/>
          <w:szCs w:val="28"/>
          <w:lang w:eastAsia="ru-RU"/>
        </w:rPr>
        <w:t xml:space="preserve"> </w:t>
      </w:r>
      <w:proofErr w:type="spellStart"/>
      <w:r w:rsidRPr="00DF72C0">
        <w:rPr>
          <w:sz w:val="28"/>
          <w:szCs w:val="28"/>
          <w:lang w:eastAsia="ru-RU"/>
        </w:rPr>
        <w:t>Красівського</w:t>
      </w:r>
      <w:proofErr w:type="spellEnd"/>
      <w:r w:rsidRPr="00DF72C0">
        <w:rPr>
          <w:sz w:val="28"/>
          <w:szCs w:val="28"/>
          <w:lang w:eastAsia="ru-RU"/>
        </w:rPr>
        <w:t xml:space="preserve"> </w:t>
      </w:r>
      <w:proofErr w:type="spellStart"/>
      <w:r w:rsidRPr="00DF72C0">
        <w:rPr>
          <w:sz w:val="28"/>
          <w:szCs w:val="28"/>
          <w:lang w:eastAsia="ru-RU"/>
        </w:rPr>
        <w:t>старостинського</w:t>
      </w:r>
      <w:proofErr w:type="spellEnd"/>
      <w:r w:rsidRPr="00DF72C0">
        <w:rPr>
          <w:sz w:val="28"/>
          <w:szCs w:val="28"/>
          <w:lang w:eastAsia="ru-RU"/>
        </w:rPr>
        <w:t xml:space="preserve"> округу за </w:t>
      </w:r>
      <w:proofErr w:type="spellStart"/>
      <w:r w:rsidRPr="00DF72C0">
        <w:rPr>
          <w:sz w:val="28"/>
          <w:szCs w:val="28"/>
          <w:lang w:eastAsia="ru-RU"/>
        </w:rPr>
        <w:t>адресою</w:t>
      </w:r>
      <w:proofErr w:type="spellEnd"/>
      <w:r w:rsidRPr="00DF72C0">
        <w:rPr>
          <w:sz w:val="28"/>
          <w:szCs w:val="28"/>
          <w:lang w:eastAsia="ru-RU"/>
        </w:rPr>
        <w:t>: вул. Шевченка,</w:t>
      </w:r>
      <w:r>
        <w:rPr>
          <w:sz w:val="28"/>
          <w:szCs w:val="28"/>
          <w:lang w:eastAsia="ru-RU"/>
        </w:rPr>
        <w:t xml:space="preserve"> буд.№</w:t>
      </w:r>
      <w:r w:rsidRPr="00DF72C0">
        <w:rPr>
          <w:sz w:val="28"/>
          <w:szCs w:val="28"/>
          <w:lang w:eastAsia="ru-RU"/>
        </w:rPr>
        <w:t xml:space="preserve">21 с. Красів </w:t>
      </w:r>
      <w:proofErr w:type="spellStart"/>
      <w:r w:rsidRPr="00DF72C0">
        <w:rPr>
          <w:sz w:val="28"/>
          <w:szCs w:val="28"/>
          <w:lang w:eastAsia="ru-RU"/>
        </w:rPr>
        <w:t>Стрийського</w:t>
      </w:r>
      <w:proofErr w:type="spellEnd"/>
      <w:r w:rsidRPr="00DF72C0">
        <w:rPr>
          <w:sz w:val="28"/>
          <w:szCs w:val="28"/>
          <w:lang w:eastAsia="ru-RU"/>
        </w:rPr>
        <w:t xml:space="preserve"> району Львівської області та на  веб-сайті Тростянецької сільської ради </w:t>
      </w:r>
      <w:hyperlink r:id="rId17" w:history="1">
        <w:r w:rsidRPr="00DF72C0">
          <w:rPr>
            <w:rStyle w:val="a7"/>
            <w:sz w:val="28"/>
            <w:szCs w:val="28"/>
            <w:lang w:eastAsia="ru-RU"/>
          </w:rPr>
          <w:t>https://rada-trostyanets.gov.ua/</w:t>
        </w:r>
      </w:hyperlink>
    </w:p>
    <w:p w:rsidR="00F70F40" w:rsidRPr="00DF72C0" w:rsidRDefault="00F70F40" w:rsidP="00F70F40">
      <w:pPr>
        <w:tabs>
          <w:tab w:val="left" w:pos="3936"/>
        </w:tabs>
        <w:spacing w:line="276" w:lineRule="auto"/>
        <w:rPr>
          <w:sz w:val="28"/>
          <w:szCs w:val="28"/>
          <w:lang w:eastAsia="ru-RU"/>
        </w:rPr>
      </w:pPr>
      <w:r w:rsidRPr="00DF72C0">
        <w:rPr>
          <w:sz w:val="28"/>
          <w:szCs w:val="28"/>
          <w:lang w:eastAsia="ru-RU"/>
        </w:rPr>
        <w:t xml:space="preserve">Громадські слухання щодо </w:t>
      </w:r>
      <w:proofErr w:type="spellStart"/>
      <w:r w:rsidRPr="00DF72C0">
        <w:rPr>
          <w:sz w:val="28"/>
          <w:szCs w:val="28"/>
          <w:lang w:eastAsia="ru-RU"/>
        </w:rPr>
        <w:t>проєкту</w:t>
      </w:r>
      <w:proofErr w:type="spellEnd"/>
      <w:r w:rsidRPr="00DF72C0">
        <w:rPr>
          <w:sz w:val="28"/>
          <w:szCs w:val="28"/>
          <w:lang w:eastAsia="ru-RU"/>
        </w:rPr>
        <w:t xml:space="preserve"> детального плану території </w:t>
      </w:r>
      <w:r>
        <w:rPr>
          <w:sz w:val="28"/>
          <w:szCs w:val="28"/>
          <w:lang w:eastAsia="ru-RU"/>
        </w:rPr>
        <w:t>відбудуться</w:t>
      </w:r>
      <w:r w:rsidRPr="00DF72C0">
        <w:rPr>
          <w:sz w:val="28"/>
          <w:szCs w:val="28"/>
          <w:lang w:eastAsia="ru-RU"/>
        </w:rPr>
        <w:t xml:space="preserve">                   </w:t>
      </w:r>
      <w:r>
        <w:rPr>
          <w:b/>
          <w:bCs/>
          <w:sz w:val="28"/>
          <w:szCs w:val="28"/>
          <w:lang w:eastAsia="ru-RU"/>
        </w:rPr>
        <w:t>02</w:t>
      </w:r>
      <w:r w:rsidRPr="00241C92">
        <w:rPr>
          <w:b/>
          <w:bCs/>
          <w:sz w:val="28"/>
          <w:szCs w:val="28"/>
          <w:lang w:eastAsia="ru-RU"/>
        </w:rPr>
        <w:t>.0</w:t>
      </w:r>
      <w:r>
        <w:rPr>
          <w:b/>
          <w:bCs/>
          <w:sz w:val="28"/>
          <w:szCs w:val="28"/>
          <w:lang w:eastAsia="ru-RU"/>
        </w:rPr>
        <w:t>7</w:t>
      </w:r>
      <w:r w:rsidRPr="00241C92">
        <w:rPr>
          <w:b/>
          <w:bCs/>
          <w:sz w:val="28"/>
          <w:szCs w:val="28"/>
          <w:lang w:eastAsia="ru-RU"/>
        </w:rPr>
        <w:t>.2025 року  о 10.00 год</w:t>
      </w:r>
      <w:r w:rsidRPr="00DF72C0">
        <w:rPr>
          <w:sz w:val="28"/>
          <w:szCs w:val="28"/>
          <w:lang w:eastAsia="ru-RU"/>
        </w:rPr>
        <w:t xml:space="preserve">. за </w:t>
      </w:r>
      <w:proofErr w:type="spellStart"/>
      <w:r w:rsidRPr="00DF72C0">
        <w:rPr>
          <w:sz w:val="28"/>
          <w:szCs w:val="28"/>
          <w:lang w:eastAsia="ru-RU"/>
        </w:rPr>
        <w:t>адресою</w:t>
      </w:r>
      <w:proofErr w:type="spellEnd"/>
      <w:r w:rsidRPr="00DF72C0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  <w:r w:rsidRPr="00DF72C0">
        <w:rPr>
          <w:sz w:val="28"/>
          <w:szCs w:val="28"/>
          <w:lang w:eastAsia="ru-RU"/>
        </w:rPr>
        <w:t>вул. Шевченка,</w:t>
      </w:r>
      <w:r>
        <w:rPr>
          <w:sz w:val="28"/>
          <w:szCs w:val="28"/>
          <w:lang w:eastAsia="ru-RU"/>
        </w:rPr>
        <w:t xml:space="preserve"> буд.№ </w:t>
      </w:r>
      <w:r w:rsidRPr="00DF72C0">
        <w:rPr>
          <w:sz w:val="28"/>
          <w:szCs w:val="28"/>
          <w:lang w:eastAsia="ru-RU"/>
        </w:rPr>
        <w:t>21 с. Красів</w:t>
      </w:r>
      <w:r>
        <w:rPr>
          <w:sz w:val="28"/>
          <w:szCs w:val="28"/>
          <w:lang w:eastAsia="ru-RU"/>
        </w:rPr>
        <w:t xml:space="preserve">, </w:t>
      </w:r>
      <w:proofErr w:type="spellStart"/>
      <w:r w:rsidRPr="00DF72C0">
        <w:rPr>
          <w:sz w:val="28"/>
          <w:szCs w:val="28"/>
          <w:lang w:eastAsia="ru-RU"/>
        </w:rPr>
        <w:t>Стрийський</w:t>
      </w:r>
      <w:proofErr w:type="spellEnd"/>
      <w:r w:rsidRPr="00DF72C0">
        <w:rPr>
          <w:sz w:val="28"/>
          <w:szCs w:val="28"/>
          <w:lang w:eastAsia="ru-RU"/>
        </w:rPr>
        <w:t xml:space="preserve"> район, Львівська область. </w:t>
      </w:r>
    </w:p>
    <w:p w:rsidR="00F70F40" w:rsidRPr="00DF72C0" w:rsidRDefault="00F70F40" w:rsidP="00F70F40">
      <w:pPr>
        <w:tabs>
          <w:tab w:val="left" w:pos="3936"/>
        </w:tabs>
        <w:spacing w:line="276" w:lineRule="auto"/>
        <w:rPr>
          <w:sz w:val="28"/>
          <w:szCs w:val="28"/>
          <w:lang w:eastAsia="ru-RU"/>
        </w:rPr>
      </w:pPr>
      <w:r w:rsidRPr="00DF72C0">
        <w:rPr>
          <w:sz w:val="28"/>
          <w:szCs w:val="28"/>
          <w:lang w:eastAsia="ru-RU"/>
        </w:rPr>
        <w:t xml:space="preserve">Відповідальна особа за організацію розгляду пропозицій та проведення громадський слухань – староста </w:t>
      </w:r>
      <w:proofErr w:type="spellStart"/>
      <w:r w:rsidRPr="00DF72C0">
        <w:rPr>
          <w:sz w:val="28"/>
          <w:szCs w:val="28"/>
          <w:lang w:eastAsia="ru-RU"/>
        </w:rPr>
        <w:t>Красівського</w:t>
      </w:r>
      <w:proofErr w:type="spellEnd"/>
      <w:r w:rsidRPr="00DF72C0">
        <w:rPr>
          <w:sz w:val="28"/>
          <w:szCs w:val="28"/>
          <w:lang w:eastAsia="ru-RU"/>
        </w:rPr>
        <w:t xml:space="preserve"> </w:t>
      </w:r>
      <w:proofErr w:type="spellStart"/>
      <w:r w:rsidRPr="00DF72C0">
        <w:rPr>
          <w:sz w:val="28"/>
          <w:szCs w:val="28"/>
          <w:lang w:eastAsia="ru-RU"/>
        </w:rPr>
        <w:t>старостинського</w:t>
      </w:r>
      <w:proofErr w:type="spellEnd"/>
      <w:r w:rsidRPr="00DF72C0">
        <w:rPr>
          <w:sz w:val="28"/>
          <w:szCs w:val="28"/>
          <w:lang w:eastAsia="ru-RU"/>
        </w:rPr>
        <w:t xml:space="preserve"> округу  Світлана КОХАН.</w:t>
      </w:r>
    </w:p>
    <w:p w:rsidR="00F70F40" w:rsidRDefault="00F70F40" w:rsidP="00F70F40">
      <w:pPr>
        <w:tabs>
          <w:tab w:val="left" w:pos="3936"/>
        </w:tabs>
        <w:spacing w:line="276" w:lineRule="auto"/>
        <w:rPr>
          <w:sz w:val="28"/>
          <w:szCs w:val="28"/>
          <w:lang w:eastAsia="ru-RU"/>
        </w:rPr>
      </w:pPr>
      <w:r w:rsidRPr="00DF72C0">
        <w:rPr>
          <w:sz w:val="28"/>
          <w:szCs w:val="28"/>
          <w:lang w:eastAsia="ru-RU"/>
        </w:rPr>
        <w:t xml:space="preserve">Зауваження та пропозиції до </w:t>
      </w:r>
      <w:proofErr w:type="spellStart"/>
      <w:r w:rsidRPr="00DF72C0">
        <w:rPr>
          <w:sz w:val="28"/>
          <w:szCs w:val="28"/>
          <w:lang w:eastAsia="ru-RU"/>
        </w:rPr>
        <w:t>проєкту</w:t>
      </w:r>
      <w:proofErr w:type="spellEnd"/>
      <w:r w:rsidRPr="00DF72C0">
        <w:rPr>
          <w:sz w:val="28"/>
          <w:szCs w:val="28"/>
          <w:lang w:eastAsia="ru-RU"/>
        </w:rPr>
        <w:t xml:space="preserve"> детального плану території</w:t>
      </w:r>
      <w:r>
        <w:rPr>
          <w:sz w:val="28"/>
          <w:szCs w:val="28"/>
          <w:lang w:eastAsia="ru-RU"/>
        </w:rPr>
        <w:t xml:space="preserve"> </w:t>
      </w:r>
      <w:r w:rsidRPr="00462D4F">
        <w:rPr>
          <w:sz w:val="28"/>
          <w:szCs w:val="28"/>
          <w:lang w:eastAsia="ru-RU"/>
        </w:rPr>
        <w:t xml:space="preserve">містобудівного освоєння в с. Красів </w:t>
      </w:r>
      <w:proofErr w:type="spellStart"/>
      <w:r w:rsidRPr="00462D4F">
        <w:rPr>
          <w:sz w:val="28"/>
          <w:szCs w:val="28"/>
          <w:lang w:eastAsia="ru-RU"/>
        </w:rPr>
        <w:t>Стрийського</w:t>
      </w:r>
      <w:proofErr w:type="spellEnd"/>
      <w:r w:rsidRPr="00462D4F">
        <w:rPr>
          <w:sz w:val="28"/>
          <w:szCs w:val="28"/>
          <w:lang w:eastAsia="ru-RU"/>
        </w:rPr>
        <w:t xml:space="preserve"> району Львівської області в межах вулиці Сагайдачного та струмка згідно генплану </w:t>
      </w:r>
      <w:r w:rsidRPr="00DF72C0">
        <w:rPr>
          <w:sz w:val="28"/>
          <w:szCs w:val="28"/>
          <w:lang w:eastAsia="ru-RU"/>
        </w:rPr>
        <w:t xml:space="preserve">подавати до Тростянецької сільської ради з </w:t>
      </w:r>
      <w:r>
        <w:rPr>
          <w:sz w:val="28"/>
          <w:szCs w:val="28"/>
          <w:lang w:eastAsia="ru-RU"/>
        </w:rPr>
        <w:t>02</w:t>
      </w:r>
      <w:r w:rsidRPr="00DF72C0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6</w:t>
      </w:r>
      <w:r w:rsidRPr="00DF72C0">
        <w:rPr>
          <w:sz w:val="28"/>
          <w:szCs w:val="28"/>
          <w:lang w:eastAsia="ru-RU"/>
        </w:rPr>
        <w:t xml:space="preserve">.2025 року по </w:t>
      </w:r>
      <w:r>
        <w:rPr>
          <w:sz w:val="28"/>
          <w:szCs w:val="28"/>
          <w:lang w:eastAsia="ru-RU"/>
        </w:rPr>
        <w:t>02</w:t>
      </w:r>
      <w:r w:rsidRPr="00DF72C0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7</w:t>
      </w:r>
      <w:r w:rsidRPr="00DF72C0">
        <w:rPr>
          <w:sz w:val="28"/>
          <w:szCs w:val="28"/>
          <w:lang w:eastAsia="ru-RU"/>
        </w:rPr>
        <w:t xml:space="preserve">.2025 року за </w:t>
      </w:r>
      <w:proofErr w:type="spellStart"/>
      <w:r w:rsidRPr="00DF72C0">
        <w:rPr>
          <w:sz w:val="28"/>
          <w:szCs w:val="28"/>
          <w:lang w:eastAsia="ru-RU"/>
        </w:rPr>
        <w:t>адресою</w:t>
      </w:r>
      <w:proofErr w:type="spellEnd"/>
      <w:r w:rsidRPr="00DF72C0">
        <w:rPr>
          <w:sz w:val="28"/>
          <w:szCs w:val="28"/>
          <w:lang w:eastAsia="ru-RU"/>
        </w:rPr>
        <w:t>: вул. Шевченка,</w:t>
      </w:r>
      <w:r>
        <w:rPr>
          <w:sz w:val="28"/>
          <w:szCs w:val="28"/>
          <w:lang w:eastAsia="ru-RU"/>
        </w:rPr>
        <w:t xml:space="preserve"> буд.№ </w:t>
      </w:r>
      <w:r w:rsidRPr="00DF72C0">
        <w:rPr>
          <w:sz w:val="28"/>
          <w:szCs w:val="28"/>
          <w:lang w:eastAsia="ru-RU"/>
        </w:rPr>
        <w:t xml:space="preserve">21 с. Красів, </w:t>
      </w:r>
      <w:proofErr w:type="spellStart"/>
      <w:r w:rsidRPr="00DF72C0">
        <w:rPr>
          <w:sz w:val="28"/>
          <w:szCs w:val="28"/>
          <w:lang w:eastAsia="ru-RU"/>
        </w:rPr>
        <w:t>Стрийський</w:t>
      </w:r>
      <w:proofErr w:type="spellEnd"/>
      <w:r w:rsidRPr="00DF72C0">
        <w:rPr>
          <w:sz w:val="28"/>
          <w:szCs w:val="28"/>
          <w:lang w:eastAsia="ru-RU"/>
        </w:rPr>
        <w:t xml:space="preserve"> район, Львівська область.</w:t>
      </w:r>
    </w:p>
    <w:p w:rsidR="00F70F40" w:rsidRPr="00DF72C0" w:rsidRDefault="00F70F40" w:rsidP="00F70F40">
      <w:pPr>
        <w:tabs>
          <w:tab w:val="left" w:pos="3936"/>
        </w:tabs>
        <w:spacing w:line="276" w:lineRule="auto"/>
        <w:rPr>
          <w:i/>
          <w:iCs/>
          <w:sz w:val="28"/>
          <w:szCs w:val="28"/>
          <w:lang w:eastAsia="ru-RU"/>
        </w:rPr>
      </w:pPr>
    </w:p>
    <w:p w:rsidR="00F70F40" w:rsidRPr="00DF72C0" w:rsidRDefault="00F70F40" w:rsidP="00F70F40">
      <w:pPr>
        <w:tabs>
          <w:tab w:val="left" w:pos="3936"/>
        </w:tabs>
        <w:spacing w:line="276" w:lineRule="auto"/>
        <w:rPr>
          <w:i/>
          <w:iCs/>
          <w:sz w:val="28"/>
          <w:szCs w:val="28"/>
          <w:lang w:eastAsia="ru-RU"/>
        </w:rPr>
      </w:pPr>
      <w:r w:rsidRPr="00DF72C0">
        <w:rPr>
          <w:i/>
          <w:iCs/>
          <w:sz w:val="28"/>
          <w:szCs w:val="28"/>
          <w:lang w:eastAsia="ru-RU"/>
        </w:rPr>
        <w:t xml:space="preserve">Тростянецька сільська рада </w:t>
      </w:r>
      <w:proofErr w:type="spellStart"/>
      <w:r w:rsidRPr="00DF72C0">
        <w:rPr>
          <w:i/>
          <w:iCs/>
          <w:sz w:val="28"/>
          <w:szCs w:val="28"/>
          <w:lang w:eastAsia="ru-RU"/>
        </w:rPr>
        <w:t>Стрийського</w:t>
      </w:r>
      <w:proofErr w:type="spellEnd"/>
      <w:r w:rsidRPr="00DF72C0">
        <w:rPr>
          <w:i/>
          <w:iCs/>
          <w:sz w:val="28"/>
          <w:szCs w:val="28"/>
          <w:lang w:eastAsia="ru-RU"/>
        </w:rPr>
        <w:t xml:space="preserve"> району Львівської області</w:t>
      </w:r>
    </w:p>
    <w:p w:rsidR="00F70F40" w:rsidRPr="001D40A1" w:rsidRDefault="00F70F40" w:rsidP="00F70F40">
      <w:pPr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jc w:val="right"/>
        <w:rPr>
          <w:sz w:val="24"/>
          <w:szCs w:val="24"/>
          <w:lang w:eastAsia="ru-RU"/>
        </w:rPr>
      </w:pPr>
    </w:p>
    <w:p w:rsidR="00F70F40" w:rsidRDefault="00F70F40" w:rsidP="00F70F40">
      <w:pPr>
        <w:rPr>
          <w:sz w:val="24"/>
          <w:szCs w:val="24"/>
          <w:lang w:eastAsia="ru-RU"/>
        </w:rPr>
      </w:pPr>
    </w:p>
    <w:p w:rsidR="00F70F40" w:rsidRDefault="00F70F40" w:rsidP="00F70F40">
      <w:pPr>
        <w:tabs>
          <w:tab w:val="left" w:pos="7251"/>
        </w:tabs>
        <w:ind w:left="141"/>
        <w:jc w:val="both"/>
        <w:rPr>
          <w:b/>
          <w:sz w:val="26"/>
        </w:rPr>
      </w:pPr>
    </w:p>
    <w:sectPr w:rsidR="00F70F40">
      <w:pgSz w:w="11910" w:h="16840"/>
      <w:pgMar w:top="760" w:right="0" w:bottom="280" w:left="1275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5C0" w:rsidRDefault="00A615C0" w:rsidP="00891243">
      <w:r>
        <w:separator/>
      </w:r>
    </w:p>
  </w:endnote>
  <w:endnote w:type="continuationSeparator" w:id="0">
    <w:p w:rsidR="00A615C0" w:rsidRDefault="00A615C0" w:rsidP="0089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243" w:rsidRDefault="008912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243" w:rsidRDefault="0089124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243" w:rsidRDefault="008912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5C0" w:rsidRDefault="00A615C0" w:rsidP="00891243">
      <w:r>
        <w:separator/>
      </w:r>
    </w:p>
  </w:footnote>
  <w:footnote w:type="continuationSeparator" w:id="0">
    <w:p w:rsidR="00A615C0" w:rsidRDefault="00A615C0" w:rsidP="0089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243" w:rsidRDefault="008912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243" w:rsidRDefault="008912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243" w:rsidRDefault="008912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3BCB"/>
    <w:multiLevelType w:val="hybridMultilevel"/>
    <w:tmpl w:val="49E068F0"/>
    <w:lvl w:ilvl="0" w:tplc="3B2EDF52">
      <w:start w:val="1"/>
      <w:numFmt w:val="decimal"/>
      <w:lvlText w:val="%1."/>
      <w:lvlJc w:val="left"/>
      <w:pPr>
        <w:ind w:left="142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AA00D62">
      <w:numFmt w:val="bullet"/>
      <w:lvlText w:val="•"/>
      <w:lvlJc w:val="left"/>
      <w:pPr>
        <w:ind w:left="1189" w:hanging="475"/>
      </w:pPr>
      <w:rPr>
        <w:rFonts w:hint="default"/>
        <w:lang w:val="uk-UA" w:eastAsia="en-US" w:bidi="ar-SA"/>
      </w:rPr>
    </w:lvl>
    <w:lvl w:ilvl="2" w:tplc="C5561604">
      <w:numFmt w:val="bullet"/>
      <w:lvlText w:val="•"/>
      <w:lvlJc w:val="left"/>
      <w:pPr>
        <w:ind w:left="2238" w:hanging="475"/>
      </w:pPr>
      <w:rPr>
        <w:rFonts w:hint="default"/>
        <w:lang w:val="uk-UA" w:eastAsia="en-US" w:bidi="ar-SA"/>
      </w:rPr>
    </w:lvl>
    <w:lvl w:ilvl="3" w:tplc="1BB8A64A">
      <w:numFmt w:val="bullet"/>
      <w:lvlText w:val="•"/>
      <w:lvlJc w:val="left"/>
      <w:pPr>
        <w:ind w:left="3287" w:hanging="475"/>
      </w:pPr>
      <w:rPr>
        <w:rFonts w:hint="default"/>
        <w:lang w:val="uk-UA" w:eastAsia="en-US" w:bidi="ar-SA"/>
      </w:rPr>
    </w:lvl>
    <w:lvl w:ilvl="4" w:tplc="012C3592">
      <w:numFmt w:val="bullet"/>
      <w:lvlText w:val="•"/>
      <w:lvlJc w:val="left"/>
      <w:pPr>
        <w:ind w:left="4336" w:hanging="475"/>
      </w:pPr>
      <w:rPr>
        <w:rFonts w:hint="default"/>
        <w:lang w:val="uk-UA" w:eastAsia="en-US" w:bidi="ar-SA"/>
      </w:rPr>
    </w:lvl>
    <w:lvl w:ilvl="5" w:tplc="9062AD84">
      <w:numFmt w:val="bullet"/>
      <w:lvlText w:val="•"/>
      <w:lvlJc w:val="left"/>
      <w:pPr>
        <w:ind w:left="5385" w:hanging="475"/>
      </w:pPr>
      <w:rPr>
        <w:rFonts w:hint="default"/>
        <w:lang w:val="uk-UA" w:eastAsia="en-US" w:bidi="ar-SA"/>
      </w:rPr>
    </w:lvl>
    <w:lvl w:ilvl="6" w:tplc="556C6A48">
      <w:numFmt w:val="bullet"/>
      <w:lvlText w:val="•"/>
      <w:lvlJc w:val="left"/>
      <w:pPr>
        <w:ind w:left="6434" w:hanging="475"/>
      </w:pPr>
      <w:rPr>
        <w:rFonts w:hint="default"/>
        <w:lang w:val="uk-UA" w:eastAsia="en-US" w:bidi="ar-SA"/>
      </w:rPr>
    </w:lvl>
    <w:lvl w:ilvl="7" w:tplc="DEB0C0AE">
      <w:numFmt w:val="bullet"/>
      <w:lvlText w:val="•"/>
      <w:lvlJc w:val="left"/>
      <w:pPr>
        <w:ind w:left="7483" w:hanging="475"/>
      </w:pPr>
      <w:rPr>
        <w:rFonts w:hint="default"/>
        <w:lang w:val="uk-UA" w:eastAsia="en-US" w:bidi="ar-SA"/>
      </w:rPr>
    </w:lvl>
    <w:lvl w:ilvl="8" w:tplc="7CA43AF6">
      <w:numFmt w:val="bullet"/>
      <w:lvlText w:val="•"/>
      <w:lvlJc w:val="left"/>
      <w:pPr>
        <w:ind w:left="8532" w:hanging="475"/>
      </w:pPr>
      <w:rPr>
        <w:rFonts w:hint="default"/>
        <w:lang w:val="uk-UA" w:eastAsia="en-US" w:bidi="ar-SA"/>
      </w:rPr>
    </w:lvl>
  </w:abstractNum>
  <w:abstractNum w:abstractNumId="1" w15:restartNumberingAfterBreak="0">
    <w:nsid w:val="0D3023DC"/>
    <w:multiLevelType w:val="hybridMultilevel"/>
    <w:tmpl w:val="BE16EBEA"/>
    <w:lvl w:ilvl="0" w:tplc="03FAE722">
      <w:start w:val="8"/>
      <w:numFmt w:val="decimal"/>
      <w:lvlText w:val="%1."/>
      <w:lvlJc w:val="left"/>
      <w:pPr>
        <w:ind w:left="142" w:hanging="3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uk-UA" w:eastAsia="en-US" w:bidi="ar-SA"/>
      </w:rPr>
    </w:lvl>
    <w:lvl w:ilvl="1" w:tplc="B52856FE">
      <w:numFmt w:val="bullet"/>
      <w:lvlText w:val="•"/>
      <w:lvlJc w:val="left"/>
      <w:pPr>
        <w:ind w:left="1189" w:hanging="329"/>
      </w:pPr>
      <w:rPr>
        <w:rFonts w:hint="default"/>
        <w:lang w:val="uk-UA" w:eastAsia="en-US" w:bidi="ar-SA"/>
      </w:rPr>
    </w:lvl>
    <w:lvl w:ilvl="2" w:tplc="E294C224">
      <w:numFmt w:val="bullet"/>
      <w:lvlText w:val="•"/>
      <w:lvlJc w:val="left"/>
      <w:pPr>
        <w:ind w:left="2238" w:hanging="329"/>
      </w:pPr>
      <w:rPr>
        <w:rFonts w:hint="default"/>
        <w:lang w:val="uk-UA" w:eastAsia="en-US" w:bidi="ar-SA"/>
      </w:rPr>
    </w:lvl>
    <w:lvl w:ilvl="3" w:tplc="809C749E">
      <w:numFmt w:val="bullet"/>
      <w:lvlText w:val="•"/>
      <w:lvlJc w:val="left"/>
      <w:pPr>
        <w:ind w:left="3287" w:hanging="329"/>
      </w:pPr>
      <w:rPr>
        <w:rFonts w:hint="default"/>
        <w:lang w:val="uk-UA" w:eastAsia="en-US" w:bidi="ar-SA"/>
      </w:rPr>
    </w:lvl>
    <w:lvl w:ilvl="4" w:tplc="6E4E3DD2">
      <w:numFmt w:val="bullet"/>
      <w:lvlText w:val="•"/>
      <w:lvlJc w:val="left"/>
      <w:pPr>
        <w:ind w:left="4336" w:hanging="329"/>
      </w:pPr>
      <w:rPr>
        <w:rFonts w:hint="default"/>
        <w:lang w:val="uk-UA" w:eastAsia="en-US" w:bidi="ar-SA"/>
      </w:rPr>
    </w:lvl>
    <w:lvl w:ilvl="5" w:tplc="14BE45AC">
      <w:numFmt w:val="bullet"/>
      <w:lvlText w:val="•"/>
      <w:lvlJc w:val="left"/>
      <w:pPr>
        <w:ind w:left="5385" w:hanging="329"/>
      </w:pPr>
      <w:rPr>
        <w:rFonts w:hint="default"/>
        <w:lang w:val="uk-UA" w:eastAsia="en-US" w:bidi="ar-SA"/>
      </w:rPr>
    </w:lvl>
    <w:lvl w:ilvl="6" w:tplc="5B6CCA48">
      <w:numFmt w:val="bullet"/>
      <w:lvlText w:val="•"/>
      <w:lvlJc w:val="left"/>
      <w:pPr>
        <w:ind w:left="6434" w:hanging="329"/>
      </w:pPr>
      <w:rPr>
        <w:rFonts w:hint="default"/>
        <w:lang w:val="uk-UA" w:eastAsia="en-US" w:bidi="ar-SA"/>
      </w:rPr>
    </w:lvl>
    <w:lvl w:ilvl="7" w:tplc="A28C73D6">
      <w:numFmt w:val="bullet"/>
      <w:lvlText w:val="•"/>
      <w:lvlJc w:val="left"/>
      <w:pPr>
        <w:ind w:left="7483" w:hanging="329"/>
      </w:pPr>
      <w:rPr>
        <w:rFonts w:hint="default"/>
        <w:lang w:val="uk-UA" w:eastAsia="en-US" w:bidi="ar-SA"/>
      </w:rPr>
    </w:lvl>
    <w:lvl w:ilvl="8" w:tplc="5E7C25B6">
      <w:numFmt w:val="bullet"/>
      <w:lvlText w:val="•"/>
      <w:lvlJc w:val="left"/>
      <w:pPr>
        <w:ind w:left="8532" w:hanging="329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79B5"/>
    <w:rsid w:val="006F3BC1"/>
    <w:rsid w:val="00891243"/>
    <w:rsid w:val="00A615C0"/>
    <w:rsid w:val="00BA38B4"/>
    <w:rsid w:val="00DA79B5"/>
    <w:rsid w:val="00F7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1685"/>
  <w15:docId w15:val="{36A1D50E-7726-48E2-8B5E-87BCFECE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7"/>
      <w:jc w:val="both"/>
    </w:pPr>
    <w:rPr>
      <w:sz w:val="26"/>
      <w:szCs w:val="26"/>
    </w:rPr>
  </w:style>
  <w:style w:type="paragraph" w:styleId="a4">
    <w:name w:val="Title"/>
    <w:basedOn w:val="a"/>
    <w:link w:val="a5"/>
    <w:uiPriority w:val="1"/>
    <w:qFormat/>
    <w:pPr>
      <w:spacing w:before="19"/>
      <w:ind w:right="705" w:hanging="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41" w:right="847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F70F40"/>
    <w:rPr>
      <w:color w:val="0000FF" w:themeColor="hyperlink"/>
      <w:u w:val="single"/>
    </w:rPr>
  </w:style>
  <w:style w:type="paragraph" w:styleId="a8">
    <w:name w:val="No Spacing"/>
    <w:uiPriority w:val="1"/>
    <w:qFormat/>
    <w:rsid w:val="00F70F40"/>
    <w:pPr>
      <w:widowControl/>
      <w:autoSpaceDE/>
      <w:autoSpaceDN/>
    </w:pPr>
    <w:rPr>
      <w:rFonts w:eastAsiaTheme="minorEastAsia"/>
      <w:lang w:val="uk-UA" w:eastAsia="uk-UA"/>
    </w:rPr>
  </w:style>
  <w:style w:type="character" w:customStyle="1" w:styleId="a5">
    <w:name w:val="Заголовок Знак"/>
    <w:basedOn w:val="a0"/>
    <w:link w:val="a4"/>
    <w:uiPriority w:val="1"/>
    <w:rsid w:val="006F3BC1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rada-trostyanets.gov.ua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F6033-1347-4CEC-A76D-8B8B6CA4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5507</Words>
  <Characters>3139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Сех Людмила</dc:creator>
  <cp:lastModifiedBy>Сех Людмила</cp:lastModifiedBy>
  <cp:revision>3</cp:revision>
  <dcterms:created xsi:type="dcterms:W3CDTF">2025-06-02T08:09:00Z</dcterms:created>
  <dcterms:modified xsi:type="dcterms:W3CDTF">2025-06-02T08:25:00Z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2025-06-02T00:00:00Z</vt:filetime>
  </property>
  <property fmtid="{D5CDD505-2E9C-101B-9397-08002B2CF9AE}" pid="5" name="Producer">
    <vt:lpwstr>Aspose.PDF for .NET 23.11.1</vt:lpwstr>
  </property>
</Properties>
</file>