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EA" w:rsidRPr="0034579D" w:rsidRDefault="00297CEA" w:rsidP="00297CEA">
      <w:pPr>
        <w:suppressAutoHyphens/>
        <w:spacing w:after="0" w:line="240" w:lineRule="auto"/>
        <w:ind w:left="57"/>
        <w:jc w:val="center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1BB9973B" wp14:editId="39EB62D7">
            <wp:extent cx="428625" cy="609600"/>
            <wp:effectExtent l="0" t="0" r="9525" b="0"/>
            <wp:docPr id="2" name="Рисунок 2" descr="Описание: Описание: Описание: Описание: 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CEA" w:rsidRPr="0034579D" w:rsidRDefault="00297CEA" w:rsidP="00297C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ТРОСТЯНЕЦЬКА СІЛЬСЬКА РАДА</w:t>
      </w:r>
    </w:p>
    <w:p w:rsidR="00297CEA" w:rsidRPr="0034579D" w:rsidRDefault="00297CEA" w:rsidP="00297C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297CEA" w:rsidRPr="0034579D" w:rsidRDefault="00297CEA" w:rsidP="00297CEA">
      <w:pPr>
        <w:keepNext/>
        <w:tabs>
          <w:tab w:val="left" w:pos="708"/>
        </w:tabs>
        <w:suppressAutoHyphens/>
        <w:spacing w:after="0" w:line="240" w:lineRule="auto"/>
        <w:ind w:left="57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LХ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val="en-US" w:eastAsia="uk-UA"/>
        </w:rPr>
        <w:t>V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</w:t>
      </w:r>
      <w:r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ІІ</w:t>
      </w:r>
      <w:r w:rsidRPr="0034579D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 сесія VIII скликання</w:t>
      </w:r>
    </w:p>
    <w:p w:rsidR="00297CEA" w:rsidRPr="0034579D" w:rsidRDefault="00297CEA" w:rsidP="00297CEA">
      <w:pPr>
        <w:keepNext/>
        <w:tabs>
          <w:tab w:val="left" w:pos="708"/>
        </w:tabs>
        <w:suppressAutoHyphens/>
        <w:spacing w:after="0" w:line="100" w:lineRule="atLeast"/>
        <w:jc w:val="center"/>
        <w:outlineLvl w:val="0"/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</w:pPr>
    </w:p>
    <w:p w:rsidR="00297CEA" w:rsidRPr="0034579D" w:rsidRDefault="00297CEA" w:rsidP="00297CEA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ar-SA"/>
        </w:rPr>
      </w:pPr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Р І Ш Е Н </w:t>
      </w:r>
      <w:proofErr w:type="spellStart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>Н</w:t>
      </w:r>
      <w:proofErr w:type="spellEnd"/>
      <w:r w:rsidRPr="0034579D">
        <w:rPr>
          <w:rFonts w:ascii="Times New Roman" w:eastAsia="SimSun" w:hAnsi="Times New Roman" w:cs="Times New Roman"/>
          <w:b/>
          <w:kern w:val="2"/>
          <w:sz w:val="24"/>
          <w:szCs w:val="24"/>
          <w:lang w:val="ru-RU" w:eastAsia="ar-SA"/>
        </w:rPr>
        <w:t xml:space="preserve"> Я  </w:t>
      </w:r>
    </w:p>
    <w:p w:rsidR="00297CEA" w:rsidRPr="0034579D" w:rsidRDefault="00297CEA" w:rsidP="00297CEA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:rsidR="00297CEA" w:rsidRPr="001F324E" w:rsidRDefault="00297CEA" w:rsidP="00297CEA">
      <w:pPr>
        <w:suppressAutoHyphens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>18 листопада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2025 року </w:t>
      </w:r>
      <w:r>
        <w:rPr>
          <w:rFonts w:ascii="Times New Roman" w:eastAsia="SimSun" w:hAnsi="Times New Roman" w:cs="Times New Roman"/>
          <w:kern w:val="2"/>
          <w:sz w:val="24"/>
          <w:szCs w:val="24"/>
          <w:lang w:val="ru-RU" w:eastAsia="ar-SA"/>
        </w:rPr>
        <w:t xml:space="preserve">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с. Тростянець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ab/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                                  </w:t>
      </w:r>
      <w:r w:rsidRPr="0034579D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№ </w:t>
      </w:r>
      <w:r w:rsidR="00536015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4288</w:t>
      </w:r>
    </w:p>
    <w:p w:rsidR="00297CEA" w:rsidRDefault="00297CEA" w:rsidP="00297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297CEA" w:rsidRPr="002A475B" w:rsidRDefault="00297CEA" w:rsidP="00297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виділення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земельної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ділянки</w:t>
      </w:r>
      <w:proofErr w:type="spellEnd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в </w:t>
      </w:r>
      <w:proofErr w:type="spellStart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натурі</w:t>
      </w:r>
      <w:proofErr w:type="spellEnd"/>
    </w:p>
    <w:p w:rsidR="00297CEA" w:rsidRDefault="00297CEA" w:rsidP="00297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(на </w:t>
      </w:r>
      <w:proofErr w:type="spellStart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місцевості</w:t>
      </w:r>
      <w:proofErr w:type="spellEnd"/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Триндяк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Л.М. </w:t>
      </w:r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</w:t>
      </w:r>
      <w:r w:rsidRPr="002A475B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едення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297CEA" w:rsidRPr="00A44CC6" w:rsidRDefault="00297CEA" w:rsidP="00297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A4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товарного сільськогосподарського </w:t>
      </w:r>
    </w:p>
    <w:p w:rsidR="00297CEA" w:rsidRPr="00850374" w:rsidRDefault="00297CEA" w:rsidP="00297CE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A4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виробництва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F0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межами</w:t>
      </w:r>
      <w:r w:rsidRPr="002A47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Суха Долина</w:t>
      </w:r>
    </w:p>
    <w:p w:rsidR="00297CEA" w:rsidRPr="00316E83" w:rsidRDefault="00297CEA" w:rsidP="00297CE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CEA" w:rsidRPr="00316E83" w:rsidRDefault="00297CEA" w:rsidP="00297CE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Розглянувши заяву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Триндяк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Л.М.,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технічну документацію із землеустрою щодо встановлення (відновлення) меж 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натурі (на місцевості) на територ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ії Тростянецької сільської ради </w:t>
      </w:r>
      <w:proofErr w:type="spellStart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Львівської обла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сті, розроблену                      ФОП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Смолярчук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Андрій Васильович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витяг з Державного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кадастру про земельну ділянку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28.10.2025, </w:t>
      </w:r>
      <w:r w:rsidRPr="00861C4A">
        <w:rPr>
          <w:rFonts w:ascii="Times New Roman CYR" w:eastAsia="Calibri" w:hAnsi="Times New Roman CYR" w:cs="Times New Roman CYR"/>
          <w:sz w:val="24"/>
          <w:szCs w:val="24"/>
        </w:rPr>
        <w:t xml:space="preserve">враховуючи </w:t>
      </w:r>
      <w:r w:rsidRPr="00861C4A">
        <w:rPr>
          <w:rFonts w:ascii="Times New Roman" w:eastAsia="Calibri" w:hAnsi="Times New Roman" w:cs="Times New Roman"/>
          <w:sz w:val="24"/>
          <w:szCs w:val="24"/>
        </w:rPr>
        <w:t>висновок постійної комісії сільської ради з питань земельних відносин, будівництва, архітектури, просторового планування, природних ресурсів та екології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 ст.81, 186 та п.17 Перехідних положень Земельного кодексу України,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атей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.3, 5, 11 Закону України «Про виділення в натурі (на місцевості) земельних ділянок власникам земельних часток (паїв)», </w:t>
      </w:r>
      <w:r w:rsidRPr="00DA0586">
        <w:rPr>
          <w:rFonts w:ascii="Times New Roman" w:eastAsia="Times New Roman" w:hAnsi="Times New Roman" w:cs="Times New Roman"/>
          <w:sz w:val="24"/>
          <w:szCs w:val="24"/>
        </w:rPr>
        <w:t>пункту 34 частини першої статті 26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16E83">
        <w:rPr>
          <w:rFonts w:ascii="Times New Roman" w:eastAsia="Times New Roman" w:hAnsi="Times New Roman" w:cs="Times New Roman"/>
          <w:sz w:val="24"/>
          <w:szCs w:val="24"/>
        </w:rPr>
        <w:t>сільська рада</w:t>
      </w:r>
    </w:p>
    <w:p w:rsidR="00297CEA" w:rsidRDefault="00297CEA" w:rsidP="00297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CEA" w:rsidRDefault="00297CEA" w:rsidP="00297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6E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 р і ш и л а:</w:t>
      </w:r>
    </w:p>
    <w:p w:rsidR="00297CEA" w:rsidRPr="00316E83" w:rsidRDefault="00297CEA" w:rsidP="00297CE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7CEA" w:rsidRPr="00316E83" w:rsidRDefault="00297CEA" w:rsidP="00297CE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1.Затвердити технічну документацію із землеустрою щодо встановлення (відновлення) меж земельн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ділян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площею 1,1514 га КН 46230812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10:000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178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натурі (на місцевості)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ведення товарного сільськогосподарського виробництва </w:t>
      </w:r>
      <w:proofErr w:type="spellStart"/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Триндяк</w:t>
      </w:r>
      <w:proofErr w:type="spellEnd"/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Любові Михайлівні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території Тростянецької сільської ради </w:t>
      </w:r>
      <w:proofErr w:type="spellStart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ької області, </w:t>
      </w:r>
      <w:r w:rsidR="003F0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межами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Суха Долина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7CEA" w:rsidRPr="00316E83" w:rsidRDefault="00297CEA" w:rsidP="00297CE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Виділити в натурі (на місцевості) </w:t>
      </w:r>
      <w:proofErr w:type="spellStart"/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Триндяк</w:t>
      </w:r>
      <w:proofErr w:type="spellEnd"/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Любові Михайлівні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власниці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сертифікату на право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земельну частку (пай), земельну ділянку площею </w:t>
      </w:r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>1,1514 га                       КН 46230812</w:t>
      </w:r>
      <w:r w:rsidR="0052054E"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>10:000</w:t>
      </w:r>
      <w:r w:rsidR="0052054E"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ведення товарного сільськогосподарського виробництва на території Тростянецької сільської ради </w:t>
      </w:r>
      <w:proofErr w:type="spellStart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Стрийського</w:t>
      </w:r>
      <w:proofErr w:type="spellEnd"/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Львівськ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ої області, </w:t>
      </w:r>
      <w:r w:rsidR="003F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межами </w:t>
      </w:r>
      <w:r w:rsidR="005360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3F09F1">
        <w:rPr>
          <w:rFonts w:ascii="Times New Roman" w:eastAsia="Times New Roman" w:hAnsi="Times New Roman" w:cs="Times New Roman"/>
          <w:sz w:val="24"/>
          <w:szCs w:val="24"/>
          <w:lang w:eastAsia="ru-RU"/>
        </w:rPr>
        <w:t>с. Суха Долина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 земель приватної власності колективу власників земельних часток (паїв).</w:t>
      </w:r>
    </w:p>
    <w:p w:rsidR="00297CEA" w:rsidRDefault="00297CEA" w:rsidP="00297CE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9A9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Триндяк</w:t>
      </w:r>
      <w:proofErr w:type="spellEnd"/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Любові Михайлівні</w:t>
      </w:r>
      <w:r w:rsidR="0052054E" w:rsidRPr="005D69A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D69A9">
        <w:rPr>
          <w:rFonts w:ascii="Times New Roman" w:hAnsi="Times New Roman" w:cs="Times New Roman"/>
          <w:sz w:val="24"/>
          <w:szCs w:val="24"/>
          <w:lang w:eastAsia="ru-RU"/>
        </w:rPr>
        <w:t>здійснити реєстра</w:t>
      </w:r>
      <w:r>
        <w:rPr>
          <w:rFonts w:ascii="Times New Roman" w:hAnsi="Times New Roman" w:cs="Times New Roman"/>
          <w:sz w:val="24"/>
          <w:szCs w:val="24"/>
          <w:lang w:eastAsia="ru-RU"/>
        </w:rPr>
        <w:t>цію прав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а власності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земельну ділянку площею </w:t>
      </w:r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>1,1514 га  КН 46230812</w:t>
      </w:r>
      <w:r w:rsidR="0052054E"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00:</w:t>
      </w:r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>10:000</w:t>
      </w:r>
      <w:r w:rsidR="0052054E"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:0</w:t>
      </w:r>
      <w:r w:rsidR="0052054E">
        <w:rPr>
          <w:rFonts w:ascii="Times New Roman" w:eastAsia="Times New Roman" w:hAnsi="Times New Roman" w:cs="Times New Roman"/>
          <w:sz w:val="24"/>
          <w:szCs w:val="24"/>
          <w:lang w:eastAsia="ru-RU"/>
        </w:rPr>
        <w:t>178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7CEA" w:rsidRPr="00316E83" w:rsidRDefault="00297CEA" w:rsidP="00297CEA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316E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</w:t>
      </w:r>
      <w:r w:rsidRPr="00316E83">
        <w:rPr>
          <w:rFonts w:ascii="Times New Roman" w:eastAsia="Times New Roman" w:hAnsi="Times New Roman" w:cs="Times New Roman"/>
          <w:sz w:val="24"/>
          <w:szCs w:val="24"/>
        </w:rPr>
        <w:t xml:space="preserve"> постійну комісію сільської ради з питань земельних відносин, будівництва, архітектури, просторового планування, природних ресурсів та екології  (голова комісії І. </w:t>
      </w:r>
      <w:proofErr w:type="spellStart"/>
      <w:r w:rsidRPr="00316E83">
        <w:rPr>
          <w:rFonts w:ascii="Times New Roman" w:eastAsia="Times New Roman" w:hAnsi="Times New Roman" w:cs="Times New Roman"/>
          <w:sz w:val="24"/>
          <w:szCs w:val="24"/>
        </w:rPr>
        <w:t>Соснило</w:t>
      </w:r>
      <w:proofErr w:type="spellEnd"/>
      <w:r w:rsidRPr="00316E8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97CEA" w:rsidRPr="00316E83" w:rsidRDefault="00297CEA" w:rsidP="00297CEA">
      <w:pPr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7CEA" w:rsidRDefault="00297CEA" w:rsidP="00297CE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297CEA" w:rsidRPr="00D10090" w:rsidRDefault="00297CEA" w:rsidP="00297CEA">
      <w:pPr>
        <w:widowControl w:val="0"/>
        <w:suppressAutoHyphens/>
        <w:autoSpaceDE w:val="0"/>
        <w:spacing w:after="0" w:line="240" w:lineRule="auto"/>
        <w:jc w:val="both"/>
        <w:rPr>
          <w:rFonts w:ascii="Calibri" w:eastAsia="Calibri" w:hAnsi="Calibri" w:cs="Arial"/>
          <w:b/>
        </w:rPr>
      </w:pPr>
      <w:r w:rsidRPr="00D10090">
        <w:rPr>
          <w:rFonts w:ascii="Times New Roman" w:eastAsia="Lucida Sans Unicode" w:hAnsi="Times New Roman" w:cs="Times New Roman"/>
          <w:b/>
          <w:sz w:val="24"/>
          <w:szCs w:val="24"/>
        </w:rPr>
        <w:t xml:space="preserve">Сільський голова                                                          </w:t>
      </w:r>
      <w:r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                        </w:t>
      </w:r>
      <w:r w:rsidRPr="00D10090">
        <w:rPr>
          <w:rFonts w:ascii="Times New Roman" w:eastAsia="Lucida Sans Unicode" w:hAnsi="Times New Roman" w:cs="Times New Roman"/>
          <w:b/>
          <w:sz w:val="24"/>
          <w:szCs w:val="24"/>
        </w:rPr>
        <w:t>Михайло ЦИХУЛЯК</w:t>
      </w:r>
    </w:p>
    <w:p w:rsidR="00297CEA" w:rsidRDefault="00297CEA" w:rsidP="00297CEA"/>
    <w:p w:rsidR="00297CEA" w:rsidRDefault="00297CEA" w:rsidP="00297CEA"/>
    <w:p w:rsidR="00A84E8A" w:rsidRDefault="00536015"/>
    <w:sectPr w:rsidR="00A84E8A" w:rsidSect="00E847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CEA"/>
    <w:rsid w:val="00297CEA"/>
    <w:rsid w:val="003F09F1"/>
    <w:rsid w:val="0052054E"/>
    <w:rsid w:val="00536015"/>
    <w:rsid w:val="00B33F24"/>
    <w:rsid w:val="00BC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CE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CE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7C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1601</Words>
  <Characters>913</Characters>
  <Application>Microsoft Office Word</Application>
  <DocSecurity>0</DocSecurity>
  <Lines>7</Lines>
  <Paragraphs>5</Paragraphs>
  <ScaleCrop>false</ScaleCrop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2025-11-06T14:18:00Z</dcterms:created>
  <dcterms:modified xsi:type="dcterms:W3CDTF">2025-11-20T13:06:00Z</dcterms:modified>
</cp:coreProperties>
</file>