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3019" w:rsidRPr="0034579D" w:rsidRDefault="00C43019" w:rsidP="00C43019">
      <w:pPr>
        <w:suppressAutoHyphens/>
        <w:spacing w:after="0" w:line="240" w:lineRule="auto"/>
        <w:ind w:left="57"/>
        <w:jc w:val="center"/>
        <w:rPr>
          <w:rFonts w:ascii="Times New Roman" w:eastAsia="SimSun" w:hAnsi="Times New Roman" w:cs="Times New Roman"/>
          <w:b/>
          <w:bCs/>
          <w:kern w:val="2"/>
          <w:sz w:val="24"/>
          <w:szCs w:val="24"/>
          <w:lang w:val="ru-RU" w:eastAsia="ar-SA"/>
        </w:rPr>
      </w:pPr>
      <w:r w:rsidRPr="0034579D">
        <w:rPr>
          <w:rFonts w:ascii="Times New Roman" w:eastAsia="Calibri" w:hAnsi="Times New Roman" w:cs="Times New Roman"/>
          <w:b/>
          <w:noProof/>
          <w:sz w:val="24"/>
          <w:szCs w:val="24"/>
          <w:lang w:eastAsia="uk-UA"/>
        </w:rPr>
        <w:drawing>
          <wp:inline distT="0" distB="0" distL="0" distR="0" wp14:anchorId="4C13FCBB" wp14:editId="35D36CAC">
            <wp:extent cx="428625" cy="609600"/>
            <wp:effectExtent l="0" t="0" r="9525" b="0"/>
            <wp:docPr id="1" name="Рисунок 1" descr="Описание: Описание: Описание: Описание: Описание: Описание: Описание: t213700_img_005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Описание: Описание: Описание: Описание: t213700_img_005 (1)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lum contras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019" w:rsidRPr="0034579D" w:rsidRDefault="00C43019" w:rsidP="00C4301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uk-UA"/>
        </w:rPr>
      </w:pPr>
      <w:r w:rsidRPr="0034579D">
        <w:rPr>
          <w:rFonts w:ascii="Times New Roman" w:eastAsia="Calibri" w:hAnsi="Times New Roman" w:cs="Times New Roman"/>
          <w:b/>
          <w:sz w:val="24"/>
          <w:szCs w:val="24"/>
          <w:lang w:eastAsia="uk-UA"/>
        </w:rPr>
        <w:t>ТРОСТЯНЕЦЬКА СІЛЬСЬКА РАДА</w:t>
      </w:r>
    </w:p>
    <w:p w:rsidR="00C43019" w:rsidRPr="0034579D" w:rsidRDefault="00C43019" w:rsidP="00C4301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uk-UA"/>
        </w:rPr>
      </w:pPr>
      <w:r w:rsidRPr="0034579D">
        <w:rPr>
          <w:rFonts w:ascii="Times New Roman" w:eastAsia="Calibri" w:hAnsi="Times New Roman" w:cs="Times New Roman"/>
          <w:b/>
          <w:sz w:val="24"/>
          <w:szCs w:val="24"/>
          <w:lang w:eastAsia="uk-UA"/>
        </w:rPr>
        <w:t xml:space="preserve">СТРИЙСЬКОГО РАЙОНУ ЛЬВІВСЬКОЇ ОБЛАСТІ </w:t>
      </w:r>
    </w:p>
    <w:p w:rsidR="00C43019" w:rsidRPr="0034579D" w:rsidRDefault="00C43019" w:rsidP="00C43019">
      <w:pPr>
        <w:keepNext/>
        <w:tabs>
          <w:tab w:val="left" w:pos="708"/>
        </w:tabs>
        <w:suppressAutoHyphens/>
        <w:spacing w:after="0" w:line="240" w:lineRule="auto"/>
        <w:ind w:left="57"/>
        <w:jc w:val="center"/>
        <w:outlineLvl w:val="0"/>
        <w:rPr>
          <w:rFonts w:ascii="Times New Roman" w:eastAsia="SimSun" w:hAnsi="Times New Roman" w:cs="Times New Roman"/>
          <w:b/>
          <w:kern w:val="2"/>
          <w:sz w:val="24"/>
          <w:szCs w:val="24"/>
          <w:lang w:val="ru-RU" w:eastAsia="ar-SA"/>
        </w:rPr>
      </w:pPr>
      <w:r w:rsidRPr="0034579D">
        <w:rPr>
          <w:rFonts w:ascii="Times New Roman" w:eastAsia="Calibri" w:hAnsi="Times New Roman" w:cs="Times New Roman"/>
          <w:b/>
          <w:sz w:val="24"/>
          <w:szCs w:val="24"/>
          <w:lang w:eastAsia="uk-UA"/>
        </w:rPr>
        <w:t>LХ</w:t>
      </w:r>
      <w:r w:rsidRPr="0034579D">
        <w:rPr>
          <w:rFonts w:ascii="Times New Roman" w:eastAsia="Calibri" w:hAnsi="Times New Roman" w:cs="Times New Roman"/>
          <w:b/>
          <w:sz w:val="24"/>
          <w:szCs w:val="24"/>
          <w:lang w:val="en-US" w:eastAsia="uk-UA"/>
        </w:rPr>
        <w:t>V</w:t>
      </w:r>
      <w:r w:rsidRPr="0034579D">
        <w:rPr>
          <w:rFonts w:ascii="Times New Roman" w:eastAsia="Calibri" w:hAnsi="Times New Roman" w:cs="Times New Roman"/>
          <w:b/>
          <w:sz w:val="24"/>
          <w:szCs w:val="24"/>
          <w:lang w:eastAsia="uk-UA"/>
        </w:rPr>
        <w:t>І</w:t>
      </w:r>
      <w:r>
        <w:rPr>
          <w:rFonts w:ascii="Times New Roman" w:eastAsia="Calibri" w:hAnsi="Times New Roman" w:cs="Times New Roman"/>
          <w:b/>
          <w:sz w:val="24"/>
          <w:szCs w:val="24"/>
          <w:lang w:eastAsia="uk-UA"/>
        </w:rPr>
        <w:t>ІІ</w:t>
      </w:r>
      <w:r w:rsidRPr="0034579D">
        <w:rPr>
          <w:rFonts w:ascii="Times New Roman" w:eastAsia="Calibri" w:hAnsi="Times New Roman" w:cs="Times New Roman"/>
          <w:b/>
          <w:sz w:val="24"/>
          <w:szCs w:val="24"/>
          <w:lang w:eastAsia="uk-UA"/>
        </w:rPr>
        <w:t xml:space="preserve"> сесія VIII скликання</w:t>
      </w:r>
    </w:p>
    <w:p w:rsidR="00C43019" w:rsidRPr="0034579D" w:rsidRDefault="00C43019" w:rsidP="00C43019">
      <w:pPr>
        <w:keepNext/>
        <w:tabs>
          <w:tab w:val="left" w:pos="708"/>
        </w:tabs>
        <w:suppressAutoHyphens/>
        <w:spacing w:after="0" w:line="100" w:lineRule="atLeast"/>
        <w:jc w:val="center"/>
        <w:outlineLvl w:val="0"/>
        <w:rPr>
          <w:rFonts w:ascii="Times New Roman" w:eastAsia="SimSun" w:hAnsi="Times New Roman" w:cs="Times New Roman"/>
          <w:b/>
          <w:kern w:val="2"/>
          <w:sz w:val="24"/>
          <w:szCs w:val="24"/>
          <w:lang w:val="ru-RU" w:eastAsia="ar-SA"/>
        </w:rPr>
      </w:pPr>
    </w:p>
    <w:p w:rsidR="00C43019" w:rsidRPr="0034579D" w:rsidRDefault="00C43019" w:rsidP="00C43019">
      <w:pPr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kern w:val="2"/>
          <w:sz w:val="24"/>
          <w:szCs w:val="24"/>
          <w:lang w:eastAsia="ar-SA"/>
        </w:rPr>
      </w:pPr>
      <w:r w:rsidRPr="0034579D">
        <w:rPr>
          <w:rFonts w:ascii="Times New Roman" w:eastAsia="SimSun" w:hAnsi="Times New Roman" w:cs="Times New Roman"/>
          <w:b/>
          <w:kern w:val="2"/>
          <w:sz w:val="24"/>
          <w:szCs w:val="24"/>
          <w:lang w:val="ru-RU" w:eastAsia="ar-SA"/>
        </w:rPr>
        <w:t xml:space="preserve">Р І Ш Е Н </w:t>
      </w:r>
      <w:proofErr w:type="spellStart"/>
      <w:r w:rsidRPr="0034579D">
        <w:rPr>
          <w:rFonts w:ascii="Times New Roman" w:eastAsia="SimSun" w:hAnsi="Times New Roman" w:cs="Times New Roman"/>
          <w:b/>
          <w:kern w:val="2"/>
          <w:sz w:val="24"/>
          <w:szCs w:val="24"/>
          <w:lang w:val="ru-RU" w:eastAsia="ar-SA"/>
        </w:rPr>
        <w:t>Н</w:t>
      </w:r>
      <w:proofErr w:type="spellEnd"/>
      <w:r w:rsidRPr="0034579D">
        <w:rPr>
          <w:rFonts w:ascii="Times New Roman" w:eastAsia="SimSun" w:hAnsi="Times New Roman" w:cs="Times New Roman"/>
          <w:b/>
          <w:kern w:val="2"/>
          <w:sz w:val="24"/>
          <w:szCs w:val="24"/>
          <w:lang w:val="ru-RU" w:eastAsia="ar-SA"/>
        </w:rPr>
        <w:t xml:space="preserve"> Я  </w:t>
      </w:r>
    </w:p>
    <w:p w:rsidR="00C43019" w:rsidRPr="0034579D" w:rsidRDefault="00C43019" w:rsidP="00C43019">
      <w:pPr>
        <w:suppressAutoHyphens/>
        <w:spacing w:after="0"/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</w:pPr>
    </w:p>
    <w:p w:rsidR="00C43019" w:rsidRPr="001F324E" w:rsidRDefault="00C43019" w:rsidP="00C43019">
      <w:pPr>
        <w:suppressAutoHyphens/>
        <w:spacing w:after="0"/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</w:pPr>
      <w:r>
        <w:rPr>
          <w:rFonts w:ascii="Times New Roman" w:eastAsia="SimSun" w:hAnsi="Times New Roman" w:cs="Times New Roman"/>
          <w:kern w:val="2"/>
          <w:sz w:val="24"/>
          <w:szCs w:val="24"/>
          <w:lang w:val="ru-RU" w:eastAsia="ar-SA"/>
        </w:rPr>
        <w:t>18 листопада</w:t>
      </w:r>
      <w:r w:rsidRPr="0034579D">
        <w:rPr>
          <w:rFonts w:ascii="Times New Roman" w:eastAsia="SimSun" w:hAnsi="Times New Roman" w:cs="Times New Roman"/>
          <w:kern w:val="2"/>
          <w:sz w:val="24"/>
          <w:szCs w:val="24"/>
          <w:lang w:val="ru-RU" w:eastAsia="ar-SA"/>
        </w:rPr>
        <w:t xml:space="preserve"> 2025 року </w:t>
      </w:r>
      <w:r>
        <w:rPr>
          <w:rFonts w:ascii="Times New Roman" w:eastAsia="SimSun" w:hAnsi="Times New Roman" w:cs="Times New Roman"/>
          <w:kern w:val="2"/>
          <w:sz w:val="24"/>
          <w:szCs w:val="24"/>
          <w:lang w:val="ru-RU" w:eastAsia="ar-SA"/>
        </w:rPr>
        <w:t xml:space="preserve">                      </w:t>
      </w:r>
      <w:r w:rsidRPr="0034579D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>с. Тростянець</w:t>
      </w:r>
      <w:r w:rsidRPr="0034579D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ab/>
      </w:r>
      <w:r w:rsidRPr="0034579D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ab/>
      </w:r>
      <w:r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 xml:space="preserve">                                   </w:t>
      </w:r>
      <w:r w:rsidRPr="0034579D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 xml:space="preserve">№ </w:t>
      </w:r>
      <w:r w:rsidR="00DA16BD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>4294</w:t>
      </w:r>
    </w:p>
    <w:p w:rsidR="00C43019" w:rsidRDefault="00C43019" w:rsidP="00C43019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:rsidR="00C43019" w:rsidRDefault="00C43019" w:rsidP="00C43019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2A475B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Про </w:t>
      </w:r>
      <w:proofErr w:type="spellStart"/>
      <w:r w:rsidRPr="002A475B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виділення</w:t>
      </w:r>
      <w:proofErr w:type="spellEnd"/>
      <w:r w:rsidRPr="002031EE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земельної</w:t>
      </w:r>
      <w:proofErr w:type="spellEnd"/>
      <w:r w:rsidRPr="002031EE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</w:t>
      </w:r>
      <w:proofErr w:type="spellStart"/>
      <w:r w:rsidRPr="002A475B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ділян</w:t>
      </w:r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ки</w:t>
      </w:r>
      <w:proofErr w:type="spellEnd"/>
      <w:r w:rsidRPr="002A475B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в </w:t>
      </w:r>
      <w:proofErr w:type="spellStart"/>
      <w:r w:rsidRPr="002A475B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натурі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</w:t>
      </w:r>
      <w:r w:rsidRPr="002A475B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(на </w:t>
      </w:r>
      <w:proofErr w:type="spellStart"/>
      <w:r w:rsidRPr="002A475B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місцевості</w:t>
      </w:r>
      <w:proofErr w:type="spellEnd"/>
      <w:r w:rsidRPr="002A475B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) </w:t>
      </w:r>
    </w:p>
    <w:p w:rsidR="00C43019" w:rsidRDefault="00C43019" w:rsidP="00C43019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Синенькій М.М., Синенькому В.Я.</w:t>
      </w:r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</w:t>
      </w:r>
      <w:r w:rsidRPr="002A475B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для </w:t>
      </w:r>
      <w:proofErr w:type="spellStart"/>
      <w:r w:rsidRPr="002A475B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ведення</w:t>
      </w:r>
      <w:proofErr w:type="spellEnd"/>
      <w:r w:rsidRPr="0076450F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</w:t>
      </w:r>
      <w:r w:rsidRPr="002A475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товарного </w:t>
      </w:r>
      <w:bookmarkStart w:id="0" w:name="_GoBack"/>
      <w:bookmarkEnd w:id="0"/>
    </w:p>
    <w:p w:rsidR="00C43019" w:rsidRPr="00C43019" w:rsidRDefault="00C43019" w:rsidP="00C43019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2A475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сільськогосподарського виробництва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2A475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за межами с.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Поляна</w:t>
      </w:r>
    </w:p>
    <w:p w:rsidR="00C43019" w:rsidRPr="00316E83" w:rsidRDefault="00C43019" w:rsidP="00C43019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43019" w:rsidRPr="00316E83" w:rsidRDefault="00C43019" w:rsidP="00C43019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Розглянувши заяву</w:t>
      </w:r>
      <w:r w:rsidRPr="002031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Синенької М.М.,Синенького В.Я., </w:t>
      </w:r>
      <w:r w:rsidRPr="00316E83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технічну документацію із землеустрою щодо встановлення (відновлення) меж земельн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ої</w:t>
      </w:r>
      <w:r w:rsidRPr="00316E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ділян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ки</w:t>
      </w:r>
      <w:r w:rsidRPr="00316E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натурі (на місцевості) на територ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ії Тростянецької сільської ради </w:t>
      </w:r>
      <w:proofErr w:type="spellStart"/>
      <w:r w:rsidRPr="00316E83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Стрийського</w:t>
      </w:r>
      <w:proofErr w:type="spellEnd"/>
      <w:r w:rsidRPr="00316E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району Львівської обла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сті, розроблену ФОП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Смолярчук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Андрій Васильович</w:t>
      </w:r>
      <w:r w:rsidRPr="00316E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витяги з Державного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земельного кадастру про земельну ділянку</w:t>
      </w:r>
      <w:r w:rsidRPr="00316E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від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06.10.2025, </w:t>
      </w:r>
      <w:r w:rsidRPr="00861C4A">
        <w:rPr>
          <w:rFonts w:ascii="Times New Roman CYR" w:eastAsia="Calibri" w:hAnsi="Times New Roman CYR" w:cs="Times New Roman CYR"/>
          <w:sz w:val="24"/>
          <w:szCs w:val="24"/>
        </w:rPr>
        <w:t xml:space="preserve">враховуючи </w:t>
      </w:r>
      <w:r w:rsidRPr="00861C4A">
        <w:rPr>
          <w:rFonts w:ascii="Times New Roman" w:eastAsia="Calibri" w:hAnsi="Times New Roman" w:cs="Times New Roman"/>
          <w:sz w:val="24"/>
          <w:szCs w:val="24"/>
        </w:rPr>
        <w:t>висновок постійної комісії сільської ради з питань земельних відносин, будівництва, архітектури, просторового планування, природних ресурсів та екології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316E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керуючись ст.81, 186 та п.17 Перехідних положень Земельного кодексу України, ст.ст.3, 5, 11 Закону України «Про виділення в натурі (на місцевості) земельних ділянок власникам земельних часток (паїв)», </w:t>
      </w:r>
      <w:r w:rsidRPr="00DA0586">
        <w:rPr>
          <w:rFonts w:ascii="Times New Roman" w:eastAsia="Times New Roman" w:hAnsi="Times New Roman" w:cs="Times New Roman"/>
          <w:sz w:val="24"/>
          <w:szCs w:val="24"/>
        </w:rPr>
        <w:t>пункту 34 частини першої статті 26 Закону України «Про місцеве самоврядування в Україні»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316E83">
        <w:rPr>
          <w:rFonts w:ascii="Times New Roman" w:eastAsia="Times New Roman" w:hAnsi="Times New Roman" w:cs="Times New Roman"/>
          <w:sz w:val="24"/>
          <w:szCs w:val="24"/>
        </w:rPr>
        <w:t>сільська рада</w:t>
      </w:r>
    </w:p>
    <w:p w:rsidR="00C43019" w:rsidRDefault="00C43019" w:rsidP="00C43019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43019" w:rsidRDefault="00C43019" w:rsidP="00C43019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16E8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и р і ш и л а:</w:t>
      </w:r>
    </w:p>
    <w:p w:rsidR="00C43019" w:rsidRPr="00316E83" w:rsidRDefault="00C43019" w:rsidP="00C43019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43019" w:rsidRDefault="00C43019" w:rsidP="00C43019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6E83">
        <w:rPr>
          <w:rFonts w:ascii="Times New Roman" w:eastAsia="Times New Roman" w:hAnsi="Times New Roman" w:cs="Times New Roman"/>
          <w:sz w:val="24"/>
          <w:szCs w:val="24"/>
          <w:lang w:eastAsia="ru-RU"/>
        </w:rPr>
        <w:t>1.Затвердити технічну документацію із землеустрою щодо встановлення (відновлення) меж земельн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ої</w:t>
      </w:r>
      <w:r w:rsidRPr="00316E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ділян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ки КН 46230848</w:t>
      </w:r>
      <w:r w:rsidRPr="00316E83">
        <w:rPr>
          <w:rFonts w:ascii="Times New Roman" w:eastAsia="Times New Roman" w:hAnsi="Times New Roman" w:cs="Times New Roman"/>
          <w:sz w:val="24"/>
          <w:szCs w:val="24"/>
          <w:lang w:eastAsia="ru-RU"/>
        </w:rPr>
        <w:t>00: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11:000</w:t>
      </w:r>
      <w:r w:rsidRPr="00316E83">
        <w:rPr>
          <w:rFonts w:ascii="Times New Roman" w:eastAsia="Times New Roman" w:hAnsi="Times New Roman" w:cs="Times New Roman"/>
          <w:sz w:val="24"/>
          <w:szCs w:val="24"/>
          <w:lang w:eastAsia="ru-RU"/>
        </w:rPr>
        <w:t>:0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045 площею 1,4547 га                </w:t>
      </w:r>
      <w:r w:rsidRPr="00316E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ведення товарного сільськогосподарського виробництва </w:t>
      </w:r>
      <w:r w:rsidR="00DA16BD">
        <w:rPr>
          <w:rFonts w:ascii="Times New Roman" w:eastAsia="Times New Roman" w:hAnsi="Times New Roman" w:cs="Times New Roman"/>
          <w:sz w:val="24"/>
          <w:szCs w:val="24"/>
          <w:lang w:eastAsia="ru-RU"/>
        </w:rPr>
        <w:t>Синенькій Мирославі Миколаївні</w:t>
      </w:r>
      <w:r w:rsidR="006A59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(2/3 частки)</w:t>
      </w:r>
      <w:r w:rsidR="00DA16BD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Синенькому Василю Ярославовичу</w:t>
      </w:r>
      <w:r w:rsidR="006A59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(1/3 частку)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16E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території Тростянецької сільської ради </w:t>
      </w:r>
      <w:proofErr w:type="spellStart"/>
      <w:r w:rsidRPr="00316E83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Стрийського</w:t>
      </w:r>
      <w:proofErr w:type="spellEnd"/>
      <w:r w:rsidRPr="00316E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району Львівс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ької області, за межами населеного пункту с. Поляна.</w:t>
      </w:r>
    </w:p>
    <w:p w:rsidR="00C43019" w:rsidRPr="00316E83" w:rsidRDefault="00C43019" w:rsidP="00C43019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r w:rsidRPr="00316E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Виділити в натурі (на місцевості) </w:t>
      </w:r>
      <w:r w:rsidR="00DA16BD">
        <w:rPr>
          <w:rFonts w:ascii="Times New Roman" w:eastAsia="Times New Roman" w:hAnsi="Times New Roman" w:cs="Times New Roman"/>
          <w:sz w:val="24"/>
          <w:szCs w:val="24"/>
          <w:lang w:eastAsia="ru-RU"/>
        </w:rPr>
        <w:t>Синенькій Мирославі Миколаївні</w:t>
      </w:r>
      <w:r w:rsidR="00B776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(2/3 частки)</w:t>
      </w:r>
      <w:r w:rsidR="00DA16BD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Синенькому Василю Ярославовичу</w:t>
      </w:r>
      <w:r w:rsidR="00B776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(1/3 частку)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власник</w:t>
      </w:r>
      <w:r w:rsidR="001E33C1">
        <w:rPr>
          <w:rFonts w:ascii="Times New Roman" w:eastAsia="Times New Roman" w:hAnsi="Times New Roman" w:cs="Times New Roman"/>
          <w:sz w:val="24"/>
          <w:szCs w:val="24"/>
          <w:lang w:eastAsia="ru-RU"/>
        </w:rPr>
        <w:t>ам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16E83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сертифікату на право 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земельну частку (пай), земельн</w:t>
      </w:r>
      <w:r w:rsidR="001E33C1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ділянк</w:t>
      </w:r>
      <w:r w:rsidR="001E33C1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площ</w:t>
      </w:r>
      <w:r w:rsidR="001E33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ею 1,4547 га КН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46230848</w:t>
      </w:r>
      <w:r w:rsidRPr="00316E83">
        <w:rPr>
          <w:rFonts w:ascii="Times New Roman" w:eastAsia="Times New Roman" w:hAnsi="Times New Roman" w:cs="Times New Roman"/>
          <w:sz w:val="24"/>
          <w:szCs w:val="24"/>
          <w:lang w:eastAsia="ru-RU"/>
        </w:rPr>
        <w:t>00: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11:000</w:t>
      </w:r>
      <w:r w:rsidRPr="00316E83">
        <w:rPr>
          <w:rFonts w:ascii="Times New Roman" w:eastAsia="Times New Roman" w:hAnsi="Times New Roman" w:cs="Times New Roman"/>
          <w:sz w:val="24"/>
          <w:szCs w:val="24"/>
          <w:lang w:eastAsia="ru-RU"/>
        </w:rPr>
        <w:t>:0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045 д</w:t>
      </w:r>
      <w:r w:rsidRPr="00316E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ля ведення товарного сільськогосподарського виробництва на території Тростянецької сільської ради </w:t>
      </w:r>
      <w:proofErr w:type="spellStart"/>
      <w:r w:rsidRPr="00316E83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Стрийського</w:t>
      </w:r>
      <w:proofErr w:type="spellEnd"/>
      <w:r w:rsidRPr="00316E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району Львівськ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ої області, за межами населеного пункту с. Поляна, </w:t>
      </w:r>
      <w:r w:rsidRPr="00316E83">
        <w:rPr>
          <w:rFonts w:ascii="Times New Roman" w:eastAsia="Times New Roman" w:hAnsi="Times New Roman" w:cs="Times New Roman"/>
          <w:sz w:val="24"/>
          <w:szCs w:val="24"/>
          <w:lang w:eastAsia="ru-RU"/>
        </w:rPr>
        <w:t>із земель приватної власності колективу власників земельних часток (паїв).</w:t>
      </w:r>
    </w:p>
    <w:p w:rsidR="00C43019" w:rsidRDefault="00C43019" w:rsidP="00C43019">
      <w:pPr>
        <w:pStyle w:val="a3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3</w:t>
      </w:r>
      <w:r w:rsidRPr="005D69A9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r w:rsidR="0073462B">
        <w:rPr>
          <w:rFonts w:ascii="Times New Roman" w:eastAsia="Times New Roman" w:hAnsi="Times New Roman" w:cs="Times New Roman"/>
          <w:sz w:val="24"/>
          <w:szCs w:val="24"/>
          <w:lang w:eastAsia="ru-RU"/>
        </w:rPr>
        <w:t>Синенькій Мирославі Миколаївні; Синенькому Василю Ярославовичу</w:t>
      </w:r>
      <w:r w:rsidR="0073462B" w:rsidRPr="005D69A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5D69A9">
        <w:rPr>
          <w:rFonts w:ascii="Times New Roman" w:hAnsi="Times New Roman" w:cs="Times New Roman"/>
          <w:sz w:val="24"/>
          <w:szCs w:val="24"/>
          <w:lang w:eastAsia="ru-RU"/>
        </w:rPr>
        <w:t>здійснити реєстра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цію права власності на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земельну ділянку </w:t>
      </w:r>
      <w:r w:rsidR="0073462B">
        <w:rPr>
          <w:rFonts w:ascii="Times New Roman" w:eastAsia="Times New Roman" w:hAnsi="Times New Roman" w:cs="Times New Roman"/>
          <w:sz w:val="24"/>
          <w:szCs w:val="24"/>
          <w:lang w:eastAsia="ru-RU"/>
        </w:rPr>
        <w:t>КН 46230848</w:t>
      </w:r>
      <w:r w:rsidR="0073462B" w:rsidRPr="00316E83">
        <w:rPr>
          <w:rFonts w:ascii="Times New Roman" w:eastAsia="Times New Roman" w:hAnsi="Times New Roman" w:cs="Times New Roman"/>
          <w:sz w:val="24"/>
          <w:szCs w:val="24"/>
          <w:lang w:eastAsia="ru-RU"/>
        </w:rPr>
        <w:t>00:</w:t>
      </w:r>
      <w:r w:rsidR="0073462B">
        <w:rPr>
          <w:rFonts w:ascii="Times New Roman" w:eastAsia="Times New Roman" w:hAnsi="Times New Roman" w:cs="Times New Roman"/>
          <w:sz w:val="24"/>
          <w:szCs w:val="24"/>
          <w:lang w:eastAsia="ru-RU"/>
        </w:rPr>
        <w:t>11:000</w:t>
      </w:r>
      <w:r w:rsidR="0073462B" w:rsidRPr="00316E83">
        <w:rPr>
          <w:rFonts w:ascii="Times New Roman" w:eastAsia="Times New Roman" w:hAnsi="Times New Roman" w:cs="Times New Roman"/>
          <w:sz w:val="24"/>
          <w:szCs w:val="24"/>
          <w:lang w:eastAsia="ru-RU"/>
        </w:rPr>
        <w:t>:0</w:t>
      </w:r>
      <w:r w:rsidR="0073462B">
        <w:rPr>
          <w:rFonts w:ascii="Times New Roman" w:eastAsia="Times New Roman" w:hAnsi="Times New Roman" w:cs="Times New Roman"/>
          <w:sz w:val="24"/>
          <w:szCs w:val="24"/>
          <w:lang w:eastAsia="ru-RU"/>
        </w:rPr>
        <w:t>045 площею               1,4547 га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             .</w:t>
      </w:r>
    </w:p>
    <w:p w:rsidR="00C43019" w:rsidRPr="00316E83" w:rsidRDefault="00C43019" w:rsidP="00C43019">
      <w:pPr>
        <w:pStyle w:val="a3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</w:t>
      </w:r>
      <w:r w:rsidRPr="00316E8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 виконанням рішення покласти на</w:t>
      </w:r>
      <w:r w:rsidRPr="00316E83">
        <w:rPr>
          <w:rFonts w:ascii="Times New Roman" w:eastAsia="Times New Roman" w:hAnsi="Times New Roman" w:cs="Times New Roman"/>
          <w:sz w:val="24"/>
          <w:szCs w:val="24"/>
        </w:rPr>
        <w:t xml:space="preserve"> постійну комісію сільської ради з питань земельних відносин, будівництва, архітектури, просторового планування, природних ресурсів та екології  (голова комісії І. </w:t>
      </w:r>
      <w:proofErr w:type="spellStart"/>
      <w:r w:rsidRPr="00316E83">
        <w:rPr>
          <w:rFonts w:ascii="Times New Roman" w:eastAsia="Times New Roman" w:hAnsi="Times New Roman" w:cs="Times New Roman"/>
          <w:sz w:val="24"/>
          <w:szCs w:val="24"/>
        </w:rPr>
        <w:t>Соснило</w:t>
      </w:r>
      <w:proofErr w:type="spellEnd"/>
      <w:r w:rsidRPr="00316E83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C43019" w:rsidRPr="00316E83" w:rsidRDefault="00C43019" w:rsidP="00C43019">
      <w:pPr>
        <w:tabs>
          <w:tab w:val="left" w:pos="1276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43019" w:rsidRDefault="00C43019" w:rsidP="00C43019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sz w:val="24"/>
          <w:szCs w:val="24"/>
        </w:rPr>
      </w:pPr>
    </w:p>
    <w:p w:rsidR="00C43019" w:rsidRPr="00D10090" w:rsidRDefault="00C43019" w:rsidP="00C43019">
      <w:pPr>
        <w:widowControl w:val="0"/>
        <w:suppressAutoHyphens/>
        <w:autoSpaceDE w:val="0"/>
        <w:spacing w:after="0" w:line="240" w:lineRule="auto"/>
        <w:jc w:val="both"/>
        <w:rPr>
          <w:rFonts w:ascii="Calibri" w:eastAsia="Calibri" w:hAnsi="Calibri" w:cs="Arial"/>
          <w:b/>
        </w:rPr>
      </w:pPr>
      <w:r w:rsidRPr="00D10090">
        <w:rPr>
          <w:rFonts w:ascii="Times New Roman" w:eastAsia="Lucida Sans Unicode" w:hAnsi="Times New Roman" w:cs="Times New Roman"/>
          <w:b/>
          <w:sz w:val="24"/>
          <w:szCs w:val="24"/>
        </w:rPr>
        <w:t xml:space="preserve">Сільський голова                                                         </w:t>
      </w:r>
      <w:r>
        <w:rPr>
          <w:rFonts w:ascii="Times New Roman" w:eastAsia="Lucida Sans Unicode" w:hAnsi="Times New Roman" w:cs="Times New Roman"/>
          <w:b/>
          <w:sz w:val="24"/>
          <w:szCs w:val="24"/>
        </w:rPr>
        <w:t xml:space="preserve">                              </w:t>
      </w:r>
      <w:r w:rsidRPr="00D10090">
        <w:rPr>
          <w:rFonts w:ascii="Times New Roman" w:eastAsia="Lucida Sans Unicode" w:hAnsi="Times New Roman" w:cs="Times New Roman"/>
          <w:b/>
          <w:sz w:val="24"/>
          <w:szCs w:val="24"/>
        </w:rPr>
        <w:t xml:space="preserve"> Михайло ЦИХУЛЯК</w:t>
      </w:r>
    </w:p>
    <w:p w:rsidR="00C43019" w:rsidRDefault="00C43019" w:rsidP="00C43019"/>
    <w:p w:rsidR="00A84E8A" w:rsidRDefault="006A5994"/>
    <w:sectPr w:rsidR="00A84E8A" w:rsidSect="00856E22">
      <w:pgSz w:w="11906" w:h="16838"/>
      <w:pgMar w:top="851" w:right="567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3019"/>
    <w:rsid w:val="001E33C1"/>
    <w:rsid w:val="006A5994"/>
    <w:rsid w:val="0073462B"/>
    <w:rsid w:val="00856E22"/>
    <w:rsid w:val="00B33F24"/>
    <w:rsid w:val="00B776B1"/>
    <w:rsid w:val="00BC7AA0"/>
    <w:rsid w:val="00C43019"/>
    <w:rsid w:val="00DA16BD"/>
    <w:rsid w:val="00ED3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9ECB68"/>
  <w15:docId w15:val="{E6AB919C-2DEA-44B4-9C4D-62D0B28B1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30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43019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C430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4301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1722</Words>
  <Characters>983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7</cp:revision>
  <cp:lastPrinted>2025-12-02T07:21:00Z</cp:lastPrinted>
  <dcterms:created xsi:type="dcterms:W3CDTF">2025-11-10T09:51:00Z</dcterms:created>
  <dcterms:modified xsi:type="dcterms:W3CDTF">2025-12-02T07:25:00Z</dcterms:modified>
</cp:coreProperties>
</file>