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FF0A4" w14:textId="77777777" w:rsidR="00D0248C" w:rsidRDefault="00D0248C" w:rsidP="00D0248C">
      <w:pPr>
        <w:jc w:val="center"/>
      </w:pPr>
      <w:r>
        <w:rPr>
          <w:b/>
          <w:noProof/>
          <w:lang w:val="uk-UA" w:eastAsia="uk-UA"/>
        </w:rPr>
        <w:drawing>
          <wp:inline distT="0" distB="0" distL="0" distR="0" wp14:anchorId="656D6862" wp14:editId="314A739C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FB5B1" w14:textId="77777777" w:rsidR="00D0248C" w:rsidRDefault="00D0248C" w:rsidP="00D0248C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14:paraId="586A39A4" w14:textId="77777777" w:rsidR="00D0248C" w:rsidRDefault="00D0248C" w:rsidP="00D0248C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7E322975" w14:textId="77777777" w:rsidR="00D0248C" w:rsidRDefault="00D0248C" w:rsidP="00D0248C">
      <w:pPr>
        <w:keepNext/>
        <w:tabs>
          <w:tab w:val="left" w:pos="708"/>
        </w:tabs>
        <w:suppressAutoHyphens/>
        <w:ind w:left="57"/>
        <w:jc w:val="center"/>
        <w:outlineLvl w:val="0"/>
      </w:pPr>
      <w:r w:rsidRPr="00D347AB">
        <w:rPr>
          <w:b/>
          <w:lang w:eastAsia="uk-UA"/>
        </w:rPr>
        <w:t>LХХ</w:t>
      </w:r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сесія</w:t>
      </w:r>
      <w:proofErr w:type="spellEnd"/>
      <w:r>
        <w:rPr>
          <w:b/>
          <w:lang w:eastAsia="uk-UA"/>
        </w:rPr>
        <w:t xml:space="preserve"> VIII </w:t>
      </w:r>
      <w:proofErr w:type="spellStart"/>
      <w:r>
        <w:rPr>
          <w:b/>
          <w:lang w:eastAsia="uk-UA"/>
        </w:rPr>
        <w:t>скликання</w:t>
      </w:r>
      <w:proofErr w:type="spellEnd"/>
    </w:p>
    <w:p w14:paraId="28697D60" w14:textId="77777777" w:rsidR="001E1E43" w:rsidRPr="00D0248C" w:rsidRDefault="001E1E43" w:rsidP="001E1E43">
      <w:pPr>
        <w:widowControl w:val="0"/>
        <w:autoSpaceDE w:val="0"/>
        <w:autoSpaceDN w:val="0"/>
        <w:ind w:right="-1"/>
        <w:jc w:val="center"/>
        <w:rPr>
          <w:b/>
        </w:rPr>
      </w:pPr>
    </w:p>
    <w:p w14:paraId="71FB8677" w14:textId="77777777" w:rsidR="001E1E43" w:rsidRDefault="001E1E43" w:rsidP="001E1E43">
      <w:pPr>
        <w:widowControl w:val="0"/>
        <w:autoSpaceDE w:val="0"/>
        <w:autoSpaceDN w:val="0"/>
        <w:ind w:right="-1"/>
        <w:jc w:val="center"/>
        <w:rPr>
          <w:b/>
          <w:noProof/>
          <w:lang w:eastAsia="en-US"/>
        </w:rPr>
      </w:pPr>
      <w:r>
        <w:rPr>
          <w:b/>
          <w:noProof/>
        </w:rPr>
        <w:t>Р І Ш Е Н Н Я</w:t>
      </w:r>
    </w:p>
    <w:p w14:paraId="59628514" w14:textId="77777777" w:rsidR="001E1E43" w:rsidRDefault="001E1E43" w:rsidP="001E1E43">
      <w:pPr>
        <w:widowControl w:val="0"/>
        <w:autoSpaceDE w:val="0"/>
        <w:autoSpaceDN w:val="0"/>
        <w:ind w:right="-1"/>
        <w:jc w:val="center"/>
        <w:rPr>
          <w:b/>
          <w:noProof/>
        </w:rPr>
      </w:pPr>
    </w:p>
    <w:p w14:paraId="3398483A" w14:textId="2C004AAB" w:rsidR="001E1E43" w:rsidRPr="00B84C25" w:rsidRDefault="00440580" w:rsidP="001E1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19 грудня </w:t>
      </w:r>
      <w:r w:rsidR="001E1E43">
        <w:rPr>
          <w:sz w:val="26"/>
          <w:szCs w:val="26"/>
        </w:rPr>
        <w:t xml:space="preserve">2025 року      </w:t>
      </w:r>
      <w:r>
        <w:rPr>
          <w:sz w:val="26"/>
          <w:szCs w:val="26"/>
          <w:lang w:val="uk-UA"/>
        </w:rPr>
        <w:t xml:space="preserve">  </w:t>
      </w:r>
      <w:r w:rsidR="001E1E43">
        <w:rPr>
          <w:sz w:val="26"/>
          <w:szCs w:val="26"/>
        </w:rPr>
        <w:t xml:space="preserve">     </w:t>
      </w:r>
      <w:r w:rsidR="00806425">
        <w:rPr>
          <w:sz w:val="26"/>
          <w:szCs w:val="26"/>
          <w:lang w:val="uk-UA"/>
        </w:rPr>
        <w:t xml:space="preserve">   </w:t>
      </w:r>
      <w:r w:rsidR="006D75B6">
        <w:rPr>
          <w:sz w:val="26"/>
          <w:szCs w:val="26"/>
        </w:rPr>
        <w:t xml:space="preserve">    </w:t>
      </w:r>
      <w:r w:rsidR="001E1E43">
        <w:rPr>
          <w:sz w:val="26"/>
          <w:szCs w:val="26"/>
        </w:rPr>
        <w:t xml:space="preserve">  с. </w:t>
      </w:r>
      <w:proofErr w:type="spellStart"/>
      <w:r w:rsidR="001E1E43">
        <w:rPr>
          <w:sz w:val="26"/>
          <w:szCs w:val="26"/>
        </w:rPr>
        <w:t>Тростянець</w:t>
      </w:r>
      <w:proofErr w:type="spellEnd"/>
      <w:r w:rsidR="001E1E43">
        <w:rPr>
          <w:sz w:val="26"/>
          <w:szCs w:val="26"/>
        </w:rPr>
        <w:t xml:space="preserve">         </w:t>
      </w:r>
      <w:r w:rsidR="002A1337">
        <w:rPr>
          <w:sz w:val="26"/>
          <w:szCs w:val="26"/>
        </w:rPr>
        <w:t xml:space="preserve">                               </w:t>
      </w:r>
      <w:r w:rsidR="001E1E43">
        <w:rPr>
          <w:sz w:val="26"/>
          <w:szCs w:val="26"/>
        </w:rPr>
        <w:t xml:space="preserve">№ </w:t>
      </w:r>
      <w:r w:rsidR="00BA2A00">
        <w:rPr>
          <w:sz w:val="26"/>
          <w:szCs w:val="26"/>
          <w:lang w:val="uk-UA"/>
        </w:rPr>
        <w:t>4312</w:t>
      </w:r>
    </w:p>
    <w:p w14:paraId="2FF1998C" w14:textId="77777777" w:rsidR="00BE6C3E" w:rsidRPr="001E1E43" w:rsidRDefault="00BE6C3E" w:rsidP="001E1E43">
      <w:pPr>
        <w:pStyle w:val="a3"/>
        <w:spacing w:after="0"/>
        <w:rPr>
          <w:sz w:val="24"/>
          <w:szCs w:val="24"/>
          <w:lang w:val="ru-RU"/>
        </w:rPr>
      </w:pPr>
    </w:p>
    <w:p w14:paraId="5B33249E" w14:textId="721734F5" w:rsidR="00BE6C3E" w:rsidRPr="00B31CE9" w:rsidRDefault="00BE6C3E" w:rsidP="00806425">
      <w:pPr>
        <w:shd w:val="clear" w:color="auto" w:fill="FFFFFF"/>
        <w:ind w:right="4676"/>
        <w:jc w:val="both"/>
        <w:outlineLvl w:val="0"/>
        <w:rPr>
          <w:b/>
        </w:rPr>
      </w:pPr>
      <w:r w:rsidRPr="00B31CE9">
        <w:rPr>
          <w:b/>
          <w:lang w:val="uk-UA"/>
        </w:rPr>
        <w:t xml:space="preserve">Про </w:t>
      </w:r>
      <w:r w:rsidR="005801FF">
        <w:rPr>
          <w:b/>
          <w:lang w:val="uk-UA"/>
        </w:rPr>
        <w:t>внесення змін до</w:t>
      </w:r>
      <w:r w:rsidR="001E4702" w:rsidRPr="00B31CE9">
        <w:rPr>
          <w:b/>
          <w:lang w:val="uk-UA"/>
        </w:rPr>
        <w:t xml:space="preserve"> </w:t>
      </w:r>
      <w:r w:rsidRPr="00B31CE9">
        <w:rPr>
          <w:b/>
          <w:lang w:val="uk-UA"/>
        </w:rPr>
        <w:t>бюджетної</w:t>
      </w:r>
      <w:r w:rsidR="001E4702" w:rsidRPr="00B31CE9">
        <w:rPr>
          <w:b/>
          <w:lang w:val="uk-UA"/>
        </w:rPr>
        <w:t xml:space="preserve"> </w:t>
      </w:r>
      <w:r w:rsidRPr="00B31CE9">
        <w:rPr>
          <w:b/>
          <w:lang w:val="uk-UA"/>
        </w:rPr>
        <w:t>програми</w:t>
      </w:r>
      <w:r w:rsidR="001E4702" w:rsidRPr="00B31CE9">
        <w:rPr>
          <w:b/>
          <w:lang w:val="uk-UA"/>
        </w:rPr>
        <w:t xml:space="preserve"> </w:t>
      </w:r>
      <w:r w:rsidRPr="00B31CE9">
        <w:rPr>
          <w:b/>
          <w:lang w:val="uk-UA"/>
        </w:rPr>
        <w:t>Тростянецької</w:t>
      </w:r>
      <w:r w:rsidR="001E1E43">
        <w:rPr>
          <w:b/>
          <w:lang w:val="uk-UA"/>
        </w:rPr>
        <w:t xml:space="preserve"> </w:t>
      </w:r>
      <w:r w:rsidRPr="00B31CE9">
        <w:rPr>
          <w:b/>
          <w:lang w:val="uk-UA"/>
        </w:rPr>
        <w:t>сільської ради «Благоустрій</w:t>
      </w:r>
      <w:r w:rsidR="00806425">
        <w:rPr>
          <w:b/>
          <w:lang w:val="uk-UA"/>
        </w:rPr>
        <w:t xml:space="preserve"> </w:t>
      </w:r>
      <w:r w:rsidRPr="00B31CE9">
        <w:rPr>
          <w:b/>
          <w:lang w:val="uk-UA"/>
        </w:rPr>
        <w:t xml:space="preserve">населених пунктів Тростянецької </w:t>
      </w:r>
      <w:r w:rsidR="00291FAC" w:rsidRPr="00B31CE9">
        <w:rPr>
          <w:b/>
          <w:lang w:val="uk-UA"/>
        </w:rPr>
        <w:t xml:space="preserve">сільської ради Тростянецької </w:t>
      </w:r>
      <w:r w:rsidRPr="00B31CE9">
        <w:rPr>
          <w:b/>
          <w:lang w:val="uk-UA"/>
        </w:rPr>
        <w:t>ТГ на 20</w:t>
      </w:r>
      <w:r w:rsidR="00407E87" w:rsidRPr="00B31CE9">
        <w:rPr>
          <w:b/>
          <w:lang w:val="uk-UA"/>
        </w:rPr>
        <w:t>2</w:t>
      </w:r>
      <w:r w:rsidR="00BE1738" w:rsidRPr="00B31CE9">
        <w:rPr>
          <w:b/>
          <w:lang w:val="uk-UA"/>
        </w:rPr>
        <w:t>5</w:t>
      </w:r>
      <w:r w:rsidRPr="00B31CE9">
        <w:rPr>
          <w:b/>
          <w:lang w:val="uk-UA"/>
        </w:rPr>
        <w:t xml:space="preserve"> рік</w:t>
      </w:r>
      <w:r w:rsidRPr="00B31CE9">
        <w:rPr>
          <w:b/>
        </w:rPr>
        <w:t>»</w:t>
      </w:r>
    </w:p>
    <w:p w14:paraId="5410B1DD" w14:textId="77777777" w:rsidR="00BE6C3E" w:rsidRPr="00407E87" w:rsidRDefault="00BE6C3E" w:rsidP="001E1E43">
      <w:pPr>
        <w:rPr>
          <w:b/>
          <w:i/>
        </w:rPr>
      </w:pPr>
    </w:p>
    <w:p w14:paraId="340E63C0" w14:textId="78590864" w:rsidR="00BE6C3E" w:rsidRDefault="00BE6C3E" w:rsidP="001E1E43">
      <w:pPr>
        <w:ind w:firstLine="708"/>
        <w:jc w:val="both"/>
      </w:pPr>
      <w:r>
        <w:rPr>
          <w:spacing w:val="3"/>
          <w:lang w:val="uk-UA"/>
        </w:rPr>
        <w:t xml:space="preserve">Відповідно до </w:t>
      </w:r>
      <w:r>
        <w:rPr>
          <w:spacing w:val="3"/>
        </w:rPr>
        <w:t>п</w:t>
      </w:r>
      <w:proofErr w:type="spellStart"/>
      <w:r>
        <w:rPr>
          <w:spacing w:val="3"/>
          <w:lang w:val="uk-UA"/>
        </w:rPr>
        <w:t>ункту</w:t>
      </w:r>
      <w:proofErr w:type="spellEnd"/>
      <w:r w:rsidR="001E4702">
        <w:rPr>
          <w:spacing w:val="3"/>
          <w:lang w:val="uk-UA"/>
        </w:rPr>
        <w:t xml:space="preserve"> </w:t>
      </w:r>
      <w:r>
        <w:rPr>
          <w:spacing w:val="3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>
        <w:rPr>
          <w:spacing w:val="3"/>
        </w:rPr>
        <w:t>с</w:t>
      </w:r>
      <w:r>
        <w:rPr>
          <w:spacing w:val="3"/>
          <w:lang w:val="uk-UA"/>
        </w:rPr>
        <w:t>т</w:t>
      </w:r>
      <w:proofErr w:type="spellStart"/>
      <w:r>
        <w:rPr>
          <w:spacing w:val="3"/>
        </w:rPr>
        <w:t>атті</w:t>
      </w:r>
      <w:proofErr w:type="spellEnd"/>
      <w:r>
        <w:rPr>
          <w:spacing w:val="3"/>
        </w:rPr>
        <w:t xml:space="preserve"> 26 Закону </w:t>
      </w:r>
      <w:proofErr w:type="spellStart"/>
      <w:r>
        <w:rPr>
          <w:spacing w:val="3"/>
        </w:rPr>
        <w:t>України</w:t>
      </w:r>
      <w:proofErr w:type="spellEnd"/>
      <w:r w:rsidR="0092323F">
        <w:rPr>
          <w:spacing w:val="3"/>
          <w:lang w:val="uk-UA"/>
        </w:rPr>
        <w:t xml:space="preserve"> «</w:t>
      </w:r>
      <w:r>
        <w:rPr>
          <w:spacing w:val="3"/>
        </w:rPr>
        <w:t xml:space="preserve">Про </w:t>
      </w:r>
      <w:proofErr w:type="spellStart"/>
      <w:r>
        <w:rPr>
          <w:spacing w:val="3"/>
        </w:rPr>
        <w:t>місцеве</w:t>
      </w:r>
      <w:proofErr w:type="spellEnd"/>
      <w:r w:rsidR="001E4702">
        <w:rPr>
          <w:spacing w:val="3"/>
          <w:lang w:val="uk-UA"/>
        </w:rPr>
        <w:t xml:space="preserve"> </w:t>
      </w:r>
      <w:proofErr w:type="spellStart"/>
      <w:r>
        <w:rPr>
          <w:spacing w:val="3"/>
        </w:rPr>
        <w:t>самоврядування</w:t>
      </w:r>
      <w:proofErr w:type="spellEnd"/>
      <w:r>
        <w:rPr>
          <w:spacing w:val="3"/>
        </w:rPr>
        <w:t xml:space="preserve"> в </w:t>
      </w:r>
      <w:proofErr w:type="spellStart"/>
      <w:r>
        <w:rPr>
          <w:spacing w:val="3"/>
        </w:rPr>
        <w:t>Україні</w:t>
      </w:r>
      <w:proofErr w:type="spellEnd"/>
      <w:r>
        <w:rPr>
          <w:spacing w:val="3"/>
        </w:rPr>
        <w:t xml:space="preserve">», </w:t>
      </w:r>
      <w:r w:rsidR="003D02C6">
        <w:rPr>
          <w:lang w:val="uk-UA"/>
        </w:rPr>
        <w:t>враховуючи виснов</w:t>
      </w:r>
      <w:r w:rsidR="00104323">
        <w:rPr>
          <w:lang w:val="uk-UA"/>
        </w:rPr>
        <w:t>ок</w:t>
      </w:r>
      <w:r w:rsidR="003D02C6">
        <w:rPr>
          <w:lang w:val="uk-UA"/>
        </w:rPr>
        <w:t xml:space="preserve"> постійної </w:t>
      </w:r>
      <w:proofErr w:type="spellStart"/>
      <w:r w:rsidR="003D02C6">
        <w:rPr>
          <w:shd w:val="clear" w:color="auto" w:fill="FFFFFF"/>
        </w:rPr>
        <w:t>комісі</w:t>
      </w:r>
      <w:proofErr w:type="spellEnd"/>
      <w:r w:rsidR="003D02C6">
        <w:rPr>
          <w:shd w:val="clear" w:color="auto" w:fill="FFFFFF"/>
          <w:lang w:val="uk-UA"/>
        </w:rPr>
        <w:t xml:space="preserve">ї </w:t>
      </w:r>
      <w:r w:rsidR="005801FF" w:rsidRPr="005D155E">
        <w:rPr>
          <w:color w:val="000000"/>
          <w:lang w:val="uk-UA"/>
        </w:rPr>
        <w:t>сільської ради з питань бюджету, фінансів та планування соціально-економічного розвитку</w:t>
      </w:r>
      <w:r w:rsidR="003D02C6">
        <w:rPr>
          <w:shd w:val="clear" w:color="auto" w:fill="FFFFFF"/>
          <w:lang w:val="uk-UA"/>
        </w:rPr>
        <w:t>,</w:t>
      </w:r>
      <w:r w:rsidR="003D02C6">
        <w:rPr>
          <w:spacing w:val="3"/>
        </w:rPr>
        <w:t xml:space="preserve"> </w:t>
      </w:r>
      <w:r w:rsidR="0092323F">
        <w:rPr>
          <w:spacing w:val="3"/>
          <w:lang w:val="uk-UA"/>
        </w:rPr>
        <w:t xml:space="preserve">Тростянецька </w:t>
      </w:r>
      <w:proofErr w:type="spellStart"/>
      <w:r>
        <w:rPr>
          <w:spacing w:val="3"/>
        </w:rPr>
        <w:t>сільська</w:t>
      </w:r>
      <w:proofErr w:type="spellEnd"/>
      <w:r>
        <w:rPr>
          <w:spacing w:val="3"/>
        </w:rPr>
        <w:t xml:space="preserve"> рада</w:t>
      </w:r>
    </w:p>
    <w:p w14:paraId="0036A7F1" w14:textId="77777777" w:rsidR="00BE6C3E" w:rsidRDefault="0082602B" w:rsidP="001E1E43">
      <w:pPr>
        <w:jc w:val="center"/>
      </w:pPr>
      <w:r>
        <w:rPr>
          <w:b/>
          <w:lang w:val="uk-UA"/>
        </w:rPr>
        <w:t>ВИРІШИЛА</w:t>
      </w:r>
      <w:r w:rsidR="00BE6C3E">
        <w:t>:</w:t>
      </w:r>
    </w:p>
    <w:p w14:paraId="4BD56639" w14:textId="77777777" w:rsidR="00BE6C3E" w:rsidRDefault="00BE6C3E" w:rsidP="001E1E43">
      <w:pPr>
        <w:jc w:val="center"/>
      </w:pPr>
    </w:p>
    <w:p w14:paraId="4CC69C37" w14:textId="5FC6A7AF" w:rsidR="00753627" w:rsidRDefault="00BE6C3E" w:rsidP="001E1E43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>
        <w:t xml:space="preserve">1. </w:t>
      </w:r>
      <w:proofErr w:type="spellStart"/>
      <w:r w:rsidR="005801FF">
        <w:rPr>
          <w:lang w:val="uk-UA"/>
        </w:rPr>
        <w:t>Внести</w:t>
      </w:r>
      <w:proofErr w:type="spellEnd"/>
      <w:r w:rsidR="005801FF">
        <w:rPr>
          <w:lang w:val="uk-UA"/>
        </w:rPr>
        <w:t xml:space="preserve"> зміни до </w:t>
      </w:r>
      <w:r>
        <w:rPr>
          <w:lang w:val="uk-UA"/>
        </w:rPr>
        <w:t>бюджетн</w:t>
      </w:r>
      <w:r w:rsidR="005801FF">
        <w:rPr>
          <w:lang w:val="uk-UA"/>
        </w:rPr>
        <w:t xml:space="preserve">ої </w:t>
      </w:r>
      <w:r w:rsidR="00A60327">
        <w:rPr>
          <w:lang w:val="uk-UA"/>
        </w:rPr>
        <w:t>програ</w:t>
      </w:r>
      <w:r w:rsidR="005E5158">
        <w:rPr>
          <w:lang w:val="uk-UA"/>
        </w:rPr>
        <w:t>м</w:t>
      </w:r>
      <w:r w:rsidR="005801FF">
        <w:rPr>
          <w:lang w:val="uk-UA"/>
        </w:rPr>
        <w:t xml:space="preserve">и </w:t>
      </w:r>
      <w:r>
        <w:rPr>
          <w:bCs/>
          <w:lang w:val="uk-UA"/>
        </w:rPr>
        <w:t xml:space="preserve">Тростянецької сільської ради </w:t>
      </w:r>
      <w:r>
        <w:t>«</w:t>
      </w:r>
      <w:r>
        <w:rPr>
          <w:lang w:val="uk-UA"/>
        </w:rPr>
        <w:t>Благоустрій населених пункті</w:t>
      </w:r>
      <w:r w:rsidR="0082602B">
        <w:rPr>
          <w:lang w:val="uk-UA"/>
        </w:rPr>
        <w:t xml:space="preserve">в </w:t>
      </w:r>
      <w:r w:rsidR="00FE29B2">
        <w:rPr>
          <w:lang w:val="uk-UA"/>
        </w:rPr>
        <w:t>Т</w:t>
      </w:r>
      <w:r w:rsidR="00F27482">
        <w:rPr>
          <w:lang w:val="uk-UA"/>
        </w:rPr>
        <w:t>ростянецької сільської ради Т</w:t>
      </w:r>
      <w:r>
        <w:rPr>
          <w:lang w:val="uk-UA"/>
        </w:rPr>
        <w:t>ростянецької ТГ</w:t>
      </w:r>
      <w:r w:rsidR="0082602B">
        <w:rPr>
          <w:lang w:val="uk-UA"/>
        </w:rPr>
        <w:t xml:space="preserve"> </w:t>
      </w:r>
      <w:r>
        <w:t>на 20</w:t>
      </w:r>
      <w:r w:rsidR="00407E87">
        <w:rPr>
          <w:lang w:val="uk-UA"/>
        </w:rPr>
        <w:t>2</w:t>
      </w:r>
      <w:r w:rsidR="00BE1738">
        <w:rPr>
          <w:lang w:val="uk-UA"/>
        </w:rPr>
        <w:t>5</w:t>
      </w:r>
      <w:r w:rsidR="00A60327" w:rsidRPr="00A60327">
        <w:t xml:space="preserve"> </w:t>
      </w:r>
      <w:r>
        <w:t>р</w:t>
      </w:r>
      <w:proofErr w:type="spellStart"/>
      <w:r>
        <w:rPr>
          <w:lang w:val="uk-UA"/>
        </w:rPr>
        <w:t>ік</w:t>
      </w:r>
      <w:proofErr w:type="spellEnd"/>
      <w:r>
        <w:rPr>
          <w:bCs/>
          <w:kern w:val="36"/>
          <w:lang w:val="uk-UA" w:eastAsia="uk-UA"/>
        </w:rPr>
        <w:t>»</w:t>
      </w:r>
      <w:r w:rsidR="005801FF">
        <w:rPr>
          <w:bCs/>
          <w:kern w:val="36"/>
          <w:lang w:val="uk-UA" w:eastAsia="uk-UA"/>
        </w:rPr>
        <w:t>,</w:t>
      </w:r>
      <w:r w:rsidR="00753627">
        <w:rPr>
          <w:bCs/>
          <w:kern w:val="36"/>
          <w:lang w:val="uk-UA" w:eastAsia="uk-UA"/>
        </w:rPr>
        <w:t xml:space="preserve"> а саме:</w:t>
      </w:r>
    </w:p>
    <w:p w14:paraId="51D0F961" w14:textId="21F52908" w:rsidR="00440580" w:rsidRDefault="00753627" w:rsidP="00440580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>
        <w:rPr>
          <w:bCs/>
          <w:kern w:val="36"/>
          <w:lang w:val="uk-UA" w:eastAsia="uk-UA"/>
        </w:rPr>
        <w:t>1.1.</w:t>
      </w:r>
      <w:r w:rsidR="005801FF">
        <w:rPr>
          <w:bCs/>
          <w:kern w:val="36"/>
          <w:lang w:val="uk-UA" w:eastAsia="uk-UA"/>
        </w:rPr>
        <w:t xml:space="preserve"> </w:t>
      </w:r>
      <w:r>
        <w:rPr>
          <w:bCs/>
          <w:kern w:val="36"/>
          <w:lang w:val="uk-UA" w:eastAsia="uk-UA"/>
        </w:rPr>
        <w:t xml:space="preserve">Внести зміни в </w:t>
      </w:r>
      <w:r w:rsidRPr="00753627">
        <w:rPr>
          <w:b/>
          <w:bCs/>
          <w:kern w:val="36"/>
          <w:lang w:val="uk-UA" w:eastAsia="uk-UA"/>
        </w:rPr>
        <w:t>п.</w:t>
      </w:r>
      <w:r w:rsidR="009152F5">
        <w:rPr>
          <w:b/>
          <w:bCs/>
          <w:kern w:val="36"/>
          <w:lang w:val="uk-UA" w:eastAsia="uk-UA"/>
        </w:rPr>
        <w:t xml:space="preserve"> </w:t>
      </w:r>
      <w:r w:rsidRPr="00753627">
        <w:rPr>
          <w:b/>
          <w:bCs/>
          <w:kern w:val="36"/>
          <w:lang w:val="uk-UA" w:eastAsia="uk-UA"/>
        </w:rPr>
        <w:t>2 Фінансове забезпечення програми</w:t>
      </w:r>
      <w:r>
        <w:rPr>
          <w:bCs/>
          <w:kern w:val="36"/>
          <w:lang w:val="uk-UA" w:eastAsia="uk-UA"/>
        </w:rPr>
        <w:t xml:space="preserve">, </w:t>
      </w:r>
      <w:r w:rsidR="005801FF">
        <w:rPr>
          <w:bCs/>
          <w:kern w:val="36"/>
          <w:lang w:val="uk-UA" w:eastAsia="uk-UA"/>
        </w:rPr>
        <w:t xml:space="preserve">збільшивши загальний обсяг фінансування на </w:t>
      </w:r>
      <w:r w:rsidR="00440580">
        <w:rPr>
          <w:bCs/>
          <w:kern w:val="36"/>
          <w:lang w:val="uk-UA" w:eastAsia="uk-UA"/>
        </w:rPr>
        <w:t xml:space="preserve">114 </w:t>
      </w:r>
      <w:r w:rsidR="006D75B6">
        <w:rPr>
          <w:bCs/>
          <w:kern w:val="36"/>
          <w:lang w:val="uk-UA" w:eastAsia="uk-UA"/>
        </w:rPr>
        <w:t>000,00</w:t>
      </w:r>
      <w:r w:rsidR="005801FF">
        <w:rPr>
          <w:bCs/>
          <w:kern w:val="36"/>
          <w:lang w:val="uk-UA" w:eastAsia="uk-UA"/>
        </w:rPr>
        <w:t xml:space="preserve"> грн. </w:t>
      </w:r>
    </w:p>
    <w:p w14:paraId="54BF6FD9" w14:textId="6812B50D" w:rsidR="00BE6C3E" w:rsidRDefault="005E140B" w:rsidP="001E1E43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>
        <w:rPr>
          <w:bCs/>
          <w:kern w:val="36"/>
          <w:lang w:val="uk-UA" w:eastAsia="uk-UA"/>
        </w:rPr>
        <w:t>1.</w:t>
      </w:r>
      <w:r w:rsidR="00440580">
        <w:rPr>
          <w:bCs/>
          <w:kern w:val="36"/>
          <w:lang w:val="uk-UA" w:eastAsia="uk-UA"/>
        </w:rPr>
        <w:t>2</w:t>
      </w:r>
      <w:r>
        <w:rPr>
          <w:bCs/>
          <w:kern w:val="36"/>
          <w:lang w:val="uk-UA" w:eastAsia="uk-UA"/>
        </w:rPr>
        <w:t xml:space="preserve">. </w:t>
      </w:r>
      <w:r w:rsidR="005801FF">
        <w:rPr>
          <w:bCs/>
          <w:kern w:val="36"/>
          <w:lang w:val="uk-UA" w:eastAsia="uk-UA"/>
        </w:rPr>
        <w:t>Паспорт програми викласти в новій редакції</w:t>
      </w:r>
      <w:r w:rsidR="001E05A0">
        <w:rPr>
          <w:bCs/>
          <w:kern w:val="36"/>
          <w:lang w:val="uk-UA" w:eastAsia="uk-UA"/>
        </w:rPr>
        <w:t xml:space="preserve"> (додається).</w:t>
      </w:r>
    </w:p>
    <w:p w14:paraId="4F32C993" w14:textId="27CB4C50" w:rsidR="0082602B" w:rsidRPr="005D155E" w:rsidRDefault="00BE6C3E" w:rsidP="001E1E43">
      <w:pPr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5801FF">
        <w:rPr>
          <w:lang w:val="uk-UA"/>
        </w:rPr>
        <w:t>2.</w:t>
      </w:r>
      <w:r w:rsidR="00BE1738">
        <w:rPr>
          <w:lang w:val="uk-UA"/>
        </w:rPr>
        <w:t xml:space="preserve"> </w:t>
      </w:r>
      <w:r w:rsidR="003A0581" w:rsidRPr="005801FF">
        <w:rPr>
          <w:lang w:val="uk-UA"/>
        </w:rPr>
        <w:t>Контроль за виконання</w:t>
      </w:r>
      <w:r w:rsidR="005E5158">
        <w:rPr>
          <w:lang w:val="uk-UA"/>
        </w:rPr>
        <w:t xml:space="preserve"> </w:t>
      </w:r>
      <w:r w:rsidR="003A0581" w:rsidRPr="005801FF">
        <w:rPr>
          <w:lang w:val="uk-UA"/>
        </w:rPr>
        <w:t>рішення</w:t>
      </w:r>
      <w:r w:rsidR="005E5158">
        <w:rPr>
          <w:lang w:val="uk-UA"/>
        </w:rPr>
        <w:t xml:space="preserve"> </w:t>
      </w:r>
      <w:r w:rsidR="003A0581" w:rsidRPr="005801FF">
        <w:rPr>
          <w:lang w:val="uk-UA"/>
        </w:rPr>
        <w:t>покласти</w:t>
      </w:r>
      <w:r w:rsidR="003A0581">
        <w:rPr>
          <w:lang w:val="uk-UA"/>
        </w:rPr>
        <w:t xml:space="preserve"> на</w:t>
      </w:r>
      <w:r w:rsidR="005E5158">
        <w:rPr>
          <w:lang w:val="uk-UA"/>
        </w:rPr>
        <w:t xml:space="preserve"> </w:t>
      </w:r>
      <w:r w:rsidR="0082602B" w:rsidRPr="005D155E">
        <w:rPr>
          <w:color w:val="000000"/>
          <w:lang w:val="uk-UA"/>
        </w:rPr>
        <w:t>постійну сільської ради з питань бюджету, фінансів та планування соціально-економічного розвитку (голова</w:t>
      </w:r>
      <w:r w:rsidR="0082602B">
        <w:rPr>
          <w:color w:val="000000"/>
          <w:lang w:val="uk-UA"/>
        </w:rPr>
        <w:t xml:space="preserve"> комісії </w:t>
      </w:r>
      <w:r w:rsidR="0092323F">
        <w:rPr>
          <w:color w:val="000000"/>
          <w:lang w:val="uk-UA"/>
        </w:rPr>
        <w:t>–</w:t>
      </w:r>
      <w:r w:rsidR="0082602B" w:rsidRPr="005D155E">
        <w:rPr>
          <w:color w:val="000000"/>
          <w:lang w:val="uk-UA"/>
        </w:rPr>
        <w:t xml:space="preserve"> </w:t>
      </w:r>
      <w:r w:rsidR="005801FF">
        <w:rPr>
          <w:b/>
          <w:color w:val="000000"/>
          <w:lang w:val="uk-UA"/>
        </w:rPr>
        <w:t>Андрій</w:t>
      </w:r>
      <w:r w:rsidR="0082602B" w:rsidRPr="006E7E0D">
        <w:rPr>
          <w:b/>
          <w:color w:val="000000"/>
          <w:lang w:val="uk-UA"/>
        </w:rPr>
        <w:t xml:space="preserve"> </w:t>
      </w:r>
      <w:r w:rsidR="005801FF">
        <w:rPr>
          <w:b/>
          <w:color w:val="000000"/>
          <w:lang w:val="uk-UA"/>
        </w:rPr>
        <w:t>П'ЯСЕЦЬКИЙ</w:t>
      </w:r>
      <w:r w:rsidR="0082602B" w:rsidRPr="005D155E">
        <w:rPr>
          <w:color w:val="000000"/>
          <w:lang w:val="uk-UA"/>
        </w:rPr>
        <w:t>).</w:t>
      </w:r>
    </w:p>
    <w:p w14:paraId="1C1FEED5" w14:textId="77777777" w:rsidR="00BE6C3E" w:rsidRPr="0082602B" w:rsidRDefault="00BE6C3E" w:rsidP="001E1E43">
      <w:pPr>
        <w:rPr>
          <w:b/>
          <w:lang w:val="uk-UA"/>
        </w:rPr>
      </w:pPr>
    </w:p>
    <w:p w14:paraId="68754EFC" w14:textId="77777777" w:rsidR="00BE6C3E" w:rsidRDefault="00BE6C3E" w:rsidP="001E1E43">
      <w:pPr>
        <w:rPr>
          <w:sz w:val="28"/>
          <w:szCs w:val="28"/>
          <w:lang w:val="uk-UA"/>
        </w:rPr>
      </w:pPr>
      <w:bookmarkStart w:id="0" w:name="_GoBack"/>
      <w:bookmarkEnd w:id="0"/>
    </w:p>
    <w:p w14:paraId="046258C4" w14:textId="77777777" w:rsidR="00FE4734" w:rsidRDefault="00FE4734" w:rsidP="001E1E43">
      <w:pPr>
        <w:rPr>
          <w:sz w:val="28"/>
          <w:szCs w:val="28"/>
          <w:lang w:val="uk-UA"/>
        </w:rPr>
      </w:pPr>
    </w:p>
    <w:p w14:paraId="4BF4006A" w14:textId="77777777" w:rsidR="00FE4734" w:rsidRPr="0082602B" w:rsidRDefault="00FE4734" w:rsidP="001E1E43">
      <w:pPr>
        <w:rPr>
          <w:sz w:val="28"/>
          <w:szCs w:val="28"/>
          <w:lang w:val="uk-UA"/>
        </w:rPr>
      </w:pPr>
    </w:p>
    <w:p w14:paraId="51A50151" w14:textId="1FEB01D9" w:rsidR="00BE6C3E" w:rsidRPr="00B31CE9" w:rsidRDefault="00BE6C3E" w:rsidP="001E1E43">
      <w:pPr>
        <w:rPr>
          <w:b/>
          <w:lang w:val="uk-UA"/>
        </w:rPr>
      </w:pPr>
      <w:r w:rsidRPr="00B31CE9">
        <w:rPr>
          <w:b/>
          <w:lang w:val="uk-UA"/>
        </w:rPr>
        <w:t xml:space="preserve">Сільський голова     </w:t>
      </w:r>
      <w:r w:rsidR="001E4702" w:rsidRPr="00B31CE9">
        <w:rPr>
          <w:b/>
          <w:lang w:val="uk-UA"/>
        </w:rPr>
        <w:t xml:space="preserve">       </w:t>
      </w:r>
      <w:r w:rsidR="00B31CE9">
        <w:rPr>
          <w:b/>
          <w:lang w:val="uk-UA"/>
        </w:rPr>
        <w:t xml:space="preserve">      </w:t>
      </w:r>
      <w:r w:rsidR="001E1E43">
        <w:rPr>
          <w:b/>
          <w:lang w:val="uk-UA"/>
        </w:rPr>
        <w:tab/>
      </w:r>
      <w:r w:rsidR="001E1E43">
        <w:rPr>
          <w:b/>
          <w:lang w:val="uk-UA"/>
        </w:rPr>
        <w:tab/>
      </w:r>
      <w:r w:rsidR="001E1E43">
        <w:rPr>
          <w:b/>
          <w:lang w:val="uk-UA"/>
        </w:rPr>
        <w:tab/>
      </w:r>
      <w:r w:rsidR="00B31CE9">
        <w:rPr>
          <w:b/>
          <w:lang w:val="uk-UA"/>
        </w:rPr>
        <w:t xml:space="preserve">                     </w:t>
      </w:r>
      <w:r w:rsidR="0092323F">
        <w:rPr>
          <w:b/>
          <w:lang w:val="uk-UA"/>
        </w:rPr>
        <w:tab/>
      </w:r>
      <w:r w:rsidR="00B31CE9">
        <w:rPr>
          <w:b/>
          <w:lang w:val="uk-UA"/>
        </w:rPr>
        <w:t xml:space="preserve"> </w:t>
      </w:r>
      <w:r w:rsidR="001E4702" w:rsidRPr="00B31CE9">
        <w:rPr>
          <w:b/>
          <w:lang w:val="uk-UA"/>
        </w:rPr>
        <w:t xml:space="preserve">         </w:t>
      </w:r>
      <w:r w:rsidRPr="00B31CE9">
        <w:rPr>
          <w:b/>
          <w:lang w:val="uk-UA"/>
        </w:rPr>
        <w:t xml:space="preserve"> </w:t>
      </w:r>
      <w:r w:rsidR="00407E87" w:rsidRPr="00B31CE9">
        <w:rPr>
          <w:b/>
          <w:lang w:val="uk-UA"/>
        </w:rPr>
        <w:t xml:space="preserve">Михайло </w:t>
      </w:r>
      <w:r w:rsidR="00BA6583" w:rsidRPr="00B31CE9">
        <w:rPr>
          <w:b/>
          <w:lang w:val="uk-UA"/>
        </w:rPr>
        <w:t>ЦИХУЛЯК</w:t>
      </w:r>
    </w:p>
    <w:p w14:paraId="0F8130E9" w14:textId="77777777" w:rsidR="0092323F" w:rsidRDefault="0092323F" w:rsidP="001E1E43">
      <w:pPr>
        <w:jc w:val="right"/>
        <w:rPr>
          <w:bCs/>
          <w:lang w:val="uk-UA"/>
        </w:rPr>
      </w:pPr>
    </w:p>
    <w:p w14:paraId="6AC0B899" w14:textId="77777777" w:rsidR="00FE4734" w:rsidRDefault="00FE4734" w:rsidP="001E1E43">
      <w:pPr>
        <w:jc w:val="center"/>
        <w:rPr>
          <w:b/>
          <w:lang w:val="uk-UA"/>
        </w:rPr>
      </w:pPr>
    </w:p>
    <w:p w14:paraId="2DC1CA11" w14:textId="77777777" w:rsidR="001E04A8" w:rsidRDefault="001E04A8" w:rsidP="001E1E43">
      <w:pPr>
        <w:jc w:val="center"/>
        <w:rPr>
          <w:b/>
          <w:lang w:val="uk-UA"/>
        </w:rPr>
      </w:pPr>
    </w:p>
    <w:p w14:paraId="7E76BA77" w14:textId="77777777" w:rsidR="00FE4734" w:rsidRDefault="00FE4734" w:rsidP="001E1E43">
      <w:pPr>
        <w:jc w:val="center"/>
        <w:rPr>
          <w:b/>
          <w:lang w:val="uk-UA"/>
        </w:rPr>
      </w:pPr>
    </w:p>
    <w:p w14:paraId="41769FCD" w14:textId="77777777" w:rsidR="006D75B6" w:rsidRDefault="006D75B6" w:rsidP="001E1E43">
      <w:pPr>
        <w:jc w:val="center"/>
        <w:rPr>
          <w:b/>
          <w:lang w:val="uk-UA"/>
        </w:rPr>
      </w:pPr>
    </w:p>
    <w:p w14:paraId="30B890C9" w14:textId="77777777" w:rsidR="00440580" w:rsidRDefault="00440580" w:rsidP="001E1E43">
      <w:pPr>
        <w:jc w:val="center"/>
        <w:rPr>
          <w:b/>
          <w:lang w:val="uk-UA"/>
        </w:rPr>
      </w:pPr>
    </w:p>
    <w:p w14:paraId="3397396D" w14:textId="77777777" w:rsidR="00440580" w:rsidRDefault="00440580" w:rsidP="001E1E43">
      <w:pPr>
        <w:jc w:val="center"/>
        <w:rPr>
          <w:b/>
          <w:lang w:val="uk-UA"/>
        </w:rPr>
      </w:pPr>
    </w:p>
    <w:p w14:paraId="4B82CC3C" w14:textId="77777777" w:rsidR="00440580" w:rsidRDefault="00440580" w:rsidP="001E1E43">
      <w:pPr>
        <w:jc w:val="center"/>
        <w:rPr>
          <w:b/>
          <w:lang w:val="uk-UA"/>
        </w:rPr>
      </w:pPr>
    </w:p>
    <w:p w14:paraId="73E1F821" w14:textId="77777777" w:rsidR="00440580" w:rsidRDefault="00440580" w:rsidP="001E1E43">
      <w:pPr>
        <w:jc w:val="center"/>
        <w:rPr>
          <w:b/>
          <w:lang w:val="uk-UA"/>
        </w:rPr>
      </w:pPr>
    </w:p>
    <w:p w14:paraId="3EF8FE21" w14:textId="77777777" w:rsidR="00440580" w:rsidRDefault="00440580" w:rsidP="001E1E43">
      <w:pPr>
        <w:jc w:val="center"/>
        <w:rPr>
          <w:b/>
          <w:lang w:val="uk-UA"/>
        </w:rPr>
      </w:pPr>
    </w:p>
    <w:p w14:paraId="713A0071" w14:textId="77777777" w:rsidR="00440580" w:rsidRDefault="00440580" w:rsidP="001E1E43">
      <w:pPr>
        <w:jc w:val="center"/>
        <w:rPr>
          <w:b/>
          <w:lang w:val="uk-UA"/>
        </w:rPr>
      </w:pPr>
    </w:p>
    <w:p w14:paraId="592FE1B1" w14:textId="77777777" w:rsidR="00440580" w:rsidRDefault="00440580" w:rsidP="001E1E43">
      <w:pPr>
        <w:jc w:val="center"/>
        <w:rPr>
          <w:b/>
          <w:lang w:val="uk-UA"/>
        </w:rPr>
      </w:pPr>
    </w:p>
    <w:p w14:paraId="1CF219D8" w14:textId="77777777" w:rsidR="00440580" w:rsidRDefault="00440580" w:rsidP="001E1E43">
      <w:pPr>
        <w:jc w:val="center"/>
        <w:rPr>
          <w:b/>
          <w:lang w:val="uk-UA"/>
        </w:rPr>
      </w:pPr>
    </w:p>
    <w:p w14:paraId="0ED64572" w14:textId="77777777" w:rsidR="00440580" w:rsidRDefault="00440580" w:rsidP="001E1E43">
      <w:pPr>
        <w:jc w:val="center"/>
        <w:rPr>
          <w:b/>
          <w:lang w:val="uk-UA"/>
        </w:rPr>
      </w:pPr>
    </w:p>
    <w:p w14:paraId="4D32CEF3" w14:textId="77777777" w:rsidR="00440580" w:rsidRDefault="00440580" w:rsidP="001E1E43">
      <w:pPr>
        <w:jc w:val="center"/>
        <w:rPr>
          <w:b/>
          <w:lang w:val="uk-UA"/>
        </w:rPr>
      </w:pPr>
    </w:p>
    <w:p w14:paraId="5533D98B" w14:textId="77777777" w:rsidR="009152F5" w:rsidRDefault="009152F5" w:rsidP="001E1E43">
      <w:pPr>
        <w:jc w:val="center"/>
        <w:rPr>
          <w:b/>
          <w:lang w:val="uk-UA"/>
        </w:rPr>
      </w:pPr>
    </w:p>
    <w:p w14:paraId="3E3B000D" w14:textId="6DCFFFAD" w:rsidR="003A0581" w:rsidRDefault="003A0581" w:rsidP="001E1E43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ПАСПОРТ</w:t>
      </w:r>
    </w:p>
    <w:p w14:paraId="787DC537" w14:textId="783C8193" w:rsidR="003A0581" w:rsidRDefault="003A0581" w:rsidP="001E1E43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 xml:space="preserve">Програми </w:t>
      </w:r>
      <w:r>
        <w:rPr>
          <w:b/>
        </w:rPr>
        <w:t>“</w:t>
      </w:r>
      <w:r>
        <w:rPr>
          <w:b/>
          <w:lang w:val="uk-UA"/>
        </w:rPr>
        <w:t>Благоустрій населених пунктів Тростянецької сільської ради Тростянецької ТГ на 20</w:t>
      </w:r>
      <w:r w:rsidR="00407E87">
        <w:rPr>
          <w:b/>
          <w:lang w:val="uk-UA"/>
        </w:rPr>
        <w:t>2</w:t>
      </w:r>
      <w:r w:rsidR="005801FF">
        <w:rPr>
          <w:b/>
          <w:lang w:val="uk-UA"/>
        </w:rPr>
        <w:t>5</w:t>
      </w:r>
      <w:r w:rsidR="00997EF1">
        <w:rPr>
          <w:b/>
          <w:lang w:val="uk-UA"/>
        </w:rPr>
        <w:t xml:space="preserve"> </w:t>
      </w:r>
      <w:r>
        <w:rPr>
          <w:b/>
          <w:lang w:val="uk-UA"/>
        </w:rPr>
        <w:t>рік</w:t>
      </w:r>
      <w:r>
        <w:rPr>
          <w:b/>
        </w:rPr>
        <w:t>”</w:t>
      </w:r>
    </w:p>
    <w:p w14:paraId="0C03CEA9" w14:textId="77777777" w:rsidR="003A0581" w:rsidRDefault="003A0581" w:rsidP="001E1E43">
      <w:pPr>
        <w:ind w:firstLine="709"/>
        <w:jc w:val="both"/>
        <w:rPr>
          <w:b/>
          <w:lang w:val="uk-UA"/>
        </w:rPr>
      </w:pPr>
    </w:p>
    <w:p w14:paraId="091BF0A8" w14:textId="0349D902" w:rsidR="003A0581" w:rsidRDefault="003A0581" w:rsidP="001E1E43">
      <w:pPr>
        <w:ind w:firstLine="709"/>
        <w:jc w:val="both"/>
        <w:rPr>
          <w:lang w:val="uk-UA"/>
        </w:rPr>
      </w:pPr>
      <w:r>
        <w:t>1.</w:t>
      </w:r>
      <w:r w:rsidR="001E1E43">
        <w:rPr>
          <w:lang w:val="uk-UA"/>
        </w:rPr>
        <w:t xml:space="preserve"> </w:t>
      </w:r>
      <w:proofErr w:type="spellStart"/>
      <w:r>
        <w:t>Ініціатор</w:t>
      </w:r>
      <w:proofErr w:type="spellEnd"/>
      <w:r w:rsidR="001E4702">
        <w:rPr>
          <w:lang w:val="uk-UA"/>
        </w:rPr>
        <w:t xml:space="preserve"> </w:t>
      </w:r>
      <w:proofErr w:type="spellStart"/>
      <w:r>
        <w:t>розроблення</w:t>
      </w:r>
      <w:proofErr w:type="spellEnd"/>
      <w:r w:rsidR="001E4702">
        <w:rPr>
          <w:lang w:val="uk-UA"/>
        </w:rPr>
        <w:t xml:space="preserve"> </w:t>
      </w:r>
      <w:proofErr w:type="spellStart"/>
      <w:r>
        <w:t>Програми</w:t>
      </w:r>
      <w:proofErr w:type="spellEnd"/>
      <w:r>
        <w:t xml:space="preserve"> – </w:t>
      </w:r>
      <w:r>
        <w:rPr>
          <w:lang w:val="uk-UA"/>
        </w:rPr>
        <w:t xml:space="preserve">Тростянецька сільська рада </w:t>
      </w:r>
      <w:r w:rsidR="00997EF1">
        <w:rPr>
          <w:lang w:val="uk-UA"/>
        </w:rPr>
        <w:t>Стрийського району Львівської області.</w:t>
      </w:r>
    </w:p>
    <w:p w14:paraId="0FEC068B" w14:textId="77777777" w:rsidR="003A0581" w:rsidRDefault="003A0581" w:rsidP="001E1E43">
      <w:pPr>
        <w:ind w:firstLine="709"/>
        <w:jc w:val="both"/>
        <w:rPr>
          <w:lang w:val="uk-UA"/>
        </w:rPr>
      </w:pPr>
    </w:p>
    <w:p w14:paraId="6CC3CE19" w14:textId="77CBDF72" w:rsidR="003A0581" w:rsidRPr="0090565F" w:rsidRDefault="001E1E43" w:rsidP="001E1E43">
      <w:pPr>
        <w:ind w:firstLine="709"/>
        <w:jc w:val="both"/>
        <w:rPr>
          <w:lang w:val="uk-UA"/>
        </w:rPr>
      </w:pPr>
      <w:r>
        <w:t>2.</w:t>
      </w:r>
      <w:r>
        <w:rPr>
          <w:lang w:val="uk-UA"/>
        </w:rPr>
        <w:t xml:space="preserve"> </w:t>
      </w:r>
      <w:r w:rsidR="003A0581">
        <w:t xml:space="preserve">Дата, номер документа про </w:t>
      </w:r>
      <w:proofErr w:type="spellStart"/>
      <w:r w:rsidR="003A0581">
        <w:t>затвердження</w:t>
      </w:r>
      <w:proofErr w:type="spellEnd"/>
      <w:r w:rsidR="001E4702">
        <w:rPr>
          <w:lang w:val="uk-UA"/>
        </w:rPr>
        <w:t xml:space="preserve"> </w:t>
      </w:r>
      <w:proofErr w:type="spellStart"/>
      <w:r w:rsidR="003A0581">
        <w:t>Програми</w:t>
      </w:r>
      <w:proofErr w:type="spellEnd"/>
      <w:r w:rsidR="003A0581">
        <w:t xml:space="preserve"> – </w:t>
      </w:r>
      <w:proofErr w:type="spellStart"/>
      <w:r w:rsidR="003A0581">
        <w:t>рішення</w:t>
      </w:r>
      <w:proofErr w:type="spellEnd"/>
      <w:r w:rsidR="001E4702">
        <w:rPr>
          <w:lang w:val="uk-UA"/>
        </w:rPr>
        <w:t xml:space="preserve"> </w:t>
      </w:r>
      <w:proofErr w:type="spellStart"/>
      <w:r w:rsidR="003A0581">
        <w:t>сільської</w:t>
      </w:r>
      <w:proofErr w:type="spellEnd"/>
      <w:r w:rsidR="003A0581">
        <w:t xml:space="preserve"> ради </w:t>
      </w:r>
      <w:r w:rsidR="0090565F">
        <w:rPr>
          <w:lang w:val="uk-UA"/>
        </w:rPr>
        <w:t xml:space="preserve">від </w:t>
      </w:r>
      <w:r w:rsidR="0090565F" w:rsidRPr="00A60327">
        <w:t>19</w:t>
      </w:r>
      <w:r w:rsidR="00592437">
        <w:rPr>
          <w:lang w:val="uk-UA"/>
        </w:rPr>
        <w:t xml:space="preserve"> грудня 2024 року </w:t>
      </w:r>
      <w:r w:rsidR="003A0581">
        <w:rPr>
          <w:lang w:val="uk-UA"/>
        </w:rPr>
        <w:t>№</w:t>
      </w:r>
      <w:r w:rsidR="001E4702">
        <w:rPr>
          <w:lang w:val="uk-UA"/>
        </w:rPr>
        <w:t xml:space="preserve"> </w:t>
      </w:r>
      <w:r w:rsidR="00592437">
        <w:rPr>
          <w:lang w:val="uk-UA"/>
        </w:rPr>
        <w:t>2926</w:t>
      </w:r>
      <w:r w:rsidR="00440580">
        <w:rPr>
          <w:lang w:val="uk-UA"/>
        </w:rPr>
        <w:t xml:space="preserve"> із змінами</w:t>
      </w:r>
      <w:r w:rsidR="0090565F">
        <w:rPr>
          <w:lang w:val="uk-UA"/>
        </w:rPr>
        <w:t>.</w:t>
      </w:r>
    </w:p>
    <w:p w14:paraId="2EC6797D" w14:textId="77777777" w:rsidR="003A0581" w:rsidRDefault="003A0581" w:rsidP="001E1E43">
      <w:pPr>
        <w:ind w:firstLine="709"/>
        <w:jc w:val="both"/>
        <w:rPr>
          <w:lang w:val="uk-UA"/>
        </w:rPr>
      </w:pPr>
    </w:p>
    <w:p w14:paraId="0F2F732D" w14:textId="138B9DB2" w:rsidR="003A0581" w:rsidRDefault="001E1E43" w:rsidP="001E1E43">
      <w:pPr>
        <w:ind w:firstLine="709"/>
        <w:jc w:val="both"/>
        <w:rPr>
          <w:lang w:val="uk-UA"/>
        </w:rPr>
      </w:pPr>
      <w:r>
        <w:t>3.</w:t>
      </w:r>
      <w:r>
        <w:rPr>
          <w:lang w:val="uk-UA"/>
        </w:rPr>
        <w:t xml:space="preserve"> </w:t>
      </w:r>
      <w:proofErr w:type="spellStart"/>
      <w:r w:rsidR="003A0581">
        <w:t>Відповідальний</w:t>
      </w:r>
      <w:proofErr w:type="spellEnd"/>
      <w:r w:rsidR="001E4702">
        <w:rPr>
          <w:lang w:val="uk-UA"/>
        </w:rPr>
        <w:t xml:space="preserve"> </w:t>
      </w:r>
      <w:proofErr w:type="spellStart"/>
      <w:r w:rsidR="003A0581">
        <w:t>виконавець</w:t>
      </w:r>
      <w:proofErr w:type="spellEnd"/>
      <w:r w:rsidR="001E4702">
        <w:rPr>
          <w:lang w:val="uk-UA"/>
        </w:rPr>
        <w:t xml:space="preserve"> </w:t>
      </w:r>
      <w:proofErr w:type="spellStart"/>
      <w:r w:rsidR="003A0581">
        <w:t>Програми</w:t>
      </w:r>
      <w:proofErr w:type="spellEnd"/>
      <w:r w:rsidR="001E4702">
        <w:rPr>
          <w:lang w:val="uk-UA"/>
        </w:rPr>
        <w:t xml:space="preserve"> </w:t>
      </w:r>
      <w:r w:rsidR="003A0581">
        <w:t>–</w:t>
      </w:r>
      <w:r w:rsidR="001E4702">
        <w:rPr>
          <w:lang w:val="uk-UA"/>
        </w:rPr>
        <w:t xml:space="preserve"> </w:t>
      </w:r>
      <w:r w:rsidR="003A0581">
        <w:rPr>
          <w:lang w:val="uk-UA"/>
        </w:rPr>
        <w:t>КП</w:t>
      </w:r>
      <w:r w:rsidR="001E4702">
        <w:rPr>
          <w:lang w:val="uk-UA"/>
        </w:rPr>
        <w:t xml:space="preserve"> "</w:t>
      </w:r>
      <w:r w:rsidR="003A0581">
        <w:rPr>
          <w:lang w:val="uk-UA"/>
        </w:rPr>
        <w:t>Тростянецьке житлово-комунальне управління</w:t>
      </w:r>
      <w:r w:rsidR="00047722">
        <w:rPr>
          <w:lang w:val="uk-UA"/>
        </w:rPr>
        <w:t>"</w:t>
      </w:r>
      <w:r w:rsidR="005801FF">
        <w:rPr>
          <w:lang w:val="uk-UA"/>
        </w:rPr>
        <w:t xml:space="preserve"> </w:t>
      </w:r>
      <w:r w:rsidR="003A0581">
        <w:rPr>
          <w:lang w:val="uk-UA"/>
        </w:rPr>
        <w:t xml:space="preserve">Тростянецької </w:t>
      </w:r>
      <w:r w:rsidR="00F37FEA">
        <w:rPr>
          <w:lang w:val="uk-UA"/>
        </w:rPr>
        <w:t>сільської ради</w:t>
      </w:r>
      <w:r w:rsidR="00047722">
        <w:rPr>
          <w:lang w:val="uk-UA"/>
        </w:rPr>
        <w:t xml:space="preserve"> </w:t>
      </w:r>
      <w:r w:rsidR="00997EF1">
        <w:rPr>
          <w:lang w:val="uk-UA"/>
        </w:rPr>
        <w:t xml:space="preserve">(КП </w:t>
      </w:r>
      <w:r w:rsidR="0090565F">
        <w:rPr>
          <w:lang w:val="uk-UA"/>
        </w:rPr>
        <w:t>«</w:t>
      </w:r>
      <w:r w:rsidR="00997EF1">
        <w:rPr>
          <w:lang w:val="uk-UA"/>
        </w:rPr>
        <w:t>ТЖКУ</w:t>
      </w:r>
      <w:r w:rsidR="00047722">
        <w:rPr>
          <w:lang w:val="uk-UA"/>
        </w:rPr>
        <w:t>»</w:t>
      </w:r>
      <w:r w:rsidR="00997EF1">
        <w:rPr>
          <w:lang w:val="uk-UA"/>
        </w:rPr>
        <w:t xml:space="preserve"> ТСР)</w:t>
      </w:r>
      <w:r w:rsidR="003A0581">
        <w:rPr>
          <w:lang w:val="uk-UA"/>
        </w:rPr>
        <w:t>.</w:t>
      </w:r>
    </w:p>
    <w:p w14:paraId="2A6232C1" w14:textId="77777777" w:rsidR="003A0581" w:rsidRDefault="003A0581" w:rsidP="001E1E43">
      <w:pPr>
        <w:ind w:firstLine="709"/>
        <w:jc w:val="both"/>
        <w:rPr>
          <w:lang w:val="uk-UA"/>
        </w:rPr>
      </w:pPr>
    </w:p>
    <w:p w14:paraId="1441F2CD" w14:textId="7957B354" w:rsidR="003A0581" w:rsidRDefault="003A0581" w:rsidP="001E1E43">
      <w:pPr>
        <w:ind w:firstLine="709"/>
        <w:jc w:val="both"/>
        <w:rPr>
          <w:lang w:val="uk-UA"/>
        </w:rPr>
      </w:pPr>
      <w:r w:rsidRPr="00407E87">
        <w:rPr>
          <w:lang w:val="uk-UA"/>
        </w:rPr>
        <w:t>4.</w:t>
      </w:r>
      <w:r w:rsidR="001E1E43">
        <w:rPr>
          <w:lang w:val="uk-UA"/>
        </w:rPr>
        <w:t xml:space="preserve"> </w:t>
      </w:r>
      <w:r w:rsidRPr="00407E87">
        <w:rPr>
          <w:lang w:val="uk-UA"/>
        </w:rPr>
        <w:t>Учасники Програми –</w:t>
      </w:r>
      <w:r w:rsidR="00997EF1">
        <w:rPr>
          <w:lang w:val="uk-UA"/>
        </w:rPr>
        <w:t xml:space="preserve"> </w:t>
      </w:r>
      <w:r>
        <w:rPr>
          <w:lang w:val="uk-UA"/>
        </w:rPr>
        <w:t>Тростянецьк</w:t>
      </w:r>
      <w:r w:rsidR="00F37FEA">
        <w:rPr>
          <w:lang w:val="uk-UA"/>
        </w:rPr>
        <w:t>а</w:t>
      </w:r>
      <w:r>
        <w:rPr>
          <w:lang w:val="uk-UA"/>
        </w:rPr>
        <w:t xml:space="preserve"> сільськ</w:t>
      </w:r>
      <w:r w:rsidR="00F37FEA">
        <w:rPr>
          <w:lang w:val="uk-UA"/>
        </w:rPr>
        <w:t>а</w:t>
      </w:r>
      <w:r>
        <w:rPr>
          <w:lang w:val="uk-UA"/>
        </w:rPr>
        <w:t xml:space="preserve"> рад</w:t>
      </w:r>
      <w:r w:rsidR="00F37FEA">
        <w:rPr>
          <w:lang w:val="uk-UA"/>
        </w:rPr>
        <w:t>а</w:t>
      </w:r>
      <w:r>
        <w:rPr>
          <w:lang w:val="uk-UA"/>
        </w:rPr>
        <w:t>, КП "Тростянецьке житлово-комунальне управління</w:t>
      </w:r>
      <w:r w:rsidR="00047722">
        <w:rPr>
          <w:lang w:val="uk-UA"/>
        </w:rPr>
        <w:t>"</w:t>
      </w:r>
      <w:r>
        <w:rPr>
          <w:lang w:val="uk-UA"/>
        </w:rPr>
        <w:t xml:space="preserve"> Тростянецької </w:t>
      </w:r>
      <w:r w:rsidR="00F37FEA">
        <w:rPr>
          <w:lang w:val="uk-UA"/>
        </w:rPr>
        <w:t>сільської ради</w:t>
      </w:r>
      <w:r>
        <w:rPr>
          <w:lang w:val="uk-UA"/>
        </w:rPr>
        <w:t>.</w:t>
      </w:r>
    </w:p>
    <w:p w14:paraId="1540CF4D" w14:textId="77777777" w:rsidR="00EF3486" w:rsidRDefault="00EF3486" w:rsidP="001E1E43">
      <w:pPr>
        <w:ind w:firstLine="709"/>
        <w:jc w:val="both"/>
        <w:rPr>
          <w:lang w:val="uk-UA"/>
        </w:rPr>
      </w:pPr>
    </w:p>
    <w:p w14:paraId="725D7311" w14:textId="500299F5" w:rsidR="003A0581" w:rsidRPr="00001B04" w:rsidRDefault="003A0581" w:rsidP="001E1E43">
      <w:pPr>
        <w:ind w:firstLine="709"/>
        <w:jc w:val="both"/>
        <w:rPr>
          <w:lang w:val="uk-UA"/>
        </w:rPr>
      </w:pPr>
      <w:r w:rsidRPr="00001B04">
        <w:rPr>
          <w:lang w:val="uk-UA"/>
        </w:rPr>
        <w:t>5.</w:t>
      </w:r>
      <w:r w:rsidR="001E1E43">
        <w:rPr>
          <w:lang w:val="uk-UA"/>
        </w:rPr>
        <w:t xml:space="preserve"> </w:t>
      </w:r>
      <w:r w:rsidRPr="00001B04">
        <w:rPr>
          <w:lang w:val="uk-UA"/>
        </w:rPr>
        <w:t>Термін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реалізації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Програми – 20</w:t>
      </w:r>
      <w:r w:rsidR="00407E87">
        <w:rPr>
          <w:lang w:val="uk-UA"/>
        </w:rPr>
        <w:t>2</w:t>
      </w:r>
      <w:r w:rsidR="00997EF1">
        <w:rPr>
          <w:lang w:val="uk-UA"/>
        </w:rPr>
        <w:t>5</w:t>
      </w:r>
      <w:r w:rsidR="004E164A">
        <w:rPr>
          <w:lang w:val="uk-UA"/>
        </w:rPr>
        <w:t xml:space="preserve"> </w:t>
      </w:r>
      <w:r w:rsidRPr="00001B04">
        <w:rPr>
          <w:lang w:val="uk-UA"/>
        </w:rPr>
        <w:t>рік.</w:t>
      </w:r>
    </w:p>
    <w:p w14:paraId="061458ED" w14:textId="77777777" w:rsidR="003A0581" w:rsidRDefault="003A0581" w:rsidP="001E1E43">
      <w:pPr>
        <w:ind w:firstLine="709"/>
        <w:jc w:val="both"/>
        <w:rPr>
          <w:lang w:val="uk-UA"/>
        </w:rPr>
      </w:pPr>
    </w:p>
    <w:p w14:paraId="55A4386A" w14:textId="1E9290DB" w:rsidR="003A0581" w:rsidRPr="00A60327" w:rsidRDefault="003A0581" w:rsidP="001E1E43">
      <w:pPr>
        <w:ind w:firstLine="709"/>
        <w:jc w:val="both"/>
      </w:pPr>
      <w:r w:rsidRPr="00001B04">
        <w:rPr>
          <w:lang w:val="uk-UA"/>
        </w:rPr>
        <w:t>6.</w:t>
      </w:r>
      <w:r w:rsidR="001E1E43">
        <w:rPr>
          <w:lang w:val="uk-UA"/>
        </w:rPr>
        <w:t xml:space="preserve"> </w:t>
      </w:r>
      <w:r w:rsidRPr="00001B04">
        <w:rPr>
          <w:lang w:val="uk-UA"/>
        </w:rPr>
        <w:t>Загальний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обсяг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фінансових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ресурсів, необхідних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для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реалізації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Програми</w:t>
      </w:r>
      <w:r w:rsidR="00997EF1">
        <w:rPr>
          <w:lang w:val="uk-UA"/>
        </w:rPr>
        <w:t xml:space="preserve"> </w:t>
      </w:r>
      <w:r w:rsidRPr="00001B04">
        <w:rPr>
          <w:lang w:val="uk-UA"/>
        </w:rPr>
        <w:t xml:space="preserve">– </w:t>
      </w:r>
      <w:r w:rsidR="00440580">
        <w:rPr>
          <w:b/>
          <w:lang w:val="uk-UA"/>
        </w:rPr>
        <w:t>6617</w:t>
      </w:r>
      <w:r w:rsidR="006D75B6">
        <w:rPr>
          <w:b/>
          <w:lang w:val="uk-UA"/>
        </w:rPr>
        <w:t>600,00</w:t>
      </w:r>
      <w:r w:rsidR="0065256C" w:rsidRPr="00BA6583">
        <w:rPr>
          <w:lang w:val="uk-UA"/>
        </w:rPr>
        <w:t xml:space="preserve"> </w:t>
      </w:r>
      <w:r w:rsidR="0065256C">
        <w:rPr>
          <w:lang w:val="uk-UA"/>
        </w:rPr>
        <w:t>грн</w:t>
      </w:r>
      <w:r w:rsidR="00A60327">
        <w:rPr>
          <w:lang w:val="uk-UA"/>
        </w:rPr>
        <w:t>.</w:t>
      </w:r>
    </w:p>
    <w:p w14:paraId="18151CD1" w14:textId="77777777" w:rsidR="00A60327" w:rsidRPr="00A60327" w:rsidRDefault="00A60327" w:rsidP="001E1E43">
      <w:pPr>
        <w:ind w:firstLine="709"/>
        <w:jc w:val="both"/>
      </w:pPr>
    </w:p>
    <w:p w14:paraId="7CFF3D63" w14:textId="77777777" w:rsidR="003A0581" w:rsidRPr="00F2088D" w:rsidRDefault="003A0581" w:rsidP="001E1E43">
      <w:pPr>
        <w:ind w:firstLine="709"/>
        <w:jc w:val="both"/>
      </w:pPr>
    </w:p>
    <w:p w14:paraId="6102C6E7" w14:textId="77777777" w:rsidR="0090565F" w:rsidRDefault="0090565F" w:rsidP="001E1E43">
      <w:pPr>
        <w:jc w:val="both"/>
        <w:rPr>
          <w:b/>
          <w:lang w:val="uk-UA"/>
        </w:rPr>
      </w:pPr>
    </w:p>
    <w:p w14:paraId="7ACC19DB" w14:textId="77777777" w:rsidR="0090565F" w:rsidRDefault="0090565F" w:rsidP="001E1E43">
      <w:pPr>
        <w:jc w:val="both"/>
        <w:rPr>
          <w:b/>
          <w:lang w:val="uk-UA"/>
        </w:rPr>
      </w:pPr>
    </w:p>
    <w:p w14:paraId="4DAEBF86" w14:textId="7A6E1510" w:rsidR="00D31881" w:rsidRPr="00001B04" w:rsidRDefault="00A60327" w:rsidP="001E1E43">
      <w:pPr>
        <w:jc w:val="both"/>
        <w:rPr>
          <w:lang w:val="uk-UA"/>
        </w:rPr>
      </w:pPr>
      <w:r w:rsidRPr="00B31CE9">
        <w:rPr>
          <w:b/>
          <w:lang w:val="uk-UA"/>
        </w:rPr>
        <w:t xml:space="preserve">Сільський голова                     </w:t>
      </w:r>
      <w:r w:rsidR="0090565F">
        <w:rPr>
          <w:b/>
          <w:lang w:val="uk-UA"/>
        </w:rPr>
        <w:tab/>
      </w:r>
      <w:r w:rsidR="0090565F">
        <w:rPr>
          <w:b/>
          <w:lang w:val="uk-UA"/>
        </w:rPr>
        <w:tab/>
      </w:r>
      <w:r w:rsidR="0090565F">
        <w:rPr>
          <w:b/>
          <w:lang w:val="uk-UA"/>
        </w:rPr>
        <w:tab/>
      </w:r>
      <w:r w:rsidR="0090565F">
        <w:rPr>
          <w:b/>
          <w:lang w:val="uk-UA"/>
        </w:rPr>
        <w:tab/>
      </w:r>
      <w:r w:rsidR="0090565F">
        <w:rPr>
          <w:b/>
          <w:lang w:val="uk-UA"/>
        </w:rPr>
        <w:tab/>
      </w:r>
      <w:r w:rsidRPr="00B31CE9">
        <w:rPr>
          <w:b/>
          <w:lang w:val="uk-UA"/>
        </w:rPr>
        <w:t xml:space="preserve">     Михайло ЦИХУЛЯК</w:t>
      </w:r>
    </w:p>
    <w:sectPr w:rsidR="00D31881" w:rsidRPr="00001B04" w:rsidSect="009232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FE"/>
    <w:rsid w:val="00001B04"/>
    <w:rsid w:val="00024542"/>
    <w:rsid w:val="00032C71"/>
    <w:rsid w:val="00042570"/>
    <w:rsid w:val="00045AC8"/>
    <w:rsid w:val="00047722"/>
    <w:rsid w:val="00062A59"/>
    <w:rsid w:val="000C1E5D"/>
    <w:rsid w:val="00104323"/>
    <w:rsid w:val="00125B6E"/>
    <w:rsid w:val="001313CB"/>
    <w:rsid w:val="00193D07"/>
    <w:rsid w:val="001D27F7"/>
    <w:rsid w:val="001E04A8"/>
    <w:rsid w:val="001E05A0"/>
    <w:rsid w:val="001E1E43"/>
    <w:rsid w:val="001E4702"/>
    <w:rsid w:val="0020266B"/>
    <w:rsid w:val="00225BEC"/>
    <w:rsid w:val="00272C33"/>
    <w:rsid w:val="00291FAC"/>
    <w:rsid w:val="002A1337"/>
    <w:rsid w:val="00327CD3"/>
    <w:rsid w:val="00362F50"/>
    <w:rsid w:val="003957D9"/>
    <w:rsid w:val="003A0581"/>
    <w:rsid w:val="003B1BFE"/>
    <w:rsid w:val="003D02C6"/>
    <w:rsid w:val="00407E87"/>
    <w:rsid w:val="00440580"/>
    <w:rsid w:val="004D39BC"/>
    <w:rsid w:val="004E164A"/>
    <w:rsid w:val="005207C8"/>
    <w:rsid w:val="00523DDE"/>
    <w:rsid w:val="005801FF"/>
    <w:rsid w:val="00592437"/>
    <w:rsid w:val="005B70C7"/>
    <w:rsid w:val="005E140B"/>
    <w:rsid w:val="005E5158"/>
    <w:rsid w:val="0065256C"/>
    <w:rsid w:val="00665BDA"/>
    <w:rsid w:val="00687FF3"/>
    <w:rsid w:val="006D75B6"/>
    <w:rsid w:val="00741E88"/>
    <w:rsid w:val="00753627"/>
    <w:rsid w:val="007B62DA"/>
    <w:rsid w:val="007E636F"/>
    <w:rsid w:val="00806425"/>
    <w:rsid w:val="0082602B"/>
    <w:rsid w:val="008902BE"/>
    <w:rsid w:val="0090565F"/>
    <w:rsid w:val="009152F5"/>
    <w:rsid w:val="0092323F"/>
    <w:rsid w:val="00997EF1"/>
    <w:rsid w:val="00A60327"/>
    <w:rsid w:val="00A65831"/>
    <w:rsid w:val="00B31CE9"/>
    <w:rsid w:val="00B84C25"/>
    <w:rsid w:val="00BA2A00"/>
    <w:rsid w:val="00BA6583"/>
    <w:rsid w:val="00BE1738"/>
    <w:rsid w:val="00BE6C3E"/>
    <w:rsid w:val="00BF65ED"/>
    <w:rsid w:val="00CF5443"/>
    <w:rsid w:val="00D0248C"/>
    <w:rsid w:val="00D31881"/>
    <w:rsid w:val="00E01783"/>
    <w:rsid w:val="00E16310"/>
    <w:rsid w:val="00EF2198"/>
    <w:rsid w:val="00EF3486"/>
    <w:rsid w:val="00F2088D"/>
    <w:rsid w:val="00F27482"/>
    <w:rsid w:val="00F37FEA"/>
    <w:rsid w:val="00FB534F"/>
    <w:rsid w:val="00FE29B2"/>
    <w:rsid w:val="00FE4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A30"/>
  <w15:docId w15:val="{C5A343B2-E6BE-4902-BBCA-A7E924DC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6C3E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6C3E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3">
    <w:name w:val="Body Text"/>
    <w:basedOn w:val="a"/>
    <w:link w:val="a4"/>
    <w:semiHidden/>
    <w:unhideWhenUsed/>
    <w:rsid w:val="00BE6C3E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semiHidden/>
    <w:rsid w:val="00BE6C3E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BE6C3E"/>
    <w:rPr>
      <w:i/>
      <w:iCs/>
    </w:rPr>
  </w:style>
  <w:style w:type="paragraph" w:styleId="a6">
    <w:name w:val="Normal (Web)"/>
    <w:basedOn w:val="a"/>
    <w:unhideWhenUsed/>
    <w:rsid w:val="003A0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0581"/>
  </w:style>
  <w:style w:type="paragraph" w:styleId="a7">
    <w:name w:val="Balloon Text"/>
    <w:basedOn w:val="a"/>
    <w:link w:val="a8"/>
    <w:uiPriority w:val="99"/>
    <w:semiHidden/>
    <w:unhideWhenUsed/>
    <w:rsid w:val="003A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58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1E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4177-1A5D-4FF7-835F-DCE1DA60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6</cp:revision>
  <cp:lastPrinted>2025-11-25T08:38:00Z</cp:lastPrinted>
  <dcterms:created xsi:type="dcterms:W3CDTF">2025-12-15T07:58:00Z</dcterms:created>
  <dcterms:modified xsi:type="dcterms:W3CDTF">2025-12-19T12:31:00Z</dcterms:modified>
</cp:coreProperties>
</file>