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661FF" w14:textId="77777777" w:rsidR="00ED5DFF" w:rsidRDefault="00ED5DFF" w:rsidP="00ED5DFF">
      <w:pPr>
        <w:jc w:val="center"/>
      </w:pPr>
      <w:r>
        <w:rPr>
          <w:b/>
          <w:noProof/>
          <w:lang w:val="uk-UA" w:eastAsia="uk-UA"/>
        </w:rPr>
        <w:drawing>
          <wp:inline distT="0" distB="0" distL="0" distR="0" wp14:anchorId="5EC7D3B7" wp14:editId="3311EEBF">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6"/>
                    <a:stretch>
                      <a:fillRect/>
                    </a:stretch>
                  </pic:blipFill>
                  <pic:spPr bwMode="auto">
                    <a:xfrm>
                      <a:off x="0" y="0"/>
                      <a:ext cx="428625" cy="609600"/>
                    </a:xfrm>
                    <a:prstGeom prst="rect">
                      <a:avLst/>
                    </a:prstGeom>
                  </pic:spPr>
                </pic:pic>
              </a:graphicData>
            </a:graphic>
          </wp:inline>
        </w:drawing>
      </w:r>
    </w:p>
    <w:p w14:paraId="010A4F94" w14:textId="77777777" w:rsidR="00ED5DFF" w:rsidRDefault="00ED5DFF" w:rsidP="00ED5DFF">
      <w:pPr>
        <w:jc w:val="center"/>
        <w:rPr>
          <w:b/>
          <w:lang w:eastAsia="uk-UA"/>
        </w:rPr>
      </w:pPr>
      <w:r>
        <w:rPr>
          <w:b/>
          <w:lang w:eastAsia="uk-UA"/>
        </w:rPr>
        <w:t>ТРОСТЯНЕЦЬКА СІЛЬСЬКА РАДА</w:t>
      </w:r>
    </w:p>
    <w:p w14:paraId="039B8F60" w14:textId="77777777" w:rsidR="00ED5DFF" w:rsidRDefault="00ED5DFF" w:rsidP="00ED5DFF">
      <w:pPr>
        <w:jc w:val="center"/>
        <w:rPr>
          <w:b/>
          <w:lang w:eastAsia="uk-UA"/>
        </w:rPr>
      </w:pPr>
      <w:r>
        <w:rPr>
          <w:b/>
          <w:lang w:eastAsia="uk-UA"/>
        </w:rPr>
        <w:t xml:space="preserve">СТРИЙСЬКОГО РАЙОНУ ЛЬВІВСЬКОЇ ОБЛАСТІ </w:t>
      </w:r>
    </w:p>
    <w:p w14:paraId="01D8089B" w14:textId="77777777" w:rsidR="00ED5DFF" w:rsidRDefault="00ED5DFF" w:rsidP="00ED5DFF">
      <w:pPr>
        <w:keepNext/>
        <w:tabs>
          <w:tab w:val="left" w:pos="708"/>
        </w:tabs>
        <w:suppressAutoHyphens/>
        <w:ind w:left="57"/>
        <w:jc w:val="center"/>
        <w:outlineLvl w:val="0"/>
      </w:pPr>
      <w:r w:rsidRPr="00D347AB">
        <w:rPr>
          <w:b/>
          <w:lang w:eastAsia="uk-UA"/>
        </w:rPr>
        <w:t>LХХ</w:t>
      </w:r>
      <w:r>
        <w:rPr>
          <w:b/>
          <w:lang w:eastAsia="uk-UA"/>
        </w:rPr>
        <w:t xml:space="preserve"> </w:t>
      </w:r>
      <w:proofErr w:type="spellStart"/>
      <w:r>
        <w:rPr>
          <w:b/>
          <w:lang w:eastAsia="uk-UA"/>
        </w:rPr>
        <w:t>сесія</w:t>
      </w:r>
      <w:proofErr w:type="spellEnd"/>
      <w:r>
        <w:rPr>
          <w:b/>
          <w:lang w:eastAsia="uk-UA"/>
        </w:rPr>
        <w:t xml:space="preserve"> VIII </w:t>
      </w:r>
      <w:proofErr w:type="spellStart"/>
      <w:r>
        <w:rPr>
          <w:b/>
          <w:lang w:eastAsia="uk-UA"/>
        </w:rPr>
        <w:t>скликання</w:t>
      </w:r>
      <w:proofErr w:type="spellEnd"/>
    </w:p>
    <w:p w14:paraId="57CEE028" w14:textId="77777777" w:rsidR="00AE4F80" w:rsidRPr="00ED5DFF" w:rsidRDefault="00AE4F80">
      <w:pPr>
        <w:keepNext/>
        <w:tabs>
          <w:tab w:val="left" w:pos="708"/>
        </w:tabs>
        <w:suppressAutoHyphens/>
        <w:spacing w:line="100" w:lineRule="atLeast"/>
        <w:ind w:firstLine="709"/>
        <w:jc w:val="center"/>
        <w:outlineLvl w:val="0"/>
        <w:rPr>
          <w:rFonts w:eastAsia="SimSun"/>
          <w:b/>
          <w:kern w:val="2"/>
          <w:lang w:eastAsia="ar-SA"/>
        </w:rPr>
      </w:pPr>
    </w:p>
    <w:p w14:paraId="367A41CB" w14:textId="77777777" w:rsidR="00AE4F80" w:rsidRDefault="00EF479F" w:rsidP="009731AC">
      <w:pPr>
        <w:suppressAutoHyphens/>
        <w:jc w:val="center"/>
        <w:rPr>
          <w:rFonts w:eastAsia="SimSun"/>
          <w:b/>
          <w:kern w:val="2"/>
          <w:lang w:val="uk-UA" w:eastAsia="ar-SA"/>
        </w:rPr>
      </w:pPr>
      <w:r>
        <w:rPr>
          <w:rFonts w:eastAsia="SimSun"/>
          <w:b/>
          <w:kern w:val="2"/>
          <w:lang w:eastAsia="ar-SA"/>
        </w:rPr>
        <w:t xml:space="preserve">Р І Ш Е Н </w:t>
      </w:r>
      <w:proofErr w:type="spellStart"/>
      <w:r>
        <w:rPr>
          <w:rFonts w:eastAsia="SimSun"/>
          <w:b/>
          <w:kern w:val="2"/>
          <w:lang w:eastAsia="ar-SA"/>
        </w:rPr>
        <w:t>Н</w:t>
      </w:r>
      <w:proofErr w:type="spellEnd"/>
      <w:r>
        <w:rPr>
          <w:rFonts w:eastAsia="SimSun"/>
          <w:b/>
          <w:kern w:val="2"/>
          <w:lang w:eastAsia="ar-SA"/>
        </w:rPr>
        <w:t xml:space="preserve"> Я  </w:t>
      </w:r>
    </w:p>
    <w:p w14:paraId="21BFD120" w14:textId="77777777" w:rsidR="009731AC" w:rsidRPr="009731AC" w:rsidRDefault="009731AC" w:rsidP="009731AC">
      <w:pPr>
        <w:suppressAutoHyphens/>
        <w:jc w:val="center"/>
        <w:rPr>
          <w:rFonts w:eastAsia="SimSun"/>
          <w:b/>
          <w:kern w:val="2"/>
          <w:lang w:val="uk-UA" w:eastAsia="ar-SA"/>
        </w:rPr>
      </w:pPr>
    </w:p>
    <w:p w14:paraId="0B3AC6F1" w14:textId="12A676E8" w:rsidR="00AE4F80" w:rsidRDefault="00EF479F">
      <w:r>
        <w:rPr>
          <w:sz w:val="26"/>
          <w:szCs w:val="26"/>
          <w:lang w:val="uk-UA"/>
        </w:rPr>
        <w:t>19</w:t>
      </w:r>
      <w:r>
        <w:rPr>
          <w:sz w:val="26"/>
          <w:szCs w:val="26"/>
        </w:rPr>
        <w:t xml:space="preserve"> </w:t>
      </w:r>
      <w:proofErr w:type="spellStart"/>
      <w:r>
        <w:rPr>
          <w:sz w:val="26"/>
          <w:szCs w:val="26"/>
        </w:rPr>
        <w:t>грудня</w:t>
      </w:r>
      <w:proofErr w:type="spellEnd"/>
      <w:r>
        <w:rPr>
          <w:sz w:val="26"/>
          <w:szCs w:val="26"/>
        </w:rPr>
        <w:t xml:space="preserve"> 2025 року                    </w:t>
      </w:r>
      <w:r>
        <w:rPr>
          <w:sz w:val="26"/>
          <w:szCs w:val="26"/>
          <w:lang w:val="uk-UA"/>
        </w:rPr>
        <w:t xml:space="preserve">        </w:t>
      </w:r>
      <w:r>
        <w:rPr>
          <w:sz w:val="26"/>
          <w:szCs w:val="26"/>
        </w:rPr>
        <w:t xml:space="preserve">с. </w:t>
      </w:r>
      <w:proofErr w:type="spellStart"/>
      <w:r>
        <w:rPr>
          <w:sz w:val="26"/>
          <w:szCs w:val="26"/>
        </w:rPr>
        <w:t>Тростянець</w:t>
      </w:r>
      <w:proofErr w:type="spellEnd"/>
      <w:r>
        <w:rPr>
          <w:sz w:val="26"/>
          <w:szCs w:val="26"/>
        </w:rPr>
        <w:t xml:space="preserve">             </w:t>
      </w:r>
      <w:r w:rsidR="009731AC">
        <w:rPr>
          <w:sz w:val="26"/>
          <w:szCs w:val="26"/>
          <w:lang w:val="uk-UA"/>
        </w:rPr>
        <w:t xml:space="preserve">    </w:t>
      </w:r>
      <w:r>
        <w:rPr>
          <w:sz w:val="26"/>
          <w:szCs w:val="26"/>
        </w:rPr>
        <w:t xml:space="preserve">                        № </w:t>
      </w:r>
      <w:r w:rsidR="00B4098A">
        <w:rPr>
          <w:sz w:val="26"/>
          <w:szCs w:val="26"/>
          <w:lang w:val="uk-UA"/>
        </w:rPr>
        <w:t>4317</w:t>
      </w:r>
    </w:p>
    <w:p w14:paraId="68EEB5E2" w14:textId="77777777" w:rsidR="00AE4F80" w:rsidRDefault="00AE4F80">
      <w:pPr>
        <w:rPr>
          <w:rFonts w:eastAsia="SimSun"/>
          <w:b/>
          <w:lang w:val="uk-UA"/>
        </w:rPr>
      </w:pPr>
    </w:p>
    <w:p w14:paraId="28C490FF" w14:textId="77777777" w:rsidR="00AE4F80" w:rsidRDefault="00EF479F" w:rsidP="00ED5DFF">
      <w:pPr>
        <w:shd w:val="clear" w:color="auto" w:fill="FFFFFF"/>
        <w:ind w:right="4251"/>
        <w:jc w:val="both"/>
        <w:outlineLvl w:val="0"/>
        <w:rPr>
          <w:lang w:val="uk-UA"/>
        </w:rPr>
      </w:pPr>
      <w:r>
        <w:rPr>
          <w:b/>
          <w:lang w:val="uk-UA"/>
        </w:rPr>
        <w:t xml:space="preserve">Про затвердження бюджетної програми Тростянецької сільської ради </w:t>
      </w:r>
      <w:r w:rsidRPr="00ED5DFF">
        <w:rPr>
          <w:b/>
          <w:lang w:val="uk-UA"/>
        </w:rPr>
        <w:t>«Комплексна програма соціального</w:t>
      </w:r>
      <w:r w:rsidR="00ED5DFF" w:rsidRPr="00ED5DFF">
        <w:rPr>
          <w:b/>
          <w:lang w:val="uk-UA"/>
        </w:rPr>
        <w:t xml:space="preserve"> </w:t>
      </w:r>
      <w:r w:rsidRPr="00ED5DFF">
        <w:rPr>
          <w:b/>
          <w:lang w:val="uk-UA"/>
        </w:rPr>
        <w:t>захисту населення Тростянецької сільської ради на 2026-2027 роки</w:t>
      </w:r>
      <w:r w:rsidRPr="00ED5DFF">
        <w:rPr>
          <w:b/>
          <w:bCs/>
          <w:kern w:val="2"/>
          <w:lang w:val="uk-UA" w:eastAsia="uk-UA"/>
        </w:rPr>
        <w:t>»</w:t>
      </w:r>
    </w:p>
    <w:p w14:paraId="1C7B3600" w14:textId="77777777" w:rsidR="00ED5DFF" w:rsidRDefault="00ED5DFF" w:rsidP="009731AC">
      <w:pPr>
        <w:jc w:val="both"/>
        <w:rPr>
          <w:spacing w:val="3"/>
          <w:lang w:val="uk-UA"/>
        </w:rPr>
      </w:pPr>
    </w:p>
    <w:p w14:paraId="3DD37165" w14:textId="77777777" w:rsidR="00AE4F80" w:rsidRPr="009731AC" w:rsidRDefault="00EF479F">
      <w:pPr>
        <w:ind w:firstLine="708"/>
        <w:jc w:val="both"/>
        <w:rPr>
          <w:spacing w:val="3"/>
          <w:lang w:val="uk-UA"/>
        </w:rPr>
      </w:pPr>
      <w:r>
        <w:rPr>
          <w:spacing w:val="3"/>
          <w:lang w:val="uk-UA"/>
        </w:rPr>
        <w:t xml:space="preserve">Відповідно до пункту 22 частини першої статті 26 Закону України «Про місцеве самоврядування в Україні», враховуючи висновки </w:t>
      </w:r>
      <w:r w:rsidRPr="009731AC">
        <w:rPr>
          <w:spacing w:val="3"/>
          <w:lang w:val="uk-UA"/>
        </w:rPr>
        <w:t xml:space="preserve">постійних комісій сільської ради з питань регламенту, депутатської етики, законності, згуртованості, </w:t>
      </w:r>
      <w:r w:rsidRPr="00B4098A">
        <w:rPr>
          <w:iCs/>
          <w:spacing w:val="3"/>
          <w:lang w:val="uk-UA"/>
        </w:rPr>
        <w:t xml:space="preserve">освіти, фізичного виховання, культури, охорони здоров'я та соціальної політики, міжнародного співробітництва, свободи слова та ЗМІ та </w:t>
      </w:r>
      <w:r w:rsidRPr="009731AC">
        <w:rPr>
          <w:spacing w:val="3"/>
          <w:lang w:val="uk-UA"/>
        </w:rPr>
        <w:t>з питань бюджету, фінансів та планування соціально-економічного розвитку</w:t>
      </w:r>
      <w:r>
        <w:rPr>
          <w:spacing w:val="3"/>
          <w:lang w:val="uk-UA"/>
        </w:rPr>
        <w:t>, Тростянецька сільська рада</w:t>
      </w:r>
    </w:p>
    <w:p w14:paraId="73B20FE6" w14:textId="77777777" w:rsidR="00AE4F80" w:rsidRDefault="00AE4F80">
      <w:pPr>
        <w:jc w:val="center"/>
        <w:rPr>
          <w:b/>
          <w:lang w:val="uk-UA"/>
        </w:rPr>
      </w:pPr>
    </w:p>
    <w:p w14:paraId="1118CD17" w14:textId="77777777" w:rsidR="00AE4F80" w:rsidRDefault="00EF479F">
      <w:pPr>
        <w:jc w:val="center"/>
        <w:rPr>
          <w:lang w:val="uk-UA"/>
        </w:rPr>
      </w:pPr>
      <w:r>
        <w:rPr>
          <w:b/>
          <w:lang w:val="uk-UA"/>
        </w:rPr>
        <w:t>ВИРІШИЛА</w:t>
      </w:r>
      <w:r>
        <w:rPr>
          <w:lang w:val="uk-UA"/>
        </w:rPr>
        <w:t>:</w:t>
      </w:r>
    </w:p>
    <w:p w14:paraId="7F80996F" w14:textId="77777777" w:rsidR="00AE4F80" w:rsidRDefault="00AE4F80">
      <w:pPr>
        <w:jc w:val="center"/>
        <w:rPr>
          <w:lang w:val="uk-UA"/>
        </w:rPr>
      </w:pPr>
    </w:p>
    <w:p w14:paraId="038B2C5E" w14:textId="77777777" w:rsidR="00AE4F80" w:rsidRDefault="00EF479F">
      <w:pPr>
        <w:shd w:val="clear" w:color="auto" w:fill="FFFFFF"/>
        <w:ind w:firstLine="708"/>
        <w:jc w:val="both"/>
        <w:outlineLvl w:val="0"/>
      </w:pPr>
      <w:r>
        <w:rPr>
          <w:lang w:val="uk-UA"/>
        </w:rPr>
        <w:t xml:space="preserve">1. Затвердити бюджетну програму </w:t>
      </w:r>
      <w:r>
        <w:rPr>
          <w:bCs/>
          <w:lang w:val="uk-UA"/>
        </w:rPr>
        <w:t xml:space="preserve">Тростянецької сільської ради </w:t>
      </w:r>
      <w:r>
        <w:rPr>
          <w:lang w:val="uk-UA"/>
        </w:rPr>
        <w:t>«Комплексна програма соціального захисту населення Тростянецької сільської ради на 2026-2027 роки”</w:t>
      </w:r>
      <w:r>
        <w:rPr>
          <w:bCs/>
          <w:kern w:val="2"/>
          <w:lang w:val="uk-UA" w:eastAsia="uk-UA"/>
        </w:rPr>
        <w:t>.(додається).</w:t>
      </w:r>
    </w:p>
    <w:p w14:paraId="0D31BB23" w14:textId="77777777" w:rsidR="00AE4F80" w:rsidRDefault="00EF479F">
      <w:pPr>
        <w:shd w:val="clear" w:color="auto" w:fill="FFFFFF"/>
        <w:ind w:firstLine="708"/>
        <w:jc w:val="both"/>
        <w:outlineLvl w:val="0"/>
      </w:pPr>
      <w:r>
        <w:rPr>
          <w:lang w:val="uk-UA"/>
        </w:rPr>
        <w:t xml:space="preserve">2. Контроль за виконанням рішення покласти на постійну комісію сільської ради з питань регламенту, депутатської етики, законності, згуртованості, </w:t>
      </w:r>
      <w:r>
        <w:rPr>
          <w:iCs/>
          <w:lang w:val="uk-UA"/>
        </w:rPr>
        <w:t xml:space="preserve">освіти, фізичного виховання, культури, охорони здоров'я та соціальної політики, міжнародного співробітництва, свободи слова та ЗМІ (голова комісії – </w:t>
      </w:r>
      <w:r>
        <w:rPr>
          <w:b/>
          <w:iCs/>
          <w:lang w:val="uk-UA"/>
        </w:rPr>
        <w:t>Тарас ДОРОЩУК</w:t>
      </w:r>
      <w:r>
        <w:rPr>
          <w:lang w:val="uk-UA"/>
        </w:rPr>
        <w:t xml:space="preserve">) та постійну сільської ради з питань бюджету, фінансів та планування соціально-економічного розвитку (голова комісії </w:t>
      </w:r>
      <w:r>
        <w:rPr>
          <w:iCs/>
          <w:lang w:val="uk-UA"/>
        </w:rPr>
        <w:t>–</w:t>
      </w:r>
      <w:r>
        <w:rPr>
          <w:lang w:val="uk-UA"/>
        </w:rPr>
        <w:t xml:space="preserve"> </w:t>
      </w:r>
      <w:r>
        <w:rPr>
          <w:b/>
          <w:lang w:val="uk-UA"/>
        </w:rPr>
        <w:t>Андрій П’ЯСЕЦЬКИЙ</w:t>
      </w:r>
      <w:r>
        <w:rPr>
          <w:lang w:val="uk-UA"/>
        </w:rPr>
        <w:t>).</w:t>
      </w:r>
    </w:p>
    <w:p w14:paraId="47E4EEE7" w14:textId="77777777" w:rsidR="00AE4F80" w:rsidRDefault="00AE4F80">
      <w:pPr>
        <w:shd w:val="clear" w:color="auto" w:fill="FFFFFF"/>
        <w:ind w:firstLine="708"/>
        <w:jc w:val="both"/>
        <w:outlineLvl w:val="0"/>
        <w:rPr>
          <w:lang w:val="uk-UA"/>
        </w:rPr>
      </w:pPr>
    </w:p>
    <w:p w14:paraId="34ADEECF" w14:textId="77777777" w:rsidR="00AE4F80" w:rsidRDefault="00AE4F80">
      <w:pPr>
        <w:shd w:val="clear" w:color="auto" w:fill="FFFFFF"/>
        <w:ind w:firstLine="708"/>
        <w:jc w:val="both"/>
        <w:outlineLvl w:val="0"/>
        <w:rPr>
          <w:lang w:val="uk-UA"/>
        </w:rPr>
      </w:pPr>
    </w:p>
    <w:p w14:paraId="0FAF3B57" w14:textId="77777777" w:rsidR="00AE4F80" w:rsidRDefault="00AE4F80">
      <w:pPr>
        <w:rPr>
          <w:b/>
          <w:lang w:val="uk-UA"/>
        </w:rPr>
      </w:pPr>
    </w:p>
    <w:p w14:paraId="50843EAA" w14:textId="77777777" w:rsidR="00AE4F80" w:rsidRDefault="00AE4F80">
      <w:pPr>
        <w:rPr>
          <w:b/>
          <w:lang w:val="uk-UA"/>
        </w:rPr>
      </w:pPr>
    </w:p>
    <w:p w14:paraId="7C64D339" w14:textId="77777777" w:rsidR="00AE4F80" w:rsidRDefault="00EF479F">
      <w:pPr>
        <w:rPr>
          <w:b/>
          <w:lang w:val="uk-UA"/>
        </w:rPr>
      </w:pPr>
      <w:r>
        <w:rPr>
          <w:b/>
          <w:lang w:val="uk-UA"/>
        </w:rPr>
        <w:t xml:space="preserve">Сільський голова   </w:t>
      </w:r>
      <w:r>
        <w:rPr>
          <w:b/>
          <w:lang w:val="uk-UA"/>
        </w:rPr>
        <w:tab/>
        <w:t xml:space="preserve">          </w:t>
      </w:r>
      <w:r>
        <w:rPr>
          <w:b/>
          <w:lang w:val="uk-UA"/>
        </w:rPr>
        <w:tab/>
      </w:r>
      <w:r>
        <w:rPr>
          <w:b/>
          <w:lang w:val="uk-UA"/>
        </w:rPr>
        <w:tab/>
      </w:r>
      <w:r>
        <w:rPr>
          <w:b/>
          <w:lang w:val="uk-UA"/>
        </w:rPr>
        <w:tab/>
      </w:r>
      <w:r>
        <w:rPr>
          <w:b/>
          <w:lang w:val="uk-UA"/>
        </w:rPr>
        <w:tab/>
      </w:r>
      <w:r>
        <w:rPr>
          <w:b/>
          <w:lang w:val="uk-UA"/>
        </w:rPr>
        <w:tab/>
      </w:r>
      <w:r>
        <w:rPr>
          <w:b/>
          <w:lang w:val="uk-UA"/>
        </w:rPr>
        <w:tab/>
        <w:t xml:space="preserve">    Михайло ЦИХУЛЯК</w:t>
      </w:r>
    </w:p>
    <w:p w14:paraId="43083F3F" w14:textId="77777777" w:rsidR="00AE4F80" w:rsidRDefault="00AE4F80">
      <w:pPr>
        <w:rPr>
          <w:b/>
          <w:lang w:val="uk-UA"/>
        </w:rPr>
      </w:pPr>
    </w:p>
    <w:p w14:paraId="2E6F325F" w14:textId="77777777" w:rsidR="00AE4F80" w:rsidRDefault="00AE4F80">
      <w:pPr>
        <w:rPr>
          <w:lang w:val="uk-UA"/>
        </w:rPr>
      </w:pPr>
    </w:p>
    <w:p w14:paraId="7AEC4238" w14:textId="77777777" w:rsidR="00AE4F80" w:rsidRDefault="00AE4F80">
      <w:pPr>
        <w:jc w:val="center"/>
        <w:rPr>
          <w:b/>
          <w:bCs/>
          <w:sz w:val="28"/>
          <w:szCs w:val="28"/>
          <w:lang w:val="uk-UA"/>
        </w:rPr>
      </w:pPr>
    </w:p>
    <w:p w14:paraId="54B56B22" w14:textId="77777777" w:rsidR="00AE4F80" w:rsidRDefault="00AE4F80">
      <w:pPr>
        <w:jc w:val="center"/>
        <w:rPr>
          <w:b/>
          <w:bCs/>
          <w:sz w:val="28"/>
          <w:szCs w:val="28"/>
          <w:lang w:val="uk-UA"/>
        </w:rPr>
      </w:pPr>
    </w:p>
    <w:p w14:paraId="4EDBDCE1" w14:textId="77777777" w:rsidR="00AE4F80" w:rsidRDefault="00AE4F80">
      <w:pPr>
        <w:rPr>
          <w:b/>
          <w:bCs/>
          <w:sz w:val="28"/>
          <w:szCs w:val="28"/>
          <w:lang w:val="uk-UA"/>
        </w:rPr>
      </w:pPr>
    </w:p>
    <w:p w14:paraId="63B5824C" w14:textId="77777777" w:rsidR="00AE4F80" w:rsidRDefault="00AE4F80">
      <w:pPr>
        <w:rPr>
          <w:b/>
          <w:bCs/>
          <w:sz w:val="28"/>
          <w:szCs w:val="28"/>
          <w:lang w:val="uk-UA"/>
        </w:rPr>
      </w:pPr>
    </w:p>
    <w:p w14:paraId="4554804A" w14:textId="77777777" w:rsidR="00AE4F80" w:rsidRDefault="00AE4F80">
      <w:pPr>
        <w:rPr>
          <w:b/>
          <w:bCs/>
          <w:sz w:val="28"/>
          <w:szCs w:val="28"/>
          <w:lang w:val="uk-UA"/>
        </w:rPr>
      </w:pPr>
    </w:p>
    <w:p w14:paraId="55CA7930" w14:textId="77777777" w:rsidR="00AE4F80" w:rsidRDefault="00AE4F80">
      <w:pPr>
        <w:rPr>
          <w:b/>
          <w:bCs/>
          <w:sz w:val="28"/>
          <w:szCs w:val="28"/>
          <w:lang w:val="uk-UA"/>
        </w:rPr>
      </w:pPr>
    </w:p>
    <w:p w14:paraId="53980C44" w14:textId="77777777" w:rsidR="00AE4F80" w:rsidRDefault="00AE4F80">
      <w:pPr>
        <w:rPr>
          <w:b/>
          <w:bCs/>
          <w:sz w:val="28"/>
          <w:szCs w:val="28"/>
          <w:lang w:val="uk-UA"/>
        </w:rPr>
      </w:pPr>
    </w:p>
    <w:p w14:paraId="0B1B60C7" w14:textId="77777777" w:rsidR="00AE4F80" w:rsidRDefault="00AE4F80">
      <w:pPr>
        <w:ind w:left="4536"/>
        <w:jc w:val="both"/>
        <w:rPr>
          <w:bCs/>
          <w:lang w:val="uk-UA"/>
        </w:rPr>
      </w:pPr>
    </w:p>
    <w:p w14:paraId="345C5E21" w14:textId="77777777" w:rsidR="00AE4F80" w:rsidRDefault="00AE4F80">
      <w:pPr>
        <w:ind w:left="4536"/>
        <w:jc w:val="both"/>
        <w:rPr>
          <w:bCs/>
          <w:lang w:val="uk-UA"/>
        </w:rPr>
      </w:pPr>
    </w:p>
    <w:p w14:paraId="5693D56E" w14:textId="77777777" w:rsidR="00AE4F80" w:rsidRDefault="00AE4F80">
      <w:pPr>
        <w:ind w:left="4536"/>
        <w:jc w:val="both"/>
        <w:rPr>
          <w:bCs/>
          <w:lang w:val="uk-UA"/>
        </w:rPr>
      </w:pPr>
    </w:p>
    <w:p w14:paraId="006FB4B5" w14:textId="77777777" w:rsidR="00ED5DFF" w:rsidRPr="00A04B65" w:rsidRDefault="00ED5DFF" w:rsidP="00ED5DFF">
      <w:pPr>
        <w:ind w:left="4536"/>
        <w:jc w:val="both"/>
        <w:rPr>
          <w:b/>
          <w:bCs/>
          <w:lang w:val="uk-UA"/>
        </w:rPr>
      </w:pPr>
      <w:r w:rsidRPr="00A04B65">
        <w:rPr>
          <w:b/>
          <w:bCs/>
          <w:lang w:val="uk-UA"/>
        </w:rPr>
        <w:lastRenderedPageBreak/>
        <w:t>ЗАТВЕРДЖЕНО</w:t>
      </w:r>
    </w:p>
    <w:p w14:paraId="58742BC4" w14:textId="404C2F3E" w:rsidR="00ED5DFF" w:rsidRPr="00FE19D5" w:rsidRDefault="00ED5DFF" w:rsidP="00ED5DFF">
      <w:pPr>
        <w:widowControl w:val="0"/>
        <w:autoSpaceDE w:val="0"/>
        <w:autoSpaceDN w:val="0"/>
        <w:adjustRightInd w:val="0"/>
        <w:ind w:left="4536"/>
        <w:rPr>
          <w:sz w:val="23"/>
          <w:szCs w:val="23"/>
          <w:lang w:val="uk-UA"/>
        </w:rPr>
      </w:pPr>
      <w:r w:rsidRPr="00A04B65">
        <w:rPr>
          <w:rFonts w:eastAsia="MS Mincho"/>
          <w:sz w:val="23"/>
          <w:szCs w:val="23"/>
          <w:lang w:val="uk-UA"/>
        </w:rPr>
        <w:t xml:space="preserve">рішенням </w:t>
      </w:r>
      <w:r w:rsidRPr="00FE19D5">
        <w:rPr>
          <w:rFonts w:eastAsia="MS Mincho"/>
          <w:sz w:val="23"/>
          <w:szCs w:val="23"/>
          <w:lang w:val="en-US"/>
        </w:rPr>
        <w:t>LXX</w:t>
      </w:r>
      <w:r w:rsidRPr="00A04B65">
        <w:rPr>
          <w:bCs/>
          <w:sz w:val="23"/>
          <w:szCs w:val="23"/>
          <w:lang w:val="uk-UA" w:eastAsia="ar-SA"/>
        </w:rPr>
        <w:t xml:space="preserve"> сесії </w:t>
      </w:r>
      <w:r w:rsidRPr="00FE19D5">
        <w:rPr>
          <w:bCs/>
          <w:sz w:val="23"/>
          <w:szCs w:val="23"/>
          <w:lang w:eastAsia="ar-SA"/>
        </w:rPr>
        <w:t>VIII</w:t>
      </w:r>
      <w:r w:rsidRPr="00A04B65">
        <w:rPr>
          <w:bCs/>
          <w:sz w:val="23"/>
          <w:szCs w:val="23"/>
          <w:lang w:val="uk-UA" w:eastAsia="ar-SA"/>
        </w:rPr>
        <w:t xml:space="preserve"> скликання </w:t>
      </w:r>
      <w:r w:rsidRPr="00A04B65">
        <w:rPr>
          <w:rFonts w:eastAsia="MS Mincho"/>
          <w:sz w:val="23"/>
          <w:szCs w:val="23"/>
          <w:lang w:val="uk-UA"/>
        </w:rPr>
        <w:t>Тростянецької сільської ради від 19.12.202</w:t>
      </w:r>
      <w:r w:rsidR="001F4305">
        <w:rPr>
          <w:rFonts w:eastAsia="MS Mincho"/>
          <w:sz w:val="23"/>
          <w:szCs w:val="23"/>
          <w:lang w:val="uk-UA"/>
        </w:rPr>
        <w:t>5</w:t>
      </w:r>
      <w:bookmarkStart w:id="0" w:name="_GoBack"/>
      <w:bookmarkEnd w:id="0"/>
      <w:r w:rsidRPr="00A04B65">
        <w:rPr>
          <w:rFonts w:eastAsia="MS Mincho"/>
          <w:sz w:val="23"/>
          <w:szCs w:val="23"/>
          <w:lang w:val="uk-UA"/>
        </w:rPr>
        <w:t xml:space="preserve"> </w:t>
      </w:r>
      <w:r w:rsidRPr="00A04B65">
        <w:rPr>
          <w:sz w:val="23"/>
          <w:szCs w:val="23"/>
          <w:lang w:val="uk-UA"/>
        </w:rPr>
        <w:t xml:space="preserve">№ </w:t>
      </w:r>
      <w:r w:rsidR="00B4098A">
        <w:rPr>
          <w:sz w:val="23"/>
          <w:szCs w:val="23"/>
          <w:u w:val="single"/>
          <w:lang w:val="uk-UA"/>
        </w:rPr>
        <w:t>4317</w:t>
      </w:r>
    </w:p>
    <w:p w14:paraId="7BBFD7E4" w14:textId="77777777" w:rsidR="00ED5DFF" w:rsidRPr="00A04B65" w:rsidRDefault="00ED5DFF" w:rsidP="00ED5DFF">
      <w:pPr>
        <w:widowControl w:val="0"/>
        <w:autoSpaceDE w:val="0"/>
        <w:autoSpaceDN w:val="0"/>
        <w:adjustRightInd w:val="0"/>
        <w:ind w:left="4536"/>
        <w:rPr>
          <w:b/>
          <w:lang w:val="uk-UA"/>
        </w:rPr>
      </w:pPr>
    </w:p>
    <w:p w14:paraId="09CA3B65" w14:textId="77777777" w:rsidR="00ED5DFF" w:rsidRDefault="00ED5DFF" w:rsidP="00ED5DFF">
      <w:pPr>
        <w:widowControl w:val="0"/>
        <w:autoSpaceDE w:val="0"/>
        <w:autoSpaceDN w:val="0"/>
        <w:adjustRightInd w:val="0"/>
        <w:ind w:left="4536"/>
        <w:rPr>
          <w:b/>
        </w:rPr>
      </w:pPr>
      <w:proofErr w:type="spellStart"/>
      <w:r>
        <w:rPr>
          <w:b/>
        </w:rPr>
        <w:t>Сільський</w:t>
      </w:r>
      <w:proofErr w:type="spellEnd"/>
      <w:r>
        <w:rPr>
          <w:b/>
        </w:rPr>
        <w:t xml:space="preserve"> голова              Михайло ЦИХУЛЯК</w:t>
      </w:r>
    </w:p>
    <w:p w14:paraId="2E554505" w14:textId="77777777" w:rsidR="00AE4F80" w:rsidRPr="00ED5DFF" w:rsidRDefault="00AE4F80">
      <w:pPr>
        <w:jc w:val="right"/>
        <w:rPr>
          <w:b/>
          <w:bCs/>
          <w:sz w:val="28"/>
          <w:szCs w:val="28"/>
        </w:rPr>
      </w:pPr>
    </w:p>
    <w:p w14:paraId="1845948E" w14:textId="77777777" w:rsidR="00AE4F80" w:rsidRDefault="00AE4F80">
      <w:pPr>
        <w:rPr>
          <w:b/>
          <w:bCs/>
          <w:sz w:val="28"/>
          <w:szCs w:val="28"/>
          <w:lang w:val="uk-UA"/>
        </w:rPr>
      </w:pPr>
    </w:p>
    <w:p w14:paraId="4060C6DB" w14:textId="77777777" w:rsidR="00AE4F80" w:rsidRDefault="00AE4F80">
      <w:pPr>
        <w:rPr>
          <w:b/>
          <w:bCs/>
          <w:sz w:val="28"/>
          <w:szCs w:val="28"/>
          <w:lang w:val="uk-UA"/>
        </w:rPr>
      </w:pPr>
    </w:p>
    <w:p w14:paraId="5BB98D08" w14:textId="77777777" w:rsidR="00AE4F80" w:rsidRDefault="00AE4F80">
      <w:pPr>
        <w:rPr>
          <w:b/>
          <w:bCs/>
          <w:sz w:val="28"/>
          <w:szCs w:val="28"/>
          <w:lang w:val="uk-UA"/>
        </w:rPr>
      </w:pPr>
    </w:p>
    <w:p w14:paraId="78646510" w14:textId="77777777" w:rsidR="00AE4F80" w:rsidRDefault="00AE4F80">
      <w:pPr>
        <w:rPr>
          <w:b/>
          <w:bCs/>
          <w:sz w:val="28"/>
          <w:szCs w:val="28"/>
          <w:lang w:val="uk-UA"/>
        </w:rPr>
      </w:pPr>
    </w:p>
    <w:p w14:paraId="3E860C00" w14:textId="77777777" w:rsidR="00AE4F80" w:rsidRDefault="00AE4F80">
      <w:pPr>
        <w:rPr>
          <w:b/>
          <w:bCs/>
          <w:sz w:val="28"/>
          <w:szCs w:val="28"/>
          <w:lang w:val="uk-UA"/>
        </w:rPr>
      </w:pPr>
    </w:p>
    <w:p w14:paraId="37873923" w14:textId="77777777" w:rsidR="00AE4F80" w:rsidRDefault="00AE4F80">
      <w:pPr>
        <w:rPr>
          <w:b/>
          <w:bCs/>
          <w:sz w:val="28"/>
          <w:szCs w:val="28"/>
          <w:lang w:val="uk-UA"/>
        </w:rPr>
      </w:pPr>
    </w:p>
    <w:p w14:paraId="59A7C516" w14:textId="77777777" w:rsidR="00AE4F80" w:rsidRDefault="00AE4F80">
      <w:pPr>
        <w:rPr>
          <w:b/>
          <w:sz w:val="36"/>
          <w:szCs w:val="36"/>
          <w:lang w:val="uk-UA"/>
        </w:rPr>
      </w:pPr>
    </w:p>
    <w:p w14:paraId="1440C0E0" w14:textId="77777777" w:rsidR="00AE4F80" w:rsidRDefault="00AE4F80">
      <w:pPr>
        <w:jc w:val="center"/>
        <w:rPr>
          <w:b/>
          <w:bCs/>
          <w:sz w:val="28"/>
          <w:szCs w:val="28"/>
          <w:lang w:val="uk-UA"/>
        </w:rPr>
      </w:pPr>
    </w:p>
    <w:p w14:paraId="133409B9" w14:textId="77777777" w:rsidR="00AE4F80" w:rsidRDefault="00AE4F80">
      <w:pPr>
        <w:jc w:val="center"/>
        <w:rPr>
          <w:b/>
          <w:bCs/>
          <w:sz w:val="28"/>
          <w:szCs w:val="28"/>
          <w:lang w:val="uk-UA"/>
        </w:rPr>
      </w:pPr>
    </w:p>
    <w:p w14:paraId="4E65C876" w14:textId="77777777" w:rsidR="00AE4F80" w:rsidRDefault="00AE4F80">
      <w:pPr>
        <w:jc w:val="center"/>
        <w:rPr>
          <w:b/>
          <w:bCs/>
          <w:sz w:val="28"/>
          <w:szCs w:val="28"/>
          <w:lang w:val="uk-UA"/>
        </w:rPr>
      </w:pPr>
    </w:p>
    <w:p w14:paraId="31C830EF" w14:textId="77777777" w:rsidR="00AE4F80" w:rsidRDefault="00AE4F80">
      <w:pPr>
        <w:jc w:val="center"/>
        <w:rPr>
          <w:b/>
          <w:bCs/>
          <w:sz w:val="28"/>
          <w:szCs w:val="28"/>
          <w:lang w:val="uk-UA"/>
        </w:rPr>
      </w:pPr>
    </w:p>
    <w:p w14:paraId="680A0109" w14:textId="77777777" w:rsidR="00AE4F80" w:rsidRDefault="00EF479F">
      <w:pPr>
        <w:shd w:val="clear" w:color="auto" w:fill="FFFFFF"/>
        <w:jc w:val="center"/>
        <w:outlineLvl w:val="0"/>
        <w:rPr>
          <w:b/>
          <w:bCs/>
          <w:kern w:val="2"/>
          <w:sz w:val="28"/>
          <w:szCs w:val="28"/>
          <w:lang w:eastAsia="uk-UA"/>
        </w:rPr>
      </w:pPr>
      <w:proofErr w:type="spellStart"/>
      <w:r>
        <w:rPr>
          <w:b/>
          <w:sz w:val="28"/>
          <w:szCs w:val="28"/>
        </w:rPr>
        <w:t>Бюджетна</w:t>
      </w:r>
      <w:proofErr w:type="spellEnd"/>
      <w:r>
        <w:rPr>
          <w:b/>
          <w:sz w:val="28"/>
          <w:szCs w:val="28"/>
          <w:lang w:val="uk-UA"/>
        </w:rPr>
        <w:t xml:space="preserve"> </w:t>
      </w:r>
      <w:proofErr w:type="spellStart"/>
      <w:r>
        <w:rPr>
          <w:b/>
          <w:sz w:val="28"/>
          <w:szCs w:val="28"/>
        </w:rPr>
        <w:t>програма</w:t>
      </w:r>
      <w:proofErr w:type="spellEnd"/>
    </w:p>
    <w:p w14:paraId="62D6A9A8" w14:textId="77777777" w:rsidR="00AE4F80" w:rsidRDefault="00EF479F">
      <w:pPr>
        <w:shd w:val="clear" w:color="auto" w:fill="FFFFFF"/>
        <w:jc w:val="center"/>
        <w:outlineLvl w:val="0"/>
        <w:rPr>
          <w:b/>
          <w:sz w:val="28"/>
          <w:szCs w:val="28"/>
        </w:rPr>
      </w:pPr>
      <w:proofErr w:type="spellStart"/>
      <w:r>
        <w:rPr>
          <w:b/>
          <w:sz w:val="28"/>
          <w:szCs w:val="28"/>
        </w:rPr>
        <w:t>Тростянецької</w:t>
      </w:r>
      <w:proofErr w:type="spellEnd"/>
      <w:r>
        <w:rPr>
          <w:b/>
          <w:sz w:val="28"/>
          <w:szCs w:val="28"/>
          <w:lang w:val="uk-UA"/>
        </w:rPr>
        <w:t xml:space="preserve"> </w:t>
      </w:r>
      <w:proofErr w:type="spellStart"/>
      <w:r>
        <w:rPr>
          <w:b/>
          <w:sz w:val="28"/>
          <w:szCs w:val="28"/>
        </w:rPr>
        <w:t>сільської</w:t>
      </w:r>
      <w:proofErr w:type="spellEnd"/>
      <w:r>
        <w:rPr>
          <w:b/>
          <w:sz w:val="28"/>
          <w:szCs w:val="28"/>
        </w:rPr>
        <w:t xml:space="preserve"> ради</w:t>
      </w:r>
    </w:p>
    <w:p w14:paraId="603787BE" w14:textId="77777777" w:rsidR="00AE4F80" w:rsidRDefault="00EF479F">
      <w:pPr>
        <w:shd w:val="clear" w:color="auto" w:fill="FFFFFF"/>
        <w:jc w:val="center"/>
        <w:outlineLvl w:val="0"/>
      </w:pPr>
      <w:r>
        <w:rPr>
          <w:b/>
          <w:bCs/>
          <w:sz w:val="28"/>
          <w:szCs w:val="28"/>
          <w:lang w:val="uk-UA"/>
        </w:rPr>
        <w:t>«Комплексна програма соціального захисту населення Тростянецької сільської ради на 2026-2027 роки»</w:t>
      </w:r>
    </w:p>
    <w:p w14:paraId="4D5F6B93" w14:textId="77777777" w:rsidR="00AE4F80" w:rsidRDefault="00AE4F80">
      <w:pPr>
        <w:shd w:val="clear" w:color="auto" w:fill="FFFFFF"/>
        <w:jc w:val="center"/>
        <w:outlineLvl w:val="0"/>
        <w:rPr>
          <w:b/>
          <w:sz w:val="28"/>
          <w:szCs w:val="28"/>
        </w:rPr>
      </w:pPr>
    </w:p>
    <w:p w14:paraId="60AEC14A" w14:textId="77777777" w:rsidR="00AE4F80" w:rsidRDefault="00AE4F80">
      <w:pPr>
        <w:shd w:val="clear" w:color="auto" w:fill="FFFFFF"/>
        <w:jc w:val="center"/>
        <w:outlineLvl w:val="0"/>
        <w:rPr>
          <w:b/>
          <w:sz w:val="28"/>
          <w:szCs w:val="28"/>
        </w:rPr>
      </w:pPr>
    </w:p>
    <w:p w14:paraId="2B3A1A63" w14:textId="77777777" w:rsidR="00AE4F80" w:rsidRDefault="00AE4F80">
      <w:pPr>
        <w:jc w:val="center"/>
        <w:rPr>
          <w:b/>
          <w:bCs/>
          <w:sz w:val="28"/>
          <w:szCs w:val="28"/>
        </w:rPr>
      </w:pPr>
    </w:p>
    <w:p w14:paraId="6F130E05" w14:textId="77777777" w:rsidR="00AE4F80" w:rsidRDefault="00AE4F80">
      <w:pPr>
        <w:jc w:val="center"/>
        <w:rPr>
          <w:b/>
          <w:bCs/>
          <w:sz w:val="28"/>
          <w:szCs w:val="28"/>
        </w:rPr>
      </w:pPr>
    </w:p>
    <w:p w14:paraId="490DCFA6" w14:textId="77777777" w:rsidR="00AE4F80" w:rsidRDefault="00AE4F80">
      <w:pPr>
        <w:jc w:val="center"/>
        <w:rPr>
          <w:b/>
          <w:bCs/>
          <w:sz w:val="28"/>
          <w:szCs w:val="28"/>
        </w:rPr>
      </w:pPr>
    </w:p>
    <w:p w14:paraId="31E3FAA2" w14:textId="77777777" w:rsidR="00AE4F80" w:rsidRDefault="00AE4F80">
      <w:pPr>
        <w:rPr>
          <w:b/>
          <w:bCs/>
          <w:sz w:val="28"/>
          <w:szCs w:val="28"/>
        </w:rPr>
      </w:pPr>
    </w:p>
    <w:p w14:paraId="1212DED6" w14:textId="77777777" w:rsidR="00AE4F80" w:rsidRDefault="00AE4F80">
      <w:pPr>
        <w:jc w:val="center"/>
        <w:rPr>
          <w:b/>
          <w:bCs/>
          <w:sz w:val="28"/>
          <w:szCs w:val="28"/>
        </w:rPr>
      </w:pPr>
    </w:p>
    <w:p w14:paraId="78FB843E" w14:textId="77777777" w:rsidR="00AE4F80" w:rsidRDefault="00AE4F80">
      <w:pPr>
        <w:jc w:val="center"/>
        <w:rPr>
          <w:b/>
          <w:bCs/>
          <w:sz w:val="28"/>
          <w:szCs w:val="28"/>
        </w:rPr>
      </w:pPr>
    </w:p>
    <w:p w14:paraId="640D29D2" w14:textId="77777777" w:rsidR="00AE4F80" w:rsidRDefault="00AE4F80">
      <w:pPr>
        <w:jc w:val="center"/>
        <w:rPr>
          <w:b/>
          <w:bCs/>
          <w:sz w:val="28"/>
          <w:szCs w:val="28"/>
        </w:rPr>
      </w:pPr>
    </w:p>
    <w:p w14:paraId="680A3B52" w14:textId="77777777" w:rsidR="00AE4F80" w:rsidRDefault="00AE4F80">
      <w:pPr>
        <w:jc w:val="center"/>
        <w:rPr>
          <w:b/>
          <w:bCs/>
          <w:sz w:val="28"/>
          <w:szCs w:val="28"/>
        </w:rPr>
      </w:pPr>
    </w:p>
    <w:p w14:paraId="6B92B76A" w14:textId="77777777" w:rsidR="00AE4F80" w:rsidRDefault="00AE4F80">
      <w:pPr>
        <w:jc w:val="center"/>
        <w:rPr>
          <w:b/>
          <w:bCs/>
          <w:sz w:val="28"/>
          <w:szCs w:val="28"/>
        </w:rPr>
      </w:pPr>
    </w:p>
    <w:p w14:paraId="76935CA8" w14:textId="77777777" w:rsidR="00AE4F80" w:rsidRDefault="00AE4F80">
      <w:pPr>
        <w:rPr>
          <w:b/>
          <w:bCs/>
          <w:sz w:val="28"/>
          <w:szCs w:val="28"/>
          <w:lang w:val="uk-UA"/>
        </w:rPr>
      </w:pPr>
    </w:p>
    <w:p w14:paraId="0E56A2AE" w14:textId="77777777" w:rsidR="00AE4F80" w:rsidRDefault="00AE4F80">
      <w:pPr>
        <w:rPr>
          <w:b/>
          <w:bCs/>
          <w:sz w:val="28"/>
          <w:szCs w:val="28"/>
          <w:lang w:val="uk-UA"/>
        </w:rPr>
      </w:pPr>
    </w:p>
    <w:p w14:paraId="2CAB9440" w14:textId="77777777" w:rsidR="00AE4F80" w:rsidRDefault="00AE4F80">
      <w:pPr>
        <w:rPr>
          <w:b/>
          <w:bCs/>
          <w:sz w:val="28"/>
          <w:szCs w:val="28"/>
          <w:lang w:val="uk-UA"/>
        </w:rPr>
      </w:pPr>
    </w:p>
    <w:p w14:paraId="4D632714" w14:textId="77777777" w:rsidR="00ED5DFF" w:rsidRDefault="00ED5DFF">
      <w:pPr>
        <w:rPr>
          <w:b/>
          <w:bCs/>
          <w:sz w:val="28"/>
          <w:szCs w:val="28"/>
          <w:lang w:val="uk-UA"/>
        </w:rPr>
      </w:pPr>
    </w:p>
    <w:p w14:paraId="6FDEFD35" w14:textId="77777777" w:rsidR="00AE4F80" w:rsidRDefault="00AE4F80">
      <w:pPr>
        <w:rPr>
          <w:b/>
          <w:bCs/>
          <w:sz w:val="28"/>
          <w:szCs w:val="28"/>
          <w:lang w:val="uk-UA"/>
        </w:rPr>
      </w:pPr>
    </w:p>
    <w:p w14:paraId="58A4DD61" w14:textId="77777777" w:rsidR="00AE4F80" w:rsidRDefault="00AE4F80">
      <w:pPr>
        <w:rPr>
          <w:b/>
          <w:bCs/>
          <w:sz w:val="28"/>
          <w:szCs w:val="28"/>
          <w:lang w:val="uk-UA"/>
        </w:rPr>
      </w:pPr>
    </w:p>
    <w:p w14:paraId="47CDA748" w14:textId="77777777" w:rsidR="00AE4F80" w:rsidRDefault="00AE4F80">
      <w:pPr>
        <w:rPr>
          <w:b/>
          <w:bCs/>
          <w:sz w:val="28"/>
          <w:szCs w:val="28"/>
        </w:rPr>
      </w:pPr>
    </w:p>
    <w:p w14:paraId="37975537" w14:textId="77777777" w:rsidR="00AE4F80" w:rsidRDefault="00EF479F">
      <w:pPr>
        <w:rPr>
          <w:b/>
          <w:bCs/>
          <w:sz w:val="28"/>
          <w:szCs w:val="28"/>
        </w:rPr>
      </w:pPr>
      <w:r>
        <w:rPr>
          <w:b/>
          <w:bCs/>
          <w:sz w:val="28"/>
          <w:szCs w:val="28"/>
        </w:rPr>
        <w:t xml:space="preserve"> </w:t>
      </w:r>
    </w:p>
    <w:p w14:paraId="43ACF393" w14:textId="77777777" w:rsidR="00AE4F80" w:rsidRDefault="00AE4F80">
      <w:pPr>
        <w:rPr>
          <w:b/>
          <w:bCs/>
          <w:sz w:val="28"/>
          <w:szCs w:val="28"/>
          <w:lang w:val="uk-UA"/>
        </w:rPr>
      </w:pPr>
    </w:p>
    <w:p w14:paraId="5D092B03" w14:textId="77777777" w:rsidR="00AE4F80" w:rsidRDefault="00AE4F80">
      <w:pPr>
        <w:rPr>
          <w:b/>
          <w:bCs/>
          <w:sz w:val="28"/>
          <w:szCs w:val="28"/>
          <w:lang w:val="uk-UA"/>
        </w:rPr>
      </w:pPr>
    </w:p>
    <w:p w14:paraId="43C3FF69" w14:textId="77777777" w:rsidR="00AE4F80" w:rsidRDefault="00AE4F80">
      <w:pPr>
        <w:rPr>
          <w:b/>
          <w:bCs/>
          <w:sz w:val="28"/>
          <w:szCs w:val="28"/>
          <w:lang w:val="uk-UA"/>
        </w:rPr>
      </w:pPr>
    </w:p>
    <w:p w14:paraId="512A3982" w14:textId="77777777" w:rsidR="00AE4F80" w:rsidRDefault="00AE4F80">
      <w:pPr>
        <w:rPr>
          <w:b/>
          <w:bCs/>
          <w:sz w:val="28"/>
          <w:szCs w:val="28"/>
          <w:lang w:val="uk-UA"/>
        </w:rPr>
      </w:pPr>
    </w:p>
    <w:p w14:paraId="5BED0C50" w14:textId="77777777" w:rsidR="00AE4F80" w:rsidRDefault="00EF479F">
      <w:pPr>
        <w:jc w:val="center"/>
        <w:rPr>
          <w:lang w:val="uk-UA"/>
        </w:rPr>
      </w:pPr>
      <w:r>
        <w:rPr>
          <w:bCs/>
          <w:sz w:val="28"/>
          <w:szCs w:val="28"/>
          <w:lang w:val="uk-UA"/>
        </w:rPr>
        <w:t>с. Тростянець - 2025</w:t>
      </w:r>
    </w:p>
    <w:p w14:paraId="2FFE3BF8" w14:textId="77777777" w:rsidR="00AE4F80" w:rsidRDefault="00EF479F" w:rsidP="00B1763F">
      <w:pPr>
        <w:tabs>
          <w:tab w:val="left" w:pos="5130"/>
        </w:tabs>
        <w:jc w:val="center"/>
      </w:pPr>
      <w:r>
        <w:rPr>
          <w:b/>
          <w:bCs/>
          <w:lang w:val="uk-UA"/>
        </w:rPr>
        <w:lastRenderedPageBreak/>
        <w:t xml:space="preserve">1. Загальні положення </w:t>
      </w:r>
    </w:p>
    <w:p w14:paraId="474F69F1" w14:textId="77777777" w:rsidR="00AE4F80" w:rsidRDefault="00EF479F" w:rsidP="00B1763F">
      <w:pPr>
        <w:suppressAutoHyphens/>
        <w:ind w:firstLine="709"/>
        <w:jc w:val="both"/>
        <w:rPr>
          <w:bCs/>
          <w:lang w:val="uk-UA" w:eastAsia="zh-CN"/>
        </w:rPr>
      </w:pPr>
      <w:r>
        <w:rPr>
          <w:lang w:val="uk-UA"/>
        </w:rPr>
        <w:t>Соціальний захист населення – одна з головних функцій держави, яка має виконуватися  завжди і за будь-яких обставин на користь тих громадян, у житті яких виникли проблеми. 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14:paraId="4CA01C04" w14:textId="77777777" w:rsidR="00AE4F80" w:rsidRDefault="00EF479F" w:rsidP="00B1763F">
      <w:pPr>
        <w:suppressAutoHyphens/>
        <w:ind w:firstLine="737"/>
        <w:jc w:val="both"/>
        <w:rPr>
          <w:bCs/>
          <w:lang w:val="uk-UA" w:eastAsia="zh-CN"/>
        </w:rPr>
      </w:pPr>
      <w:r>
        <w:rPr>
          <w:bCs/>
          <w:lang w:val="uk-UA" w:eastAsia="zh-CN"/>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14:paraId="355F9AA6" w14:textId="77777777" w:rsidR="00AE4F80" w:rsidRDefault="00EF479F" w:rsidP="00B1763F">
      <w:pPr>
        <w:suppressAutoHyphens/>
        <w:ind w:firstLine="737"/>
        <w:jc w:val="both"/>
        <w:rPr>
          <w:bCs/>
          <w:color w:val="000000"/>
          <w:highlight w:val="white"/>
          <w:lang w:val="uk-UA" w:eastAsia="zh-CN"/>
        </w:rPr>
      </w:pPr>
      <w:r>
        <w:rPr>
          <w:bCs/>
          <w:color w:val="000000"/>
          <w:shd w:val="clear" w:color="auto" w:fill="FFFFFF"/>
          <w:lang w:val="uk-UA" w:eastAsia="zh-CN"/>
        </w:rPr>
        <w:t xml:space="preserve">Кризові явища та інфляційні процеси, що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14:paraId="2FBC99F0" w14:textId="77777777" w:rsidR="00AE4F80" w:rsidRDefault="00EF479F" w:rsidP="00B1763F">
      <w:pPr>
        <w:suppressAutoHyphens/>
        <w:ind w:firstLine="737"/>
        <w:jc w:val="both"/>
        <w:rPr>
          <w:bCs/>
          <w:color w:val="000000"/>
          <w:highlight w:val="white"/>
          <w:lang w:val="uk-UA" w:eastAsia="zh-CN"/>
        </w:rPr>
      </w:pPr>
      <w:r>
        <w:rPr>
          <w:bCs/>
          <w:color w:val="000000"/>
          <w:shd w:val="clear" w:color="auto" w:fill="FFFFFF"/>
          <w:lang w:val="uk-UA" w:eastAsia="zh-CN"/>
        </w:rP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14:paraId="716A5889" w14:textId="77777777" w:rsidR="00AE4F80" w:rsidRDefault="00EF479F" w:rsidP="009731AC">
      <w:pPr>
        <w:suppressAutoHyphens/>
        <w:ind w:firstLine="708"/>
        <w:jc w:val="both"/>
        <w:rPr>
          <w:bCs/>
          <w:lang w:val="uk-UA" w:eastAsia="zh-CN"/>
        </w:rPr>
      </w:pPr>
      <w:r>
        <w:rPr>
          <w:bCs/>
          <w:lang w:val="uk-UA" w:eastAsia="zh-CN"/>
        </w:rPr>
        <w:t xml:space="preserve">Враховуючи це, а також надані державою повноваження органам місцевого самоврядування щодо встановлення місцевих соціальних гарантій, фінансування соціальних послуг та розробки програм соціального захисту окремих категорій населення, Тростянецькою сільською радою розроблено </w:t>
      </w:r>
      <w:r>
        <w:rPr>
          <w:lang w:val="uk-UA"/>
        </w:rPr>
        <w:t>Комплексну програму соціального захисту населення Тростянецької сільської ради Тростянецької територіальної громади на 2025 рік</w:t>
      </w:r>
      <w:r>
        <w:rPr>
          <w:bCs/>
          <w:lang w:val="uk-UA" w:eastAsia="zh-CN"/>
        </w:rPr>
        <w:t xml:space="preserve"> (далі – Програма)</w:t>
      </w:r>
      <w:r>
        <w:rPr>
          <w:bCs/>
          <w:shd w:val="clear" w:color="auto" w:fill="FFFFFF"/>
          <w:lang w:val="uk-UA" w:eastAsia="zh-CN"/>
        </w:rPr>
        <w:t xml:space="preserve">. </w:t>
      </w:r>
    </w:p>
    <w:p w14:paraId="17D3837F" w14:textId="77777777" w:rsidR="00AE4F80" w:rsidRDefault="00EF479F" w:rsidP="009731AC">
      <w:pPr>
        <w:suppressAutoHyphens/>
        <w:ind w:firstLine="708"/>
        <w:jc w:val="both"/>
        <w:rPr>
          <w:bCs/>
          <w:lang w:val="uk-UA" w:eastAsia="zh-CN"/>
        </w:rPr>
      </w:pPr>
      <w:r>
        <w:rPr>
          <w:bCs/>
          <w:lang w:val="uk-UA" w:eastAsia="zh-CN"/>
        </w:rPr>
        <w:t xml:space="preserve">Для забезпечення реалізації Програми передбачається виділення цільових коштів, виходячи з фінансових можливостей бюджету Тростянецької ТГ. </w:t>
      </w:r>
    </w:p>
    <w:p w14:paraId="28685F34" w14:textId="77777777" w:rsidR="00AE4F80" w:rsidRDefault="00EF479F" w:rsidP="009731AC">
      <w:pPr>
        <w:suppressAutoHyphens/>
        <w:ind w:firstLine="708"/>
        <w:jc w:val="both"/>
        <w:rPr>
          <w:lang w:val="uk-UA"/>
        </w:rPr>
      </w:pPr>
      <w:r>
        <w:rPr>
          <w:bCs/>
          <w:lang w:val="uk-UA" w:eastAsia="zh-CN"/>
        </w:rPr>
        <w:t>Законодавчими підставами для виконання Програми є закони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інвалідів в Україні»,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w:t>
      </w:r>
      <w:r>
        <w:rPr>
          <w:lang w:val="uk-UA" w:eastAsia="zh-CN"/>
        </w:rPr>
        <w:t>їні», «Про реабілітацію жертв політичних репресій в Україні», «Про жертви нацистських переслідувань», «Про соціальний захист дітей війни», «Про основи соціального захисту бездомних осіб і безпритульних дітей», «</w:t>
      </w:r>
      <w:r>
        <w:rPr>
          <w:bCs/>
          <w:color w:val="000000"/>
          <w:lang w:val="uk-UA" w:eastAsia="zh-CN"/>
        </w:rPr>
        <w:t xml:space="preserve">Про забезпечення прав і свобод внутрішньо переміщених осіб», «Про реабілітацію інвалідів в Україні», «Про забезпечення організаційно – правових умов соціального захисту дітей – сиріт та дітей, позбавлених батьківського піклування, «Про статус та соціальний захист громадян постраждалих внаслідок Чорнобильської катастрофи», </w:t>
      </w:r>
      <w:r>
        <w:rPr>
          <w:lang w:val="uk-UA" w:eastAsia="zh-CN"/>
        </w:rPr>
        <w:t>Бюджетний кодекс України.</w:t>
      </w:r>
    </w:p>
    <w:p w14:paraId="47190CFB" w14:textId="77777777" w:rsidR="00AE4F80" w:rsidRDefault="00EF479F" w:rsidP="009731AC">
      <w:pPr>
        <w:pStyle w:val="1"/>
        <w:spacing w:before="0"/>
        <w:jc w:val="center"/>
        <w:rPr>
          <w:rFonts w:ascii="Times New Roman" w:hAnsi="Times New Roman" w:cs="Times New Roman"/>
          <w:b w:val="0"/>
          <w:color w:val="auto"/>
          <w:sz w:val="24"/>
          <w:szCs w:val="24"/>
        </w:rPr>
      </w:pPr>
      <w:r>
        <w:rPr>
          <w:rStyle w:val="aa"/>
          <w:rFonts w:ascii="Times New Roman" w:hAnsi="Times New Roman" w:cs="Times New Roman"/>
          <w:b/>
          <w:bCs/>
          <w:color w:val="auto"/>
          <w:sz w:val="24"/>
          <w:szCs w:val="24"/>
        </w:rPr>
        <w:t xml:space="preserve">2. Проблема, на </w:t>
      </w:r>
      <w:proofErr w:type="spellStart"/>
      <w:r>
        <w:rPr>
          <w:rStyle w:val="aa"/>
          <w:rFonts w:ascii="Times New Roman" w:hAnsi="Times New Roman" w:cs="Times New Roman"/>
          <w:b/>
          <w:bCs/>
          <w:color w:val="auto"/>
          <w:sz w:val="24"/>
          <w:szCs w:val="24"/>
        </w:rPr>
        <w:t>розв’язання</w:t>
      </w:r>
      <w:proofErr w:type="spellEnd"/>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якої</w:t>
      </w:r>
      <w:proofErr w:type="spellEnd"/>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спрямована</w:t>
      </w:r>
      <w:proofErr w:type="spellEnd"/>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Програма</w:t>
      </w:r>
      <w:proofErr w:type="spellEnd"/>
    </w:p>
    <w:p w14:paraId="2713D0C7" w14:textId="6E4C5C23" w:rsidR="00AE4F80" w:rsidRDefault="00EF479F" w:rsidP="009731AC">
      <w:pPr>
        <w:pStyle w:val="af3"/>
        <w:spacing w:beforeAutospacing="0" w:afterAutospacing="0"/>
        <w:ind w:firstLine="709"/>
        <w:jc w:val="both"/>
      </w:pPr>
      <w:r>
        <w:t>На території Тростянецької сільської ради проживає значна кількість соціально вразливих категорій населення, які потребують постійної або тимчасової підтримки з боку органів місцевого самоврядування. Серед них – особи з інвалідністю, люди похилого віку, одинокі та одиноко проживаючі громадяни, малозабезпечені сім’ї, діти, сім’ї військовослужбовців, внутрішньо переміщені особи, учасники бойових дій та сім’ї загиблих Захисників України.</w:t>
      </w:r>
    </w:p>
    <w:p w14:paraId="3E3D22BB" w14:textId="02779C3C" w:rsidR="00AE4F80" w:rsidRDefault="00EF479F" w:rsidP="009731AC">
      <w:pPr>
        <w:pStyle w:val="af3"/>
        <w:spacing w:beforeAutospacing="0" w:afterAutospacing="0"/>
        <w:ind w:firstLine="709"/>
        <w:jc w:val="both"/>
      </w:pPr>
      <w:r>
        <w:t xml:space="preserve">Соціально-економічні наслідки війни, зростання рівня бідності, підвищення потреб у соціальних послугах та матеріальній підтримці створюють додаткове навантаження на систему соціального захисту громади. Існує потреба в удосконаленні механізмів допомоги, </w:t>
      </w:r>
      <w:r>
        <w:lastRenderedPageBreak/>
        <w:t>підвищенні доступності соціальних послуг, забезпеченні адресності підтримки та оперативному реагуванні на потреби населення.</w:t>
      </w:r>
    </w:p>
    <w:p w14:paraId="4A6A41DD" w14:textId="0E3478D5" w:rsidR="00AE4F80" w:rsidRDefault="009731AC" w:rsidP="009731AC">
      <w:pPr>
        <w:pStyle w:val="af3"/>
        <w:spacing w:beforeAutospacing="0" w:afterAutospacing="0"/>
        <w:ind w:firstLine="709"/>
        <w:jc w:val="both"/>
      </w:pPr>
      <w:r>
        <w:t>Т</w:t>
      </w:r>
      <w:r w:rsidR="00EF479F">
        <w:t>акож актуальними є проблеми недостатнього рівня матеріального забезпечення вразливих груп, обмежений доступ до соціальних послуг у віддалених населених пунктах, потреба у психологічній підтримці та соціальній адаптації осіб, постраждалих від військових дій.</w:t>
      </w:r>
    </w:p>
    <w:p w14:paraId="696DA4A2" w14:textId="0E0C4A31" w:rsidR="00AE4F80" w:rsidRDefault="00EF479F" w:rsidP="009731AC">
      <w:pPr>
        <w:pStyle w:val="af3"/>
        <w:spacing w:beforeAutospacing="0" w:afterAutospacing="0"/>
        <w:ind w:firstLine="709"/>
        <w:jc w:val="both"/>
      </w:pPr>
      <w:r>
        <w:t>Усе це обумовлює необхідність реалізації комплексної, системної та ефективної програми, спрямованої на забезпечення соціального захисту жителів громади, посилення соціальної підтримки та зменшення негативних наслідків соціальної та економічної нестабільності.</w:t>
      </w:r>
    </w:p>
    <w:p w14:paraId="11C6E25F" w14:textId="77777777" w:rsidR="00AE4F80" w:rsidRDefault="00EF479F" w:rsidP="009731AC">
      <w:pPr>
        <w:tabs>
          <w:tab w:val="left" w:pos="5130"/>
        </w:tabs>
        <w:jc w:val="center"/>
        <w:rPr>
          <w:b/>
          <w:bCs/>
          <w:lang w:val="uk-UA"/>
        </w:rPr>
      </w:pPr>
      <w:r>
        <w:rPr>
          <w:b/>
          <w:bCs/>
          <w:lang w:val="uk-UA"/>
        </w:rPr>
        <w:t>3. Мета програми</w:t>
      </w:r>
    </w:p>
    <w:p w14:paraId="15E6FF33" w14:textId="77777777" w:rsidR="00AE4F80" w:rsidRDefault="00EF479F" w:rsidP="009731AC">
      <w:pPr>
        <w:tabs>
          <w:tab w:val="left" w:pos="0"/>
        </w:tabs>
        <w:ind w:firstLine="709"/>
        <w:rPr>
          <w:lang w:val="uk-UA"/>
        </w:rPr>
      </w:pPr>
      <w:r>
        <w:rPr>
          <w:lang w:val="uk-UA"/>
        </w:rPr>
        <w:t xml:space="preserve">Метою програми є сприяння вирішення матеріально-побутових, медичних, соціальних проблем малозабезпечених громадян сіл. </w:t>
      </w:r>
    </w:p>
    <w:p w14:paraId="59D91334" w14:textId="77777777" w:rsidR="00AE4F80" w:rsidRDefault="00EF479F" w:rsidP="009731AC">
      <w:pPr>
        <w:tabs>
          <w:tab w:val="left" w:pos="709"/>
        </w:tabs>
        <w:rPr>
          <w:lang w:val="uk-UA"/>
        </w:rPr>
      </w:pPr>
      <w:r>
        <w:t xml:space="preserve">Для </w:t>
      </w:r>
      <w:proofErr w:type="spellStart"/>
      <w:r>
        <w:t>досягнення</w:t>
      </w:r>
      <w:proofErr w:type="spellEnd"/>
      <w:r>
        <w:rPr>
          <w:lang w:val="uk-UA"/>
        </w:rPr>
        <w:t xml:space="preserve"> </w:t>
      </w:r>
      <w:proofErr w:type="spellStart"/>
      <w:r>
        <w:t>визначеної</w:t>
      </w:r>
      <w:proofErr w:type="spellEnd"/>
      <w:r>
        <w:rPr>
          <w:lang w:val="uk-UA"/>
        </w:rPr>
        <w:t xml:space="preserve"> </w:t>
      </w:r>
      <w:proofErr w:type="spellStart"/>
      <w:r>
        <w:t>цією</w:t>
      </w:r>
      <w:proofErr w:type="spellEnd"/>
      <w:r>
        <w:rPr>
          <w:lang w:val="uk-UA"/>
        </w:rPr>
        <w:t xml:space="preserve"> </w:t>
      </w:r>
      <w:proofErr w:type="spellStart"/>
      <w:r>
        <w:t>Програмою</w:t>
      </w:r>
      <w:proofErr w:type="spellEnd"/>
      <w:r>
        <w:t xml:space="preserve"> мети </w:t>
      </w:r>
      <w:proofErr w:type="spellStart"/>
      <w:r>
        <w:t>слід</w:t>
      </w:r>
      <w:proofErr w:type="spellEnd"/>
      <w:r>
        <w:rPr>
          <w:lang w:val="uk-UA"/>
        </w:rPr>
        <w:t xml:space="preserve"> </w:t>
      </w:r>
      <w:proofErr w:type="spellStart"/>
      <w:r>
        <w:t>забезпечити</w:t>
      </w:r>
      <w:proofErr w:type="spellEnd"/>
      <w:r>
        <w:rPr>
          <w:lang w:val="uk-UA"/>
        </w:rPr>
        <w:t>:</w:t>
      </w:r>
    </w:p>
    <w:p w14:paraId="77C29D43" w14:textId="77777777" w:rsidR="00AE4F80" w:rsidRDefault="00EF479F" w:rsidP="009731AC">
      <w:pPr>
        <w:numPr>
          <w:ilvl w:val="0"/>
          <w:numId w:val="2"/>
        </w:numPr>
        <w:jc w:val="both"/>
      </w:pPr>
      <w:r>
        <w:rPr>
          <w:lang w:val="uk-UA"/>
        </w:rPr>
        <w:t>Надання пільг окремим категоріям громадян з оплати послуг зв’язку;</w:t>
      </w:r>
    </w:p>
    <w:p w14:paraId="0017F859" w14:textId="77777777" w:rsidR="00AE4F80" w:rsidRDefault="00EF479F" w:rsidP="009731AC">
      <w:pPr>
        <w:numPr>
          <w:ilvl w:val="0"/>
          <w:numId w:val="2"/>
        </w:numPr>
        <w:jc w:val="both"/>
      </w:pPr>
      <w:r>
        <w:rPr>
          <w:lang w:val="uk-UA"/>
        </w:rPr>
        <w:t>Відшкодування витрат від пільгового перевезення окремих категорій громадян на приміських маршрутах загального користування;</w:t>
      </w:r>
    </w:p>
    <w:p w14:paraId="329F1C1D" w14:textId="77777777" w:rsidR="00AE4F80" w:rsidRDefault="00EF479F" w:rsidP="009731AC">
      <w:pPr>
        <w:numPr>
          <w:ilvl w:val="0"/>
          <w:numId w:val="2"/>
        </w:numPr>
        <w:jc w:val="both"/>
      </w:pPr>
      <w:r>
        <w:rPr>
          <w:lang w:val="uk-UA"/>
        </w:rPr>
        <w:t>Виплати одноразової грошової допомоги.</w:t>
      </w:r>
    </w:p>
    <w:p w14:paraId="1845895A" w14:textId="0886DFDE" w:rsidR="00AE4F80" w:rsidRDefault="00EF479F" w:rsidP="009731AC">
      <w:pPr>
        <w:jc w:val="center"/>
      </w:pPr>
      <w:r>
        <w:rPr>
          <w:b/>
          <w:lang w:val="uk-UA"/>
        </w:rPr>
        <w:t>4. Перелік завдань і заходів Програми</w:t>
      </w:r>
    </w:p>
    <w:p w14:paraId="3EB2F5B2" w14:textId="77777777" w:rsidR="00AE4F80" w:rsidRDefault="00AE4F80" w:rsidP="009731AC">
      <w:pPr>
        <w:jc w:val="center"/>
        <w:rPr>
          <w:b/>
          <w:lang w:val="uk-UA"/>
        </w:rPr>
      </w:pPr>
    </w:p>
    <w:tbl>
      <w:tblPr>
        <w:tblW w:w="10155" w:type="dxa"/>
        <w:tblInd w:w="-258" w:type="dxa"/>
        <w:tblLook w:val="01E0" w:firstRow="1" w:lastRow="1" w:firstColumn="1" w:lastColumn="1" w:noHBand="0" w:noVBand="0"/>
      </w:tblPr>
      <w:tblGrid>
        <w:gridCol w:w="662"/>
        <w:gridCol w:w="4791"/>
        <w:gridCol w:w="1937"/>
        <w:gridCol w:w="1241"/>
        <w:gridCol w:w="1524"/>
      </w:tblGrid>
      <w:tr w:rsidR="00AE4F80" w14:paraId="6E346483" w14:textId="77777777">
        <w:tc>
          <w:tcPr>
            <w:tcW w:w="675" w:type="dxa"/>
            <w:tcBorders>
              <w:top w:val="single" w:sz="4" w:space="0" w:color="000000"/>
              <w:left w:val="single" w:sz="4" w:space="0" w:color="000000"/>
              <w:bottom w:val="single" w:sz="4" w:space="0" w:color="000000"/>
              <w:right w:val="single" w:sz="4" w:space="0" w:color="000000"/>
            </w:tcBorders>
            <w:vAlign w:val="center"/>
          </w:tcPr>
          <w:p w14:paraId="728889C0" w14:textId="77777777" w:rsidR="00AE4F80" w:rsidRDefault="00EF479F" w:rsidP="009731AC">
            <w:pPr>
              <w:jc w:val="center"/>
              <w:rPr>
                <w:b/>
                <w:lang w:val="uk-UA"/>
              </w:rPr>
            </w:pPr>
            <w:r>
              <w:rPr>
                <w:b/>
                <w:lang w:val="uk-UA"/>
              </w:rPr>
              <w:t>№</w:t>
            </w:r>
          </w:p>
        </w:tc>
        <w:tc>
          <w:tcPr>
            <w:tcW w:w="4935" w:type="dxa"/>
            <w:tcBorders>
              <w:top w:val="single" w:sz="4" w:space="0" w:color="000000"/>
              <w:left w:val="single" w:sz="4" w:space="0" w:color="000000"/>
              <w:bottom w:val="single" w:sz="4" w:space="0" w:color="000000"/>
              <w:right w:val="single" w:sz="4" w:space="0" w:color="000000"/>
            </w:tcBorders>
            <w:vAlign w:val="center"/>
          </w:tcPr>
          <w:p w14:paraId="7B196DA7" w14:textId="77777777" w:rsidR="00AE4F80" w:rsidRDefault="00EF479F" w:rsidP="009731AC">
            <w:pPr>
              <w:jc w:val="center"/>
              <w:rPr>
                <w:b/>
                <w:lang w:val="uk-UA"/>
              </w:rPr>
            </w:pPr>
            <w:r>
              <w:rPr>
                <w:b/>
                <w:lang w:val="uk-UA"/>
              </w:rPr>
              <w:t>Заходи</w:t>
            </w:r>
          </w:p>
        </w:tc>
        <w:tc>
          <w:tcPr>
            <w:tcW w:w="1755" w:type="dxa"/>
            <w:tcBorders>
              <w:top w:val="single" w:sz="4" w:space="0" w:color="000000"/>
              <w:left w:val="single" w:sz="4" w:space="0" w:color="000000"/>
              <w:bottom w:val="single" w:sz="4" w:space="0" w:color="000000"/>
              <w:right w:val="single" w:sz="4" w:space="0" w:color="000000"/>
            </w:tcBorders>
            <w:vAlign w:val="center"/>
          </w:tcPr>
          <w:p w14:paraId="199096E2" w14:textId="77777777" w:rsidR="00AE4F80" w:rsidRDefault="00EF479F" w:rsidP="009731AC">
            <w:pPr>
              <w:jc w:val="center"/>
              <w:rPr>
                <w:b/>
                <w:lang w:val="uk-UA"/>
              </w:rPr>
            </w:pPr>
            <w:r>
              <w:rPr>
                <w:b/>
                <w:lang w:val="uk-UA"/>
              </w:rPr>
              <w:t>Відповідальний виконавець</w:t>
            </w:r>
          </w:p>
        </w:tc>
        <w:tc>
          <w:tcPr>
            <w:tcW w:w="1245" w:type="dxa"/>
            <w:tcBorders>
              <w:top w:val="single" w:sz="4" w:space="0" w:color="000000"/>
              <w:left w:val="single" w:sz="4" w:space="0" w:color="000000"/>
              <w:bottom w:val="single" w:sz="4" w:space="0" w:color="000000"/>
              <w:right w:val="single" w:sz="4" w:space="0" w:color="000000"/>
            </w:tcBorders>
            <w:vAlign w:val="center"/>
          </w:tcPr>
          <w:p w14:paraId="5AF90F47" w14:textId="77777777" w:rsidR="00AE4F80" w:rsidRDefault="00EF479F" w:rsidP="009731AC">
            <w:pPr>
              <w:jc w:val="center"/>
              <w:rPr>
                <w:b/>
                <w:lang w:val="en-US"/>
              </w:rPr>
            </w:pPr>
            <w:r>
              <w:rPr>
                <w:b/>
                <w:lang w:val="uk-UA"/>
              </w:rPr>
              <w:t xml:space="preserve">Сума коштів </w:t>
            </w:r>
            <w:r>
              <w:rPr>
                <w:b/>
                <w:lang w:val="en-US"/>
              </w:rPr>
              <w:t>(</w:t>
            </w:r>
            <w:proofErr w:type="spellStart"/>
            <w:r>
              <w:rPr>
                <w:b/>
              </w:rPr>
              <w:t>тис.грн</w:t>
            </w:r>
            <w:proofErr w:type="spellEnd"/>
            <w:r>
              <w:rPr>
                <w:b/>
                <w:lang w:val="en-US"/>
              </w:rPr>
              <w:t>)</w:t>
            </w:r>
          </w:p>
        </w:tc>
        <w:tc>
          <w:tcPr>
            <w:tcW w:w="1545" w:type="dxa"/>
            <w:tcBorders>
              <w:top w:val="single" w:sz="4" w:space="0" w:color="000000"/>
              <w:left w:val="single" w:sz="4" w:space="0" w:color="000000"/>
              <w:bottom w:val="single" w:sz="4" w:space="0" w:color="000000"/>
              <w:right w:val="single" w:sz="4" w:space="0" w:color="000000"/>
            </w:tcBorders>
          </w:tcPr>
          <w:p w14:paraId="1FCBF2F5" w14:textId="77777777" w:rsidR="00AE4F80" w:rsidRDefault="00EF479F" w:rsidP="009731AC">
            <w:pPr>
              <w:jc w:val="center"/>
              <w:rPr>
                <w:b/>
                <w:lang w:val="uk-UA"/>
              </w:rPr>
            </w:pPr>
            <w:r>
              <w:rPr>
                <w:b/>
                <w:lang w:val="uk-UA"/>
              </w:rPr>
              <w:t xml:space="preserve">Сума коштів </w:t>
            </w:r>
            <w:r>
              <w:rPr>
                <w:b/>
                <w:lang w:val="en-US"/>
              </w:rPr>
              <w:t>(</w:t>
            </w:r>
            <w:proofErr w:type="spellStart"/>
            <w:r>
              <w:rPr>
                <w:b/>
                <w:lang w:val="uk-UA"/>
              </w:rPr>
              <w:t>тис.грн</w:t>
            </w:r>
            <w:proofErr w:type="spellEnd"/>
            <w:r>
              <w:rPr>
                <w:b/>
                <w:lang w:val="en-US"/>
              </w:rPr>
              <w:t>)</w:t>
            </w:r>
          </w:p>
        </w:tc>
      </w:tr>
      <w:tr w:rsidR="00AE4F80" w14:paraId="421F2984" w14:textId="77777777">
        <w:tc>
          <w:tcPr>
            <w:tcW w:w="675" w:type="dxa"/>
            <w:tcBorders>
              <w:top w:val="single" w:sz="4" w:space="0" w:color="000000"/>
              <w:left w:val="single" w:sz="4" w:space="0" w:color="000000"/>
              <w:bottom w:val="single" w:sz="4" w:space="0" w:color="000000"/>
              <w:right w:val="single" w:sz="4" w:space="0" w:color="000000"/>
            </w:tcBorders>
            <w:vAlign w:val="center"/>
          </w:tcPr>
          <w:p w14:paraId="6B00E8AD" w14:textId="77777777" w:rsidR="00AE4F80" w:rsidRDefault="00AE4F80" w:rsidP="009731AC">
            <w:pPr>
              <w:jc w:val="center"/>
              <w:rPr>
                <w:b/>
                <w:lang w:val="uk-UA"/>
              </w:rPr>
            </w:pPr>
          </w:p>
        </w:tc>
        <w:tc>
          <w:tcPr>
            <w:tcW w:w="4935" w:type="dxa"/>
            <w:tcBorders>
              <w:top w:val="single" w:sz="4" w:space="0" w:color="000000"/>
              <w:left w:val="single" w:sz="4" w:space="0" w:color="000000"/>
              <w:bottom w:val="single" w:sz="4" w:space="0" w:color="000000"/>
              <w:right w:val="single" w:sz="4" w:space="0" w:color="000000"/>
            </w:tcBorders>
            <w:vAlign w:val="center"/>
          </w:tcPr>
          <w:p w14:paraId="1CEB350D" w14:textId="77777777" w:rsidR="00AE4F80" w:rsidRDefault="00AE4F80" w:rsidP="009731AC">
            <w:pPr>
              <w:jc w:val="center"/>
              <w:rPr>
                <w:b/>
                <w:lang w:val="uk-UA"/>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065F0579" w14:textId="77777777" w:rsidR="00AE4F80" w:rsidRDefault="00AE4F80" w:rsidP="009731AC">
            <w:pPr>
              <w:jc w:val="center"/>
              <w:rPr>
                <w:b/>
                <w:lang w:val="uk-UA"/>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0661ACF5" w14:textId="77777777" w:rsidR="00AE4F80" w:rsidRDefault="00EF479F" w:rsidP="009731AC">
            <w:pPr>
              <w:jc w:val="center"/>
              <w:rPr>
                <w:b/>
                <w:lang w:val="uk-UA"/>
              </w:rPr>
            </w:pPr>
            <w:r>
              <w:rPr>
                <w:b/>
                <w:lang w:val="uk-UA"/>
              </w:rPr>
              <w:t>2026</w:t>
            </w:r>
          </w:p>
        </w:tc>
        <w:tc>
          <w:tcPr>
            <w:tcW w:w="1545" w:type="dxa"/>
            <w:tcBorders>
              <w:top w:val="single" w:sz="4" w:space="0" w:color="000000"/>
              <w:left w:val="single" w:sz="4" w:space="0" w:color="000000"/>
              <w:bottom w:val="single" w:sz="4" w:space="0" w:color="000000"/>
              <w:right w:val="single" w:sz="4" w:space="0" w:color="000000"/>
            </w:tcBorders>
          </w:tcPr>
          <w:p w14:paraId="6C34D6BE" w14:textId="77777777" w:rsidR="00AE4F80" w:rsidRDefault="00EF479F" w:rsidP="009731AC">
            <w:pPr>
              <w:jc w:val="center"/>
              <w:rPr>
                <w:b/>
                <w:lang w:val="uk-UA"/>
              </w:rPr>
            </w:pPr>
            <w:r>
              <w:rPr>
                <w:b/>
                <w:lang w:val="uk-UA"/>
              </w:rPr>
              <w:t>2027</w:t>
            </w:r>
          </w:p>
        </w:tc>
      </w:tr>
      <w:tr w:rsidR="00AE4F80" w14:paraId="6B0B30A4" w14:textId="77777777">
        <w:tc>
          <w:tcPr>
            <w:tcW w:w="675" w:type="dxa"/>
            <w:tcBorders>
              <w:top w:val="single" w:sz="4" w:space="0" w:color="000000"/>
              <w:left w:val="single" w:sz="4" w:space="0" w:color="000000"/>
              <w:bottom w:val="single" w:sz="4" w:space="0" w:color="000000"/>
              <w:right w:val="single" w:sz="4" w:space="0" w:color="000000"/>
            </w:tcBorders>
          </w:tcPr>
          <w:p w14:paraId="40887569" w14:textId="77777777" w:rsidR="00AE4F80" w:rsidRDefault="00EF479F" w:rsidP="009731AC">
            <w:pPr>
              <w:jc w:val="center"/>
              <w:rPr>
                <w:lang w:val="uk-UA"/>
              </w:rPr>
            </w:pPr>
            <w:r>
              <w:rPr>
                <w:lang w:val="uk-UA"/>
              </w:rPr>
              <w:t>1.</w:t>
            </w:r>
          </w:p>
        </w:tc>
        <w:tc>
          <w:tcPr>
            <w:tcW w:w="4935" w:type="dxa"/>
            <w:tcBorders>
              <w:top w:val="single" w:sz="4" w:space="0" w:color="000000"/>
              <w:left w:val="single" w:sz="4" w:space="0" w:color="000000"/>
              <w:bottom w:val="single" w:sz="4" w:space="0" w:color="000000"/>
              <w:right w:val="single" w:sz="4" w:space="0" w:color="000000"/>
            </w:tcBorders>
          </w:tcPr>
          <w:p w14:paraId="4E0D096C" w14:textId="77777777" w:rsidR="00AE4F80" w:rsidRDefault="00EF479F" w:rsidP="009731AC">
            <w:pPr>
              <w:rPr>
                <w:lang w:val="uk-UA"/>
              </w:rPr>
            </w:pPr>
            <w:r>
              <w:rPr>
                <w:lang w:val="uk-UA"/>
              </w:rPr>
              <w:t>Надання пільг окремим категоріям громадян з оплати послуг зв’язку</w:t>
            </w:r>
          </w:p>
        </w:tc>
        <w:tc>
          <w:tcPr>
            <w:tcW w:w="1755" w:type="dxa"/>
            <w:tcBorders>
              <w:top w:val="single" w:sz="4" w:space="0" w:color="000000"/>
              <w:left w:val="single" w:sz="4" w:space="0" w:color="000000"/>
              <w:bottom w:val="single" w:sz="4" w:space="0" w:color="000000"/>
              <w:right w:val="single" w:sz="4" w:space="0" w:color="000000"/>
            </w:tcBorders>
          </w:tcPr>
          <w:p w14:paraId="652F4AA0" w14:textId="77777777" w:rsidR="00AE4F80" w:rsidRDefault="00EF479F" w:rsidP="009731AC">
            <w:pPr>
              <w:jc w:val="center"/>
              <w:rPr>
                <w:lang w:val="uk-UA"/>
              </w:rPr>
            </w:pPr>
            <w:r>
              <w:rPr>
                <w:lang w:val="uk-UA"/>
              </w:rPr>
              <w:t>Тростянецька сільська рада</w:t>
            </w:r>
          </w:p>
        </w:tc>
        <w:tc>
          <w:tcPr>
            <w:tcW w:w="1245" w:type="dxa"/>
            <w:tcBorders>
              <w:top w:val="single" w:sz="4" w:space="0" w:color="000000"/>
              <w:left w:val="single" w:sz="4" w:space="0" w:color="000000"/>
              <w:bottom w:val="single" w:sz="4" w:space="0" w:color="000000"/>
              <w:right w:val="single" w:sz="4" w:space="0" w:color="000000"/>
            </w:tcBorders>
          </w:tcPr>
          <w:p w14:paraId="624EC685" w14:textId="77777777" w:rsidR="00AE4F80" w:rsidRDefault="00EF479F" w:rsidP="009731AC">
            <w:pPr>
              <w:jc w:val="center"/>
            </w:pPr>
            <w:r>
              <w:rPr>
                <w:lang w:val="uk-UA"/>
              </w:rPr>
              <w:t>1,3</w:t>
            </w:r>
          </w:p>
        </w:tc>
        <w:tc>
          <w:tcPr>
            <w:tcW w:w="1545" w:type="dxa"/>
            <w:tcBorders>
              <w:top w:val="single" w:sz="4" w:space="0" w:color="000000"/>
              <w:left w:val="single" w:sz="4" w:space="0" w:color="000000"/>
              <w:bottom w:val="single" w:sz="4" w:space="0" w:color="000000"/>
              <w:right w:val="single" w:sz="4" w:space="0" w:color="000000"/>
            </w:tcBorders>
          </w:tcPr>
          <w:p w14:paraId="0322D9D3" w14:textId="77777777" w:rsidR="00AE4F80" w:rsidRDefault="00EF479F" w:rsidP="009731AC">
            <w:pPr>
              <w:jc w:val="center"/>
            </w:pPr>
            <w:r>
              <w:rPr>
                <w:lang w:val="uk-UA"/>
              </w:rPr>
              <w:t>1,39</w:t>
            </w:r>
          </w:p>
        </w:tc>
      </w:tr>
      <w:tr w:rsidR="00AE4F80" w14:paraId="5207445D" w14:textId="77777777">
        <w:tc>
          <w:tcPr>
            <w:tcW w:w="675" w:type="dxa"/>
            <w:tcBorders>
              <w:top w:val="single" w:sz="4" w:space="0" w:color="000000"/>
              <w:left w:val="single" w:sz="4" w:space="0" w:color="000000"/>
              <w:bottom w:val="single" w:sz="4" w:space="0" w:color="000000"/>
              <w:right w:val="single" w:sz="4" w:space="0" w:color="000000"/>
            </w:tcBorders>
          </w:tcPr>
          <w:p w14:paraId="2755FE3D" w14:textId="77777777" w:rsidR="00AE4F80" w:rsidRDefault="00EF479F" w:rsidP="009731AC">
            <w:pPr>
              <w:jc w:val="center"/>
              <w:rPr>
                <w:lang w:val="uk-UA"/>
              </w:rPr>
            </w:pPr>
            <w:r>
              <w:rPr>
                <w:lang w:val="uk-UA"/>
              </w:rPr>
              <w:t>2.</w:t>
            </w:r>
          </w:p>
        </w:tc>
        <w:tc>
          <w:tcPr>
            <w:tcW w:w="4935" w:type="dxa"/>
            <w:tcBorders>
              <w:top w:val="single" w:sz="4" w:space="0" w:color="000000"/>
              <w:left w:val="single" w:sz="4" w:space="0" w:color="000000"/>
              <w:bottom w:val="single" w:sz="4" w:space="0" w:color="000000"/>
              <w:right w:val="single" w:sz="4" w:space="0" w:color="000000"/>
            </w:tcBorders>
          </w:tcPr>
          <w:p w14:paraId="290741E7" w14:textId="77777777" w:rsidR="00AE4F80" w:rsidRDefault="00EF479F" w:rsidP="009731AC">
            <w:pPr>
              <w:jc w:val="both"/>
              <w:rPr>
                <w:lang w:val="uk-UA"/>
              </w:rPr>
            </w:pPr>
            <w:r>
              <w:rPr>
                <w:lang w:val="uk-UA"/>
              </w:rPr>
              <w:t>Відшкодування витрат від пільгового перевезення окремих категорій громадян на приміських маршрутах загального користування</w:t>
            </w:r>
          </w:p>
        </w:tc>
        <w:tc>
          <w:tcPr>
            <w:tcW w:w="1755" w:type="dxa"/>
            <w:tcBorders>
              <w:top w:val="single" w:sz="4" w:space="0" w:color="000000"/>
              <w:left w:val="single" w:sz="4" w:space="0" w:color="000000"/>
              <w:bottom w:val="single" w:sz="4" w:space="0" w:color="000000"/>
              <w:right w:val="single" w:sz="4" w:space="0" w:color="000000"/>
            </w:tcBorders>
          </w:tcPr>
          <w:p w14:paraId="1678094C" w14:textId="77777777" w:rsidR="00AE4F80" w:rsidRDefault="00EF479F" w:rsidP="009731AC">
            <w:pPr>
              <w:jc w:val="center"/>
              <w:rPr>
                <w:lang w:val="uk-UA"/>
              </w:rPr>
            </w:pPr>
            <w:r>
              <w:rPr>
                <w:lang w:val="uk-UA"/>
              </w:rPr>
              <w:t xml:space="preserve">Тростянецька сільська рада </w:t>
            </w:r>
          </w:p>
        </w:tc>
        <w:tc>
          <w:tcPr>
            <w:tcW w:w="1245" w:type="dxa"/>
            <w:tcBorders>
              <w:top w:val="single" w:sz="4" w:space="0" w:color="000000"/>
              <w:left w:val="single" w:sz="4" w:space="0" w:color="000000"/>
              <w:bottom w:val="single" w:sz="4" w:space="0" w:color="000000"/>
              <w:right w:val="single" w:sz="4" w:space="0" w:color="000000"/>
            </w:tcBorders>
          </w:tcPr>
          <w:p w14:paraId="16095BF0" w14:textId="77777777" w:rsidR="00AE4F80" w:rsidRDefault="00EF479F" w:rsidP="009731AC">
            <w:pPr>
              <w:jc w:val="center"/>
            </w:pPr>
            <w:r>
              <w:rPr>
                <w:lang w:val="uk-UA"/>
              </w:rPr>
              <w:t>120,67</w:t>
            </w:r>
          </w:p>
        </w:tc>
        <w:tc>
          <w:tcPr>
            <w:tcW w:w="1545" w:type="dxa"/>
            <w:tcBorders>
              <w:top w:val="single" w:sz="4" w:space="0" w:color="000000"/>
              <w:left w:val="single" w:sz="4" w:space="0" w:color="000000"/>
              <w:bottom w:val="single" w:sz="4" w:space="0" w:color="000000"/>
              <w:right w:val="single" w:sz="4" w:space="0" w:color="000000"/>
            </w:tcBorders>
          </w:tcPr>
          <w:p w14:paraId="0018C9ED" w14:textId="77777777" w:rsidR="00AE4F80" w:rsidRDefault="00EF479F" w:rsidP="009731AC">
            <w:pPr>
              <w:jc w:val="center"/>
            </w:pPr>
            <w:r>
              <w:rPr>
                <w:lang w:val="uk-UA"/>
              </w:rPr>
              <w:t>129,24</w:t>
            </w:r>
          </w:p>
        </w:tc>
      </w:tr>
      <w:tr w:rsidR="00AE4F80" w14:paraId="547849EA" w14:textId="77777777">
        <w:tc>
          <w:tcPr>
            <w:tcW w:w="675" w:type="dxa"/>
            <w:tcBorders>
              <w:top w:val="single" w:sz="4" w:space="0" w:color="000000"/>
              <w:left w:val="single" w:sz="4" w:space="0" w:color="000000"/>
              <w:bottom w:val="single" w:sz="4" w:space="0" w:color="000000"/>
              <w:right w:val="single" w:sz="4" w:space="0" w:color="000000"/>
            </w:tcBorders>
          </w:tcPr>
          <w:p w14:paraId="7BD6979F" w14:textId="77777777" w:rsidR="00AE4F80" w:rsidRDefault="00EF479F" w:rsidP="009731AC">
            <w:pPr>
              <w:jc w:val="center"/>
              <w:rPr>
                <w:lang w:val="uk-UA"/>
              </w:rPr>
            </w:pPr>
            <w:r>
              <w:rPr>
                <w:lang w:val="uk-UA"/>
              </w:rPr>
              <w:t>3.</w:t>
            </w:r>
          </w:p>
        </w:tc>
        <w:tc>
          <w:tcPr>
            <w:tcW w:w="4935" w:type="dxa"/>
            <w:tcBorders>
              <w:top w:val="single" w:sz="4" w:space="0" w:color="000000"/>
              <w:left w:val="single" w:sz="4" w:space="0" w:color="000000"/>
              <w:bottom w:val="single" w:sz="4" w:space="0" w:color="000000"/>
              <w:right w:val="single" w:sz="4" w:space="0" w:color="000000"/>
            </w:tcBorders>
          </w:tcPr>
          <w:p w14:paraId="7283B58E" w14:textId="77777777" w:rsidR="00AE4F80" w:rsidRDefault="00EF479F" w:rsidP="009731AC">
            <w:pPr>
              <w:jc w:val="both"/>
            </w:pPr>
            <w:r>
              <w:rPr>
                <w:lang w:val="uk-UA"/>
              </w:rPr>
              <w:t>Виплата одноразових допомог</w:t>
            </w:r>
          </w:p>
        </w:tc>
        <w:tc>
          <w:tcPr>
            <w:tcW w:w="1755" w:type="dxa"/>
            <w:tcBorders>
              <w:top w:val="single" w:sz="4" w:space="0" w:color="000000"/>
              <w:left w:val="single" w:sz="4" w:space="0" w:color="000000"/>
              <w:bottom w:val="single" w:sz="4" w:space="0" w:color="000000"/>
              <w:right w:val="single" w:sz="4" w:space="0" w:color="000000"/>
            </w:tcBorders>
          </w:tcPr>
          <w:p w14:paraId="41D90019" w14:textId="77777777" w:rsidR="00AE4F80" w:rsidRDefault="00EF479F" w:rsidP="009731AC">
            <w:pPr>
              <w:jc w:val="center"/>
              <w:rPr>
                <w:b/>
                <w:lang w:val="uk-UA"/>
              </w:rPr>
            </w:pPr>
            <w:r>
              <w:rPr>
                <w:lang w:val="uk-UA"/>
              </w:rPr>
              <w:t xml:space="preserve">Тростянецька сільська рада </w:t>
            </w:r>
          </w:p>
        </w:tc>
        <w:tc>
          <w:tcPr>
            <w:tcW w:w="1245" w:type="dxa"/>
            <w:tcBorders>
              <w:top w:val="single" w:sz="4" w:space="0" w:color="000000"/>
              <w:left w:val="single" w:sz="4" w:space="0" w:color="000000"/>
              <w:bottom w:val="single" w:sz="4" w:space="0" w:color="000000"/>
              <w:right w:val="single" w:sz="4" w:space="0" w:color="000000"/>
            </w:tcBorders>
          </w:tcPr>
          <w:p w14:paraId="3CE58E22" w14:textId="77777777" w:rsidR="00AE4F80" w:rsidRDefault="00EF479F" w:rsidP="009731AC">
            <w:pPr>
              <w:jc w:val="center"/>
            </w:pPr>
            <w:r>
              <w:rPr>
                <w:lang w:val="en-US"/>
              </w:rPr>
              <w:t>400</w:t>
            </w:r>
            <w:r>
              <w:rPr>
                <w:lang w:val="uk-UA"/>
              </w:rPr>
              <w:t>0,0</w:t>
            </w:r>
          </w:p>
        </w:tc>
        <w:tc>
          <w:tcPr>
            <w:tcW w:w="1545" w:type="dxa"/>
            <w:tcBorders>
              <w:top w:val="single" w:sz="4" w:space="0" w:color="000000"/>
              <w:left w:val="single" w:sz="4" w:space="0" w:color="000000"/>
              <w:bottom w:val="single" w:sz="4" w:space="0" w:color="000000"/>
              <w:right w:val="single" w:sz="4" w:space="0" w:color="000000"/>
            </w:tcBorders>
          </w:tcPr>
          <w:p w14:paraId="4D8A7A07" w14:textId="77777777" w:rsidR="00AE4F80" w:rsidRDefault="00EF479F" w:rsidP="009731AC">
            <w:pPr>
              <w:jc w:val="center"/>
              <w:rPr>
                <w:lang w:val="en-US"/>
              </w:rPr>
            </w:pPr>
            <w:r>
              <w:rPr>
                <w:lang w:val="en-US"/>
              </w:rPr>
              <w:t>4500,0</w:t>
            </w:r>
          </w:p>
        </w:tc>
      </w:tr>
      <w:tr w:rsidR="00AE4F80" w14:paraId="7D44ADE7" w14:textId="77777777">
        <w:tc>
          <w:tcPr>
            <w:tcW w:w="675" w:type="dxa"/>
            <w:tcBorders>
              <w:top w:val="single" w:sz="4" w:space="0" w:color="000000"/>
              <w:left w:val="single" w:sz="4" w:space="0" w:color="000000"/>
              <w:bottom w:val="single" w:sz="4" w:space="0" w:color="000000"/>
              <w:right w:val="single" w:sz="4" w:space="0" w:color="000000"/>
            </w:tcBorders>
          </w:tcPr>
          <w:p w14:paraId="25B87B03" w14:textId="77777777" w:rsidR="00AE4F80" w:rsidRDefault="00EF479F" w:rsidP="009731AC">
            <w:pPr>
              <w:jc w:val="center"/>
              <w:rPr>
                <w:lang w:val="uk-UA"/>
              </w:rPr>
            </w:pPr>
            <w:r>
              <w:rPr>
                <w:lang w:val="uk-UA"/>
              </w:rPr>
              <w:t xml:space="preserve">4. </w:t>
            </w:r>
          </w:p>
        </w:tc>
        <w:tc>
          <w:tcPr>
            <w:tcW w:w="4935" w:type="dxa"/>
            <w:tcBorders>
              <w:top w:val="single" w:sz="4" w:space="0" w:color="000000"/>
              <w:left w:val="single" w:sz="4" w:space="0" w:color="000000"/>
              <w:bottom w:val="single" w:sz="4" w:space="0" w:color="000000"/>
              <w:right w:val="single" w:sz="4" w:space="0" w:color="000000"/>
            </w:tcBorders>
          </w:tcPr>
          <w:p w14:paraId="3153F63C" w14:textId="77777777" w:rsidR="00AE4F80" w:rsidRDefault="00EF479F" w:rsidP="009731AC">
            <w:pPr>
              <w:jc w:val="both"/>
              <w:rPr>
                <w:lang w:val="uk-UA"/>
              </w:rPr>
            </w:pPr>
            <w:r>
              <w:rPr>
                <w:lang w:val="uk-UA"/>
              </w:rPr>
              <w:t>Проведення заходів із соціальної підтримки членів сімей загиблих (померлих), ветеранів війни, Захисників та Захисниць України, військовослужбовців, які пропали безвісти чи потрапили полон під час проходження військової служби, та інших військовослужбовців, які потребують соціальної підтримки</w:t>
            </w:r>
          </w:p>
        </w:tc>
        <w:tc>
          <w:tcPr>
            <w:tcW w:w="1755" w:type="dxa"/>
            <w:tcBorders>
              <w:top w:val="single" w:sz="4" w:space="0" w:color="000000"/>
              <w:left w:val="single" w:sz="4" w:space="0" w:color="000000"/>
              <w:bottom w:val="single" w:sz="4" w:space="0" w:color="000000"/>
              <w:right w:val="single" w:sz="4" w:space="0" w:color="000000"/>
            </w:tcBorders>
          </w:tcPr>
          <w:p w14:paraId="7D1A34F5" w14:textId="77777777" w:rsidR="00AE4F80" w:rsidRDefault="00EF479F" w:rsidP="009731AC">
            <w:pPr>
              <w:jc w:val="center"/>
              <w:rPr>
                <w:lang w:val="uk-UA"/>
              </w:rPr>
            </w:pPr>
            <w:r>
              <w:rPr>
                <w:lang w:val="uk-UA"/>
              </w:rPr>
              <w:t xml:space="preserve">Тростянецька сільська рада </w:t>
            </w:r>
          </w:p>
        </w:tc>
        <w:tc>
          <w:tcPr>
            <w:tcW w:w="1245" w:type="dxa"/>
            <w:tcBorders>
              <w:top w:val="single" w:sz="4" w:space="0" w:color="000000"/>
              <w:left w:val="single" w:sz="4" w:space="0" w:color="000000"/>
              <w:bottom w:val="single" w:sz="4" w:space="0" w:color="000000"/>
              <w:right w:val="single" w:sz="4" w:space="0" w:color="000000"/>
            </w:tcBorders>
          </w:tcPr>
          <w:p w14:paraId="716EA10C" w14:textId="77777777" w:rsidR="00AE4F80" w:rsidRDefault="00EF479F" w:rsidP="009731AC">
            <w:pPr>
              <w:jc w:val="center"/>
              <w:rPr>
                <w:lang w:val="uk-UA"/>
              </w:rPr>
            </w:pPr>
            <w:r>
              <w:rPr>
                <w:lang w:val="uk-UA"/>
              </w:rPr>
              <w:t>116,3</w:t>
            </w:r>
          </w:p>
        </w:tc>
        <w:tc>
          <w:tcPr>
            <w:tcW w:w="1545" w:type="dxa"/>
            <w:tcBorders>
              <w:top w:val="single" w:sz="4" w:space="0" w:color="000000"/>
              <w:left w:val="single" w:sz="4" w:space="0" w:color="000000"/>
              <w:bottom w:val="single" w:sz="4" w:space="0" w:color="000000"/>
              <w:right w:val="single" w:sz="4" w:space="0" w:color="000000"/>
            </w:tcBorders>
          </w:tcPr>
          <w:p w14:paraId="3C2547EA" w14:textId="77777777" w:rsidR="00AE4F80" w:rsidRDefault="00EF479F" w:rsidP="009731AC">
            <w:pPr>
              <w:jc w:val="center"/>
            </w:pPr>
            <w:r>
              <w:rPr>
                <w:lang w:val="uk-UA"/>
              </w:rPr>
              <w:t>174,69</w:t>
            </w:r>
          </w:p>
        </w:tc>
      </w:tr>
      <w:tr w:rsidR="00AE4F80" w14:paraId="2A6E8A11" w14:textId="77777777">
        <w:tc>
          <w:tcPr>
            <w:tcW w:w="675" w:type="dxa"/>
            <w:tcBorders>
              <w:top w:val="single" w:sz="4" w:space="0" w:color="000000"/>
              <w:left w:val="single" w:sz="4" w:space="0" w:color="000000"/>
              <w:bottom w:val="single" w:sz="4" w:space="0" w:color="000000"/>
              <w:right w:val="single" w:sz="4" w:space="0" w:color="000000"/>
            </w:tcBorders>
          </w:tcPr>
          <w:p w14:paraId="4ED06536" w14:textId="77777777" w:rsidR="00AE4F80" w:rsidRDefault="00EF479F" w:rsidP="009731AC">
            <w:pPr>
              <w:jc w:val="center"/>
              <w:rPr>
                <w:lang w:val="uk-UA"/>
              </w:rPr>
            </w:pPr>
            <w:r>
              <w:rPr>
                <w:lang w:val="uk-UA"/>
              </w:rPr>
              <w:t>5.</w:t>
            </w:r>
          </w:p>
        </w:tc>
        <w:tc>
          <w:tcPr>
            <w:tcW w:w="4935" w:type="dxa"/>
            <w:tcBorders>
              <w:top w:val="single" w:sz="4" w:space="0" w:color="000000"/>
              <w:left w:val="single" w:sz="4" w:space="0" w:color="000000"/>
              <w:bottom w:val="single" w:sz="4" w:space="0" w:color="000000"/>
              <w:right w:val="single" w:sz="4" w:space="0" w:color="000000"/>
            </w:tcBorders>
          </w:tcPr>
          <w:p w14:paraId="2BC7B0D8" w14:textId="77777777" w:rsidR="00AE4F80" w:rsidRDefault="00EF479F" w:rsidP="009731AC">
            <w:pPr>
              <w:tabs>
                <w:tab w:val="left" w:pos="4125"/>
              </w:tabs>
            </w:pPr>
            <w:r>
              <w:rPr>
                <w:lang w:val="uk-UA"/>
              </w:rPr>
              <w:t>Придбання пального для транспортування поранених</w:t>
            </w:r>
          </w:p>
        </w:tc>
        <w:tc>
          <w:tcPr>
            <w:tcW w:w="1755" w:type="dxa"/>
            <w:tcBorders>
              <w:top w:val="single" w:sz="4" w:space="0" w:color="000000"/>
              <w:left w:val="single" w:sz="4" w:space="0" w:color="000000"/>
              <w:bottom w:val="single" w:sz="4" w:space="0" w:color="000000"/>
              <w:right w:val="single" w:sz="4" w:space="0" w:color="000000"/>
            </w:tcBorders>
          </w:tcPr>
          <w:p w14:paraId="26D81B59" w14:textId="77777777" w:rsidR="00AE4F80" w:rsidRDefault="00EF479F" w:rsidP="009731AC">
            <w:pPr>
              <w:jc w:val="center"/>
            </w:pPr>
            <w:r>
              <w:rPr>
                <w:lang w:val="uk-UA"/>
              </w:rPr>
              <w:t>Тростянецька сільська рада</w:t>
            </w:r>
          </w:p>
        </w:tc>
        <w:tc>
          <w:tcPr>
            <w:tcW w:w="1245" w:type="dxa"/>
            <w:tcBorders>
              <w:top w:val="single" w:sz="4" w:space="0" w:color="000000"/>
              <w:left w:val="single" w:sz="4" w:space="0" w:color="000000"/>
              <w:bottom w:val="single" w:sz="4" w:space="0" w:color="000000"/>
              <w:right w:val="single" w:sz="4" w:space="0" w:color="000000"/>
            </w:tcBorders>
          </w:tcPr>
          <w:p w14:paraId="4B9DE6BE" w14:textId="77777777" w:rsidR="00AE4F80" w:rsidRDefault="00EF479F" w:rsidP="009731AC">
            <w:pPr>
              <w:jc w:val="center"/>
              <w:rPr>
                <w:lang w:val="uk-UA"/>
              </w:rPr>
            </w:pPr>
            <w:r>
              <w:rPr>
                <w:lang w:val="uk-UA"/>
              </w:rPr>
              <w:t>30,0</w:t>
            </w:r>
          </w:p>
        </w:tc>
        <w:tc>
          <w:tcPr>
            <w:tcW w:w="1545" w:type="dxa"/>
            <w:tcBorders>
              <w:top w:val="single" w:sz="4" w:space="0" w:color="000000"/>
              <w:left w:val="single" w:sz="4" w:space="0" w:color="000000"/>
              <w:bottom w:val="single" w:sz="4" w:space="0" w:color="000000"/>
              <w:right w:val="single" w:sz="4" w:space="0" w:color="000000"/>
            </w:tcBorders>
          </w:tcPr>
          <w:p w14:paraId="03A9F6D2" w14:textId="77777777" w:rsidR="00AE4F80" w:rsidRDefault="00EF479F" w:rsidP="009731AC">
            <w:pPr>
              <w:jc w:val="center"/>
              <w:rPr>
                <w:lang w:val="uk-UA"/>
              </w:rPr>
            </w:pPr>
            <w:r>
              <w:rPr>
                <w:lang w:val="uk-UA"/>
              </w:rPr>
              <w:t>35,00</w:t>
            </w:r>
          </w:p>
        </w:tc>
      </w:tr>
      <w:tr w:rsidR="00AE4F80" w14:paraId="53010D35" w14:textId="77777777">
        <w:tc>
          <w:tcPr>
            <w:tcW w:w="675" w:type="dxa"/>
            <w:tcBorders>
              <w:left w:val="single" w:sz="4" w:space="0" w:color="000000"/>
              <w:bottom w:val="single" w:sz="4" w:space="0" w:color="000000"/>
              <w:right w:val="single" w:sz="4" w:space="0" w:color="000000"/>
            </w:tcBorders>
          </w:tcPr>
          <w:p w14:paraId="6DB3755B" w14:textId="77777777" w:rsidR="00AE4F80" w:rsidRDefault="00EF479F" w:rsidP="009731AC">
            <w:pPr>
              <w:jc w:val="center"/>
            </w:pPr>
            <w:r>
              <w:rPr>
                <w:lang w:val="uk-UA"/>
              </w:rPr>
              <w:t>6.</w:t>
            </w:r>
          </w:p>
        </w:tc>
        <w:tc>
          <w:tcPr>
            <w:tcW w:w="4935" w:type="dxa"/>
            <w:tcBorders>
              <w:left w:val="single" w:sz="4" w:space="0" w:color="000000"/>
              <w:bottom w:val="single" w:sz="4" w:space="0" w:color="000000"/>
              <w:right w:val="single" w:sz="4" w:space="0" w:color="000000"/>
            </w:tcBorders>
          </w:tcPr>
          <w:p w14:paraId="18AA1354" w14:textId="77777777" w:rsidR="00AE4F80" w:rsidRDefault="00EF479F" w:rsidP="009731AC">
            <w:pPr>
              <w:jc w:val="both"/>
            </w:pPr>
            <w:r>
              <w:rPr>
                <w:lang w:val="uk-UA"/>
              </w:rPr>
              <w:t>Заходи із підготовки до поховання тіл полеглих Захисників та Захисниць України (мешканців Тростянецької ТГ)</w:t>
            </w:r>
          </w:p>
        </w:tc>
        <w:tc>
          <w:tcPr>
            <w:tcW w:w="1755" w:type="dxa"/>
            <w:tcBorders>
              <w:left w:val="single" w:sz="4" w:space="0" w:color="000000"/>
              <w:bottom w:val="single" w:sz="4" w:space="0" w:color="000000"/>
              <w:right w:val="single" w:sz="4" w:space="0" w:color="000000"/>
            </w:tcBorders>
          </w:tcPr>
          <w:p w14:paraId="4FB44D50" w14:textId="77777777" w:rsidR="00AE4F80" w:rsidRDefault="00EF479F" w:rsidP="009731AC">
            <w:pPr>
              <w:jc w:val="center"/>
              <w:rPr>
                <w:lang w:val="uk-UA"/>
              </w:rPr>
            </w:pPr>
            <w:r>
              <w:rPr>
                <w:lang w:val="uk-UA"/>
              </w:rPr>
              <w:t>Тростянецька сільська рада</w:t>
            </w:r>
          </w:p>
        </w:tc>
        <w:tc>
          <w:tcPr>
            <w:tcW w:w="1245" w:type="dxa"/>
            <w:tcBorders>
              <w:left w:val="single" w:sz="4" w:space="0" w:color="000000"/>
              <w:bottom w:val="single" w:sz="4" w:space="0" w:color="000000"/>
              <w:right w:val="single" w:sz="4" w:space="0" w:color="000000"/>
            </w:tcBorders>
          </w:tcPr>
          <w:p w14:paraId="5306E10F" w14:textId="77777777" w:rsidR="00AE4F80" w:rsidRDefault="00EF479F" w:rsidP="009731AC">
            <w:pPr>
              <w:jc w:val="center"/>
            </w:pPr>
            <w:r>
              <w:rPr>
                <w:lang w:val="uk-UA"/>
              </w:rPr>
              <w:t>20,0</w:t>
            </w:r>
          </w:p>
        </w:tc>
        <w:tc>
          <w:tcPr>
            <w:tcW w:w="1545" w:type="dxa"/>
            <w:tcBorders>
              <w:left w:val="single" w:sz="4" w:space="0" w:color="000000"/>
              <w:bottom w:val="single" w:sz="4" w:space="0" w:color="000000"/>
              <w:right w:val="single" w:sz="4" w:space="0" w:color="000000"/>
            </w:tcBorders>
          </w:tcPr>
          <w:p w14:paraId="49F4E4F9" w14:textId="77777777" w:rsidR="00AE4F80" w:rsidRDefault="00EF479F" w:rsidP="009731AC">
            <w:pPr>
              <w:jc w:val="center"/>
              <w:rPr>
                <w:lang w:val="uk-UA"/>
              </w:rPr>
            </w:pPr>
            <w:r>
              <w:rPr>
                <w:lang w:val="uk-UA"/>
              </w:rPr>
              <w:t>20,00</w:t>
            </w:r>
          </w:p>
        </w:tc>
      </w:tr>
      <w:tr w:rsidR="00AE4F80" w14:paraId="00FBE92E" w14:textId="77777777">
        <w:tc>
          <w:tcPr>
            <w:tcW w:w="7365" w:type="dxa"/>
            <w:gridSpan w:val="3"/>
            <w:tcBorders>
              <w:top w:val="single" w:sz="4" w:space="0" w:color="000000"/>
              <w:left w:val="single" w:sz="4" w:space="0" w:color="000000"/>
              <w:bottom w:val="single" w:sz="4" w:space="0" w:color="000000"/>
              <w:right w:val="single" w:sz="4" w:space="0" w:color="000000"/>
            </w:tcBorders>
          </w:tcPr>
          <w:p w14:paraId="6A64818B" w14:textId="77777777" w:rsidR="00AE4F80" w:rsidRDefault="00AE4F80" w:rsidP="009731AC">
            <w:pPr>
              <w:jc w:val="center"/>
              <w:rPr>
                <w:lang w:val="uk-UA"/>
              </w:rPr>
            </w:pPr>
          </w:p>
        </w:tc>
        <w:tc>
          <w:tcPr>
            <w:tcW w:w="1245" w:type="dxa"/>
            <w:tcBorders>
              <w:top w:val="single" w:sz="4" w:space="0" w:color="000000"/>
              <w:left w:val="single" w:sz="4" w:space="0" w:color="000000"/>
              <w:bottom w:val="single" w:sz="4" w:space="0" w:color="000000"/>
              <w:right w:val="single" w:sz="4" w:space="0" w:color="000000"/>
            </w:tcBorders>
          </w:tcPr>
          <w:p w14:paraId="2CCAA2CA" w14:textId="77777777" w:rsidR="00AE4F80" w:rsidRDefault="00EF479F" w:rsidP="009731AC">
            <w:pPr>
              <w:jc w:val="center"/>
              <w:rPr>
                <w:lang w:val="uk-UA"/>
              </w:rPr>
            </w:pPr>
            <w:r>
              <w:rPr>
                <w:b/>
                <w:lang w:val="uk-UA"/>
              </w:rPr>
              <w:t>4288,27</w:t>
            </w:r>
          </w:p>
        </w:tc>
        <w:tc>
          <w:tcPr>
            <w:tcW w:w="1545" w:type="dxa"/>
            <w:tcBorders>
              <w:top w:val="single" w:sz="4" w:space="0" w:color="000000"/>
              <w:left w:val="single" w:sz="4" w:space="0" w:color="000000"/>
              <w:bottom w:val="single" w:sz="4" w:space="0" w:color="000000"/>
              <w:right w:val="single" w:sz="4" w:space="0" w:color="000000"/>
            </w:tcBorders>
          </w:tcPr>
          <w:p w14:paraId="74D3EB6F" w14:textId="77777777" w:rsidR="00AE4F80" w:rsidRDefault="00EF479F" w:rsidP="009731AC">
            <w:pPr>
              <w:jc w:val="center"/>
              <w:rPr>
                <w:b/>
                <w:lang w:val="uk-UA"/>
              </w:rPr>
            </w:pPr>
            <w:r>
              <w:rPr>
                <w:b/>
                <w:lang w:val="uk-UA"/>
              </w:rPr>
              <w:t>4860,32</w:t>
            </w:r>
          </w:p>
        </w:tc>
      </w:tr>
    </w:tbl>
    <w:p w14:paraId="5B2D33E5" w14:textId="77777777" w:rsidR="00AE4F80" w:rsidRDefault="00EF479F" w:rsidP="009731AC">
      <w:pPr>
        <w:pStyle w:val="1"/>
        <w:spacing w:before="0"/>
        <w:jc w:val="center"/>
      </w:pPr>
      <w:r>
        <w:rPr>
          <w:rStyle w:val="aa"/>
          <w:rFonts w:ascii="Times New Roman" w:hAnsi="Times New Roman" w:cs="Times New Roman"/>
          <w:b/>
          <w:bCs/>
          <w:color w:val="auto"/>
          <w:sz w:val="24"/>
          <w:szCs w:val="24"/>
          <w:lang w:val="uk-UA"/>
        </w:rPr>
        <w:t>5</w:t>
      </w:r>
      <w:r>
        <w:rPr>
          <w:rStyle w:val="aa"/>
          <w:rFonts w:ascii="Times New Roman" w:hAnsi="Times New Roman" w:cs="Times New Roman"/>
          <w:b/>
          <w:bCs/>
          <w:color w:val="auto"/>
          <w:sz w:val="24"/>
          <w:szCs w:val="24"/>
        </w:rPr>
        <w:t xml:space="preserve">. Строки та </w:t>
      </w:r>
      <w:proofErr w:type="spellStart"/>
      <w:r>
        <w:rPr>
          <w:rStyle w:val="aa"/>
          <w:rFonts w:ascii="Times New Roman" w:hAnsi="Times New Roman" w:cs="Times New Roman"/>
          <w:b/>
          <w:bCs/>
          <w:color w:val="auto"/>
          <w:sz w:val="24"/>
          <w:szCs w:val="24"/>
        </w:rPr>
        <w:t>етапи</w:t>
      </w:r>
      <w:proofErr w:type="spellEnd"/>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виконання</w:t>
      </w:r>
      <w:proofErr w:type="spellEnd"/>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Програми</w:t>
      </w:r>
      <w:proofErr w:type="spellEnd"/>
    </w:p>
    <w:p w14:paraId="702CBC25" w14:textId="77777777" w:rsidR="00AE4F80" w:rsidRDefault="00EF479F" w:rsidP="009731AC">
      <w:pPr>
        <w:pStyle w:val="af3"/>
        <w:spacing w:beforeAutospacing="0" w:afterAutospacing="0"/>
      </w:pPr>
      <w:r>
        <w:t>Програма виконується у два етапи:</w:t>
      </w:r>
    </w:p>
    <w:p w14:paraId="7F3AC894" w14:textId="77777777" w:rsidR="00AE4F80" w:rsidRDefault="00EF479F" w:rsidP="009731AC">
      <w:pPr>
        <w:pStyle w:val="3"/>
        <w:spacing w:before="0"/>
      </w:pPr>
      <w:proofErr w:type="spellStart"/>
      <w:r>
        <w:rPr>
          <w:rStyle w:val="aa"/>
          <w:rFonts w:ascii="Times New Roman" w:hAnsi="Times New Roman" w:cs="Times New Roman"/>
          <w:b/>
          <w:bCs/>
          <w:color w:val="auto"/>
        </w:rPr>
        <w:t>Етап</w:t>
      </w:r>
      <w:proofErr w:type="spellEnd"/>
      <w:r>
        <w:rPr>
          <w:rStyle w:val="aa"/>
          <w:rFonts w:ascii="Times New Roman" w:hAnsi="Times New Roman" w:cs="Times New Roman"/>
          <w:b/>
          <w:bCs/>
          <w:color w:val="auto"/>
        </w:rPr>
        <w:t xml:space="preserve"> I – </w:t>
      </w:r>
      <w:proofErr w:type="spellStart"/>
      <w:r>
        <w:rPr>
          <w:rStyle w:val="aa"/>
          <w:rFonts w:ascii="Times New Roman" w:hAnsi="Times New Roman" w:cs="Times New Roman"/>
          <w:b/>
          <w:bCs/>
          <w:color w:val="auto"/>
        </w:rPr>
        <w:t>організаційно</w:t>
      </w:r>
      <w:proofErr w:type="spellEnd"/>
      <w:r>
        <w:rPr>
          <w:rStyle w:val="aa"/>
          <w:rFonts w:ascii="Times New Roman" w:hAnsi="Times New Roman" w:cs="Times New Roman"/>
          <w:b/>
          <w:bCs/>
          <w:color w:val="auto"/>
        </w:rPr>
        <w:t xml:space="preserve"> - </w:t>
      </w:r>
      <w:proofErr w:type="spellStart"/>
      <w:r>
        <w:rPr>
          <w:rStyle w:val="aa"/>
          <w:rFonts w:ascii="Times New Roman" w:hAnsi="Times New Roman" w:cs="Times New Roman"/>
          <w:b/>
          <w:bCs/>
          <w:color w:val="auto"/>
        </w:rPr>
        <w:t>підготовчий</w:t>
      </w:r>
      <w:proofErr w:type="spellEnd"/>
      <w:r>
        <w:rPr>
          <w:rStyle w:val="aa"/>
          <w:rFonts w:ascii="Times New Roman" w:hAnsi="Times New Roman" w:cs="Times New Roman"/>
          <w:b/>
          <w:bCs/>
          <w:color w:val="auto"/>
        </w:rPr>
        <w:t xml:space="preserve"> (I квартал 2026 року)</w:t>
      </w:r>
    </w:p>
    <w:p w14:paraId="0D2DE0C3" w14:textId="77777777" w:rsidR="00AE4F80" w:rsidRDefault="00EF479F" w:rsidP="009731AC">
      <w:pPr>
        <w:pStyle w:val="af3"/>
        <w:numPr>
          <w:ilvl w:val="0"/>
          <w:numId w:val="5"/>
        </w:numPr>
        <w:spacing w:beforeAutospacing="0" w:afterAutospacing="0"/>
      </w:pPr>
      <w:r>
        <w:t>уточнення переліку соціально вразливих груп, які потребують підтримки;</w:t>
      </w:r>
    </w:p>
    <w:p w14:paraId="34144A38" w14:textId="77777777" w:rsidR="00AE4F80" w:rsidRDefault="00EF479F" w:rsidP="009731AC">
      <w:pPr>
        <w:pStyle w:val="af3"/>
        <w:numPr>
          <w:ilvl w:val="0"/>
          <w:numId w:val="5"/>
        </w:numPr>
        <w:spacing w:beforeAutospacing="0" w:afterAutospacing="0"/>
      </w:pPr>
      <w:r>
        <w:t>формування річних планів заходів;</w:t>
      </w:r>
    </w:p>
    <w:p w14:paraId="097014B9" w14:textId="77777777" w:rsidR="00AE4F80" w:rsidRDefault="00EF479F" w:rsidP="009731AC">
      <w:pPr>
        <w:pStyle w:val="af3"/>
        <w:numPr>
          <w:ilvl w:val="0"/>
          <w:numId w:val="5"/>
        </w:numPr>
        <w:spacing w:beforeAutospacing="0" w:afterAutospacing="0"/>
      </w:pPr>
      <w:r>
        <w:t>визначення відповідальних виконавців та джерел фінансування;</w:t>
      </w:r>
    </w:p>
    <w:p w14:paraId="2BD7B089" w14:textId="77777777" w:rsidR="00AE4F80" w:rsidRDefault="00EF479F" w:rsidP="009731AC">
      <w:pPr>
        <w:pStyle w:val="af3"/>
        <w:numPr>
          <w:ilvl w:val="0"/>
          <w:numId w:val="5"/>
        </w:numPr>
        <w:spacing w:beforeAutospacing="0" w:afterAutospacing="0"/>
      </w:pPr>
      <w:r>
        <w:lastRenderedPageBreak/>
        <w:t>узгодження механізмів взаємодії з соціальними службами, медичними закладами, громадськими організаціями, волонтерськими об'єднаннями.</w:t>
      </w:r>
    </w:p>
    <w:p w14:paraId="0C9C3B82" w14:textId="77777777" w:rsidR="00AE4F80" w:rsidRDefault="00EF479F" w:rsidP="009731AC">
      <w:pPr>
        <w:pStyle w:val="3"/>
        <w:spacing w:before="0"/>
        <w:rPr>
          <w:rFonts w:ascii="Times New Roman" w:hAnsi="Times New Roman" w:cs="Times New Roman"/>
          <w:color w:val="auto"/>
        </w:rPr>
      </w:pPr>
      <w:proofErr w:type="spellStart"/>
      <w:r>
        <w:rPr>
          <w:rStyle w:val="aa"/>
          <w:rFonts w:ascii="Times New Roman" w:hAnsi="Times New Roman" w:cs="Times New Roman"/>
          <w:b/>
          <w:bCs/>
          <w:color w:val="auto"/>
        </w:rPr>
        <w:t>Етап</w:t>
      </w:r>
      <w:proofErr w:type="spellEnd"/>
      <w:r>
        <w:rPr>
          <w:rStyle w:val="aa"/>
          <w:rFonts w:ascii="Times New Roman" w:hAnsi="Times New Roman" w:cs="Times New Roman"/>
          <w:b/>
          <w:bCs/>
          <w:color w:val="auto"/>
        </w:rPr>
        <w:t xml:space="preserve"> II – </w:t>
      </w:r>
      <w:proofErr w:type="spellStart"/>
      <w:r>
        <w:rPr>
          <w:rStyle w:val="aa"/>
          <w:rFonts w:ascii="Times New Roman" w:hAnsi="Times New Roman" w:cs="Times New Roman"/>
          <w:b/>
          <w:bCs/>
          <w:color w:val="auto"/>
        </w:rPr>
        <w:t>основний</w:t>
      </w:r>
      <w:proofErr w:type="spellEnd"/>
      <w:r>
        <w:rPr>
          <w:rStyle w:val="aa"/>
          <w:rFonts w:ascii="Times New Roman" w:hAnsi="Times New Roman" w:cs="Times New Roman"/>
          <w:b/>
          <w:bCs/>
          <w:color w:val="auto"/>
        </w:rPr>
        <w:t xml:space="preserve"> (2026–2027 роки)</w:t>
      </w:r>
    </w:p>
    <w:p w14:paraId="60A3A57E" w14:textId="77777777" w:rsidR="00AE4F80" w:rsidRDefault="00EF479F" w:rsidP="009731AC">
      <w:pPr>
        <w:pStyle w:val="af3"/>
        <w:numPr>
          <w:ilvl w:val="0"/>
          <w:numId w:val="6"/>
        </w:numPr>
        <w:spacing w:beforeAutospacing="0" w:afterAutospacing="0"/>
      </w:pPr>
      <w:r>
        <w:t>реалізація заходів з надання соціальних послуг та матеріальної підтримки;</w:t>
      </w:r>
    </w:p>
    <w:p w14:paraId="0110C69E" w14:textId="77777777" w:rsidR="00AE4F80" w:rsidRDefault="00EF479F" w:rsidP="009731AC">
      <w:pPr>
        <w:pStyle w:val="af3"/>
        <w:numPr>
          <w:ilvl w:val="0"/>
          <w:numId w:val="6"/>
        </w:numPr>
        <w:spacing w:beforeAutospacing="0" w:afterAutospacing="0"/>
      </w:pPr>
      <w:r>
        <w:t>забезпечення адресної допомоги окремим категоріям населення;</w:t>
      </w:r>
    </w:p>
    <w:p w14:paraId="7BA047D4" w14:textId="77777777" w:rsidR="00AE4F80" w:rsidRDefault="00EF479F" w:rsidP="009731AC">
      <w:pPr>
        <w:pStyle w:val="af3"/>
        <w:numPr>
          <w:ilvl w:val="0"/>
          <w:numId w:val="6"/>
        </w:numPr>
        <w:spacing w:beforeAutospacing="0" w:afterAutospacing="0"/>
      </w:pPr>
      <w:r>
        <w:t>організація соціальної адаптації, психологічної та інформаційної підтримки;</w:t>
      </w:r>
    </w:p>
    <w:p w14:paraId="4EF08534" w14:textId="77777777" w:rsidR="00AE4F80" w:rsidRDefault="00EF479F" w:rsidP="009731AC">
      <w:pPr>
        <w:pStyle w:val="af3"/>
        <w:numPr>
          <w:ilvl w:val="0"/>
          <w:numId w:val="6"/>
        </w:numPr>
        <w:spacing w:beforeAutospacing="0" w:afterAutospacing="0"/>
      </w:pPr>
      <w:r>
        <w:t>співпраця з державними структурами та партнерами у сфері соціального захисту;</w:t>
      </w:r>
    </w:p>
    <w:p w14:paraId="7C330490" w14:textId="77777777" w:rsidR="00AE4F80" w:rsidRDefault="00EF479F" w:rsidP="009731AC">
      <w:pPr>
        <w:pStyle w:val="af3"/>
        <w:numPr>
          <w:ilvl w:val="0"/>
          <w:numId w:val="6"/>
        </w:numPr>
        <w:spacing w:beforeAutospacing="0" w:afterAutospacing="0"/>
      </w:pPr>
      <w:r>
        <w:t>моніторинг ефективності виконання заходів.</w:t>
      </w:r>
    </w:p>
    <w:p w14:paraId="4C42FF00" w14:textId="77777777" w:rsidR="00AE4F80" w:rsidRDefault="00EF479F" w:rsidP="009731AC">
      <w:pPr>
        <w:pStyle w:val="3"/>
        <w:spacing w:before="0"/>
        <w:rPr>
          <w:rFonts w:ascii="Times New Roman" w:hAnsi="Times New Roman" w:cs="Times New Roman"/>
          <w:color w:val="auto"/>
        </w:rPr>
      </w:pPr>
      <w:proofErr w:type="spellStart"/>
      <w:r>
        <w:rPr>
          <w:rStyle w:val="aa"/>
          <w:rFonts w:ascii="Times New Roman" w:hAnsi="Times New Roman" w:cs="Times New Roman"/>
          <w:b/>
          <w:bCs/>
          <w:color w:val="auto"/>
        </w:rPr>
        <w:t>Поточний</w:t>
      </w:r>
      <w:proofErr w:type="spellEnd"/>
      <w:r>
        <w:rPr>
          <w:rStyle w:val="aa"/>
          <w:rFonts w:ascii="Times New Roman" w:hAnsi="Times New Roman" w:cs="Times New Roman"/>
          <w:b/>
          <w:bCs/>
          <w:color w:val="auto"/>
        </w:rPr>
        <w:t xml:space="preserve"> </w:t>
      </w:r>
      <w:proofErr w:type="spellStart"/>
      <w:r>
        <w:rPr>
          <w:rStyle w:val="aa"/>
          <w:rFonts w:ascii="Times New Roman" w:hAnsi="Times New Roman" w:cs="Times New Roman"/>
          <w:b/>
          <w:bCs/>
          <w:color w:val="auto"/>
        </w:rPr>
        <w:t>моніторинг</w:t>
      </w:r>
      <w:proofErr w:type="spellEnd"/>
      <w:r>
        <w:rPr>
          <w:rStyle w:val="aa"/>
          <w:rFonts w:ascii="Times New Roman" w:hAnsi="Times New Roman" w:cs="Times New Roman"/>
          <w:b/>
          <w:bCs/>
          <w:color w:val="auto"/>
        </w:rPr>
        <w:t xml:space="preserve"> (</w:t>
      </w:r>
      <w:proofErr w:type="spellStart"/>
      <w:r>
        <w:rPr>
          <w:rStyle w:val="aa"/>
          <w:rFonts w:ascii="Times New Roman" w:hAnsi="Times New Roman" w:cs="Times New Roman"/>
          <w:b/>
          <w:bCs/>
          <w:color w:val="auto"/>
        </w:rPr>
        <w:t>протягом</w:t>
      </w:r>
      <w:proofErr w:type="spellEnd"/>
      <w:r>
        <w:rPr>
          <w:rStyle w:val="aa"/>
          <w:rFonts w:ascii="Times New Roman" w:hAnsi="Times New Roman" w:cs="Times New Roman"/>
          <w:b/>
          <w:bCs/>
          <w:color w:val="auto"/>
        </w:rPr>
        <w:t xml:space="preserve"> </w:t>
      </w:r>
      <w:proofErr w:type="spellStart"/>
      <w:r>
        <w:rPr>
          <w:rStyle w:val="aa"/>
          <w:rFonts w:ascii="Times New Roman" w:hAnsi="Times New Roman" w:cs="Times New Roman"/>
          <w:b/>
          <w:bCs/>
          <w:color w:val="auto"/>
        </w:rPr>
        <w:t>усього</w:t>
      </w:r>
      <w:proofErr w:type="spellEnd"/>
      <w:r>
        <w:rPr>
          <w:rStyle w:val="aa"/>
          <w:rFonts w:ascii="Times New Roman" w:hAnsi="Times New Roman" w:cs="Times New Roman"/>
          <w:b/>
          <w:bCs/>
          <w:color w:val="auto"/>
        </w:rPr>
        <w:t xml:space="preserve"> </w:t>
      </w:r>
      <w:proofErr w:type="spellStart"/>
      <w:r>
        <w:rPr>
          <w:rStyle w:val="aa"/>
          <w:rFonts w:ascii="Times New Roman" w:hAnsi="Times New Roman" w:cs="Times New Roman"/>
          <w:b/>
          <w:bCs/>
          <w:color w:val="auto"/>
        </w:rPr>
        <w:t>періоду</w:t>
      </w:r>
      <w:proofErr w:type="spellEnd"/>
      <w:r>
        <w:rPr>
          <w:rStyle w:val="aa"/>
          <w:rFonts w:ascii="Times New Roman" w:hAnsi="Times New Roman" w:cs="Times New Roman"/>
          <w:b/>
          <w:bCs/>
          <w:color w:val="auto"/>
        </w:rPr>
        <w:t xml:space="preserve"> </w:t>
      </w:r>
      <w:proofErr w:type="spellStart"/>
      <w:r>
        <w:rPr>
          <w:rStyle w:val="aa"/>
          <w:rFonts w:ascii="Times New Roman" w:hAnsi="Times New Roman" w:cs="Times New Roman"/>
          <w:b/>
          <w:bCs/>
          <w:color w:val="auto"/>
        </w:rPr>
        <w:t>реалізації</w:t>
      </w:r>
      <w:proofErr w:type="spellEnd"/>
      <w:r>
        <w:rPr>
          <w:rStyle w:val="aa"/>
          <w:rFonts w:ascii="Times New Roman" w:hAnsi="Times New Roman" w:cs="Times New Roman"/>
          <w:b/>
          <w:bCs/>
          <w:color w:val="auto"/>
        </w:rPr>
        <w:t>)</w:t>
      </w:r>
    </w:p>
    <w:p w14:paraId="413D720D" w14:textId="77777777" w:rsidR="00AE4F80" w:rsidRDefault="00EF479F" w:rsidP="009731AC">
      <w:pPr>
        <w:pStyle w:val="af3"/>
        <w:numPr>
          <w:ilvl w:val="0"/>
          <w:numId w:val="7"/>
        </w:numPr>
        <w:spacing w:beforeAutospacing="0" w:afterAutospacing="0"/>
      </w:pPr>
      <w:r>
        <w:t>оцінка виконання програми за півріччя та рік;</w:t>
      </w:r>
    </w:p>
    <w:p w14:paraId="6D4D2866" w14:textId="77777777" w:rsidR="00AE4F80" w:rsidRDefault="00EF479F" w:rsidP="009731AC">
      <w:pPr>
        <w:pStyle w:val="af3"/>
        <w:numPr>
          <w:ilvl w:val="0"/>
          <w:numId w:val="7"/>
        </w:numPr>
        <w:spacing w:beforeAutospacing="0" w:afterAutospacing="0"/>
      </w:pPr>
      <w:r>
        <w:t>коригування заходів за потреби;</w:t>
      </w:r>
    </w:p>
    <w:p w14:paraId="4413BC6D" w14:textId="77777777" w:rsidR="00AE4F80" w:rsidRDefault="00EF479F" w:rsidP="009731AC">
      <w:pPr>
        <w:pStyle w:val="af3"/>
        <w:numPr>
          <w:ilvl w:val="0"/>
          <w:numId w:val="7"/>
        </w:numPr>
        <w:spacing w:beforeAutospacing="0" w:afterAutospacing="0"/>
      </w:pPr>
      <w:r>
        <w:t>підготовка звітів про використання бюджетних коштів та досягнуті результати.</w:t>
      </w:r>
    </w:p>
    <w:p w14:paraId="443086AD" w14:textId="77777777" w:rsidR="00AE4F80" w:rsidRDefault="00EF479F" w:rsidP="009731AC">
      <w:pPr>
        <w:pStyle w:val="3"/>
        <w:spacing w:before="0"/>
        <w:rPr>
          <w:rFonts w:ascii="Times New Roman" w:hAnsi="Times New Roman" w:cs="Times New Roman"/>
          <w:color w:val="auto"/>
        </w:rPr>
      </w:pPr>
      <w:proofErr w:type="spellStart"/>
      <w:r>
        <w:rPr>
          <w:rStyle w:val="aa"/>
          <w:rFonts w:ascii="Times New Roman" w:hAnsi="Times New Roman" w:cs="Times New Roman"/>
          <w:b/>
          <w:bCs/>
          <w:color w:val="auto"/>
        </w:rPr>
        <w:t>Підсумковий</w:t>
      </w:r>
      <w:proofErr w:type="spellEnd"/>
      <w:r>
        <w:rPr>
          <w:rStyle w:val="aa"/>
          <w:rFonts w:ascii="Times New Roman" w:hAnsi="Times New Roman" w:cs="Times New Roman"/>
          <w:b/>
          <w:bCs/>
          <w:color w:val="auto"/>
        </w:rPr>
        <w:t xml:space="preserve"> </w:t>
      </w:r>
      <w:proofErr w:type="spellStart"/>
      <w:r>
        <w:rPr>
          <w:rStyle w:val="aa"/>
          <w:rFonts w:ascii="Times New Roman" w:hAnsi="Times New Roman" w:cs="Times New Roman"/>
          <w:b/>
          <w:bCs/>
          <w:color w:val="auto"/>
        </w:rPr>
        <w:t>етап</w:t>
      </w:r>
      <w:proofErr w:type="spellEnd"/>
      <w:r>
        <w:rPr>
          <w:rStyle w:val="aa"/>
          <w:rFonts w:ascii="Times New Roman" w:hAnsi="Times New Roman" w:cs="Times New Roman"/>
          <w:b/>
          <w:bCs/>
          <w:color w:val="auto"/>
        </w:rPr>
        <w:t xml:space="preserve"> (IV квартал 2027 року)</w:t>
      </w:r>
    </w:p>
    <w:p w14:paraId="14AB75F7" w14:textId="77777777" w:rsidR="00AE4F80" w:rsidRDefault="00EF479F" w:rsidP="009731AC">
      <w:pPr>
        <w:pStyle w:val="af3"/>
        <w:numPr>
          <w:ilvl w:val="0"/>
          <w:numId w:val="8"/>
        </w:numPr>
        <w:spacing w:beforeAutospacing="0" w:afterAutospacing="0"/>
      </w:pPr>
      <w:r>
        <w:t>аналіз та оцінка результативності програми;</w:t>
      </w:r>
    </w:p>
    <w:p w14:paraId="10D9336A" w14:textId="77777777" w:rsidR="00AE4F80" w:rsidRDefault="00EF479F" w:rsidP="009731AC">
      <w:pPr>
        <w:pStyle w:val="af3"/>
        <w:numPr>
          <w:ilvl w:val="0"/>
          <w:numId w:val="8"/>
        </w:numPr>
        <w:spacing w:beforeAutospacing="0" w:afterAutospacing="0"/>
      </w:pPr>
      <w:r>
        <w:t>підготовка узагальненого звіту;</w:t>
      </w:r>
    </w:p>
    <w:p w14:paraId="77962333" w14:textId="77777777" w:rsidR="00AE4F80" w:rsidRDefault="00EF479F" w:rsidP="009731AC">
      <w:pPr>
        <w:pStyle w:val="af3"/>
        <w:numPr>
          <w:ilvl w:val="0"/>
          <w:numId w:val="8"/>
        </w:numPr>
        <w:spacing w:beforeAutospacing="0" w:afterAutospacing="0"/>
      </w:pPr>
      <w:r>
        <w:t>визначення потреб і напрямів подальшої підтримки населення.</w:t>
      </w:r>
    </w:p>
    <w:p w14:paraId="55D1567C" w14:textId="77777777" w:rsidR="00AE4F80" w:rsidRDefault="00EF479F" w:rsidP="009731AC">
      <w:pPr>
        <w:tabs>
          <w:tab w:val="left" w:pos="5130"/>
        </w:tabs>
        <w:jc w:val="center"/>
        <w:rPr>
          <w:b/>
          <w:bCs/>
          <w:lang w:val="uk-UA"/>
        </w:rPr>
      </w:pPr>
      <w:r>
        <w:rPr>
          <w:b/>
          <w:bCs/>
          <w:lang w:val="uk-UA"/>
        </w:rPr>
        <w:t>6. Фінансове забезпечення</w:t>
      </w:r>
    </w:p>
    <w:p w14:paraId="5AEFAFBB" w14:textId="77777777" w:rsidR="00AE4F80" w:rsidRPr="00EF479F" w:rsidRDefault="00EF479F" w:rsidP="009731AC">
      <w:pPr>
        <w:tabs>
          <w:tab w:val="left" w:pos="0"/>
        </w:tabs>
        <w:ind w:firstLine="709"/>
        <w:jc w:val="both"/>
        <w:rPr>
          <w:lang w:val="uk-UA"/>
        </w:rPr>
      </w:pPr>
      <w:r>
        <w:rPr>
          <w:lang w:val="uk-UA"/>
        </w:rPr>
        <w:t>Джерелом фінансування «Комплексної програма соціального захисту населення Тростянецької сільської ради Тростянецької територіальної громади» на 2026-2027 роки є кошти сільського бюджету в межах обсягу затвердженого рішенням сесії сільської ради на відповідний рік.</w:t>
      </w:r>
    </w:p>
    <w:p w14:paraId="38358D39" w14:textId="77777777" w:rsidR="00AE4F80" w:rsidRDefault="00EF479F" w:rsidP="009731AC">
      <w:pPr>
        <w:tabs>
          <w:tab w:val="left" w:pos="0"/>
        </w:tabs>
        <w:jc w:val="both"/>
      </w:pPr>
      <w:r>
        <w:rPr>
          <w:b/>
          <w:bCs/>
          <w:lang w:val="uk-UA"/>
        </w:rPr>
        <w:t>6.1. Порядок надання одноразової матеріальної допомоги</w:t>
      </w:r>
    </w:p>
    <w:p w14:paraId="797799F2" w14:textId="77777777" w:rsidR="00AE4F80" w:rsidRDefault="00EF479F" w:rsidP="009731AC">
      <w:pPr>
        <w:tabs>
          <w:tab w:val="left" w:pos="0"/>
        </w:tabs>
        <w:ind w:firstLine="709"/>
        <w:jc w:val="both"/>
        <w:rPr>
          <w:bCs/>
          <w:lang w:val="uk-UA"/>
        </w:rPr>
      </w:pPr>
      <w:r>
        <w:rPr>
          <w:bCs/>
          <w:lang w:val="uk-UA"/>
        </w:rPr>
        <w:t>6.1.1. Одноразова адресна грошова допомога надається особам, які зареєстровані на території громади таким категоріям:</w:t>
      </w:r>
    </w:p>
    <w:p w14:paraId="7C59DBBC" w14:textId="77777777" w:rsidR="00AE4F80" w:rsidRDefault="00EF479F" w:rsidP="009731AC">
      <w:pPr>
        <w:tabs>
          <w:tab w:val="left" w:pos="5130"/>
        </w:tabs>
        <w:ind w:firstLine="709"/>
        <w:jc w:val="both"/>
        <w:rPr>
          <w:bCs/>
          <w:lang w:val="uk-UA"/>
        </w:rPr>
      </w:pPr>
      <w:r>
        <w:rPr>
          <w:bCs/>
          <w:lang w:val="uk-UA"/>
        </w:rPr>
        <w:t xml:space="preserve">- Особам з інвалідністю І групи – 1600,00 грн, в </w:t>
      </w:r>
      <w:proofErr w:type="spellStart"/>
      <w:r>
        <w:rPr>
          <w:bCs/>
          <w:lang w:val="uk-UA"/>
        </w:rPr>
        <w:t>т.ч</w:t>
      </w:r>
      <w:proofErr w:type="spellEnd"/>
      <w:r>
        <w:rPr>
          <w:bCs/>
          <w:lang w:val="uk-UA"/>
        </w:rPr>
        <w:t>. з числа ВПО, що проживають на території громади та не перебувають у спеціалізованих закладах.</w:t>
      </w:r>
    </w:p>
    <w:p w14:paraId="1E4FC132" w14:textId="77777777" w:rsidR="00AE4F80" w:rsidRDefault="00EF479F" w:rsidP="009731AC">
      <w:pPr>
        <w:tabs>
          <w:tab w:val="left" w:pos="5130"/>
        </w:tabs>
        <w:ind w:firstLine="709"/>
        <w:jc w:val="both"/>
        <w:rPr>
          <w:bCs/>
          <w:lang w:val="uk-UA"/>
        </w:rPr>
      </w:pPr>
      <w:r>
        <w:rPr>
          <w:bCs/>
          <w:lang w:val="uk-UA"/>
        </w:rPr>
        <w:t xml:space="preserve">- Особам з інвалідністю ІІ групи по зору та по слуху – 1400,00 грн, в </w:t>
      </w:r>
      <w:proofErr w:type="spellStart"/>
      <w:r>
        <w:rPr>
          <w:bCs/>
          <w:lang w:val="uk-UA"/>
        </w:rPr>
        <w:t>т.ч</w:t>
      </w:r>
      <w:proofErr w:type="spellEnd"/>
      <w:r>
        <w:rPr>
          <w:bCs/>
          <w:lang w:val="uk-UA"/>
        </w:rPr>
        <w:t>. з числа ВПО, що проживають на території громади та не перебувають у спеціалізованих закладах.</w:t>
      </w:r>
    </w:p>
    <w:p w14:paraId="74B3656A" w14:textId="77777777" w:rsidR="00AE4F80" w:rsidRDefault="00EF479F" w:rsidP="009731AC">
      <w:pPr>
        <w:tabs>
          <w:tab w:val="left" w:pos="5130"/>
        </w:tabs>
        <w:ind w:firstLine="709"/>
        <w:jc w:val="both"/>
        <w:rPr>
          <w:bCs/>
          <w:lang w:val="uk-UA"/>
        </w:rPr>
      </w:pPr>
      <w:r>
        <w:rPr>
          <w:bCs/>
          <w:lang w:val="uk-UA"/>
        </w:rPr>
        <w:t xml:space="preserve">- Дітям з інвалідністю – 1600,00 грн, в </w:t>
      </w:r>
      <w:proofErr w:type="spellStart"/>
      <w:r>
        <w:rPr>
          <w:bCs/>
          <w:lang w:val="uk-UA"/>
        </w:rPr>
        <w:t>т.ч</w:t>
      </w:r>
      <w:proofErr w:type="spellEnd"/>
      <w:r>
        <w:rPr>
          <w:bCs/>
          <w:lang w:val="uk-UA"/>
        </w:rPr>
        <w:t>. з числа ВПО, що проживають на території громади та не перебувають у спеціалізованих закладах.</w:t>
      </w:r>
    </w:p>
    <w:p w14:paraId="214693F0" w14:textId="77777777" w:rsidR="00AE4F80" w:rsidRDefault="00EF479F" w:rsidP="009731AC">
      <w:pPr>
        <w:tabs>
          <w:tab w:val="left" w:pos="5130"/>
        </w:tabs>
        <w:ind w:firstLine="709"/>
        <w:jc w:val="both"/>
        <w:rPr>
          <w:bCs/>
          <w:lang w:val="uk-UA"/>
        </w:rPr>
      </w:pPr>
      <w:r>
        <w:rPr>
          <w:bCs/>
          <w:lang w:val="uk-UA"/>
        </w:rPr>
        <w:t>- На поховання громадян, які ніде не працюють і не числяться на обліку в Центрі зайнятості та Управлінні Пенсійного Фонду – 5 000,00 грн.</w:t>
      </w:r>
    </w:p>
    <w:p w14:paraId="2BA61E8D" w14:textId="77777777" w:rsidR="00AE4F80" w:rsidRDefault="00EF479F" w:rsidP="009731AC">
      <w:pPr>
        <w:tabs>
          <w:tab w:val="left" w:pos="5130"/>
        </w:tabs>
        <w:ind w:firstLine="709"/>
        <w:jc w:val="both"/>
        <w:rPr>
          <w:lang w:val="uk-UA"/>
        </w:rPr>
      </w:pPr>
      <w:r>
        <w:rPr>
          <w:lang w:val="uk-UA"/>
        </w:rPr>
        <w:t xml:space="preserve">- Особам, яким в поточному році виповнилося 100 і більше років </w:t>
      </w:r>
      <w:r>
        <w:rPr>
          <w:bCs/>
          <w:lang w:val="uk-UA"/>
        </w:rPr>
        <w:t xml:space="preserve">– </w:t>
      </w:r>
      <w:r>
        <w:rPr>
          <w:lang w:val="uk-UA"/>
        </w:rPr>
        <w:t>10 000,00 грн;</w:t>
      </w:r>
    </w:p>
    <w:p w14:paraId="1EEEE230" w14:textId="77777777" w:rsidR="00AE4F80" w:rsidRDefault="00EF479F" w:rsidP="009731AC">
      <w:pPr>
        <w:ind w:firstLine="709"/>
        <w:jc w:val="both"/>
      </w:pPr>
      <w:r>
        <w:rPr>
          <w:lang w:val="uk-UA"/>
        </w:rPr>
        <w:t>-</w:t>
      </w:r>
      <w:r>
        <w:rPr>
          <w:bCs/>
          <w:lang w:val="uk-UA"/>
        </w:rPr>
        <w:t xml:space="preserve"> </w:t>
      </w:r>
      <w:r>
        <w:rPr>
          <w:lang w:val="uk-UA"/>
        </w:rPr>
        <w:t>Особам,</w:t>
      </w:r>
      <w:r>
        <w:rPr>
          <w:bCs/>
          <w:lang w:val="uk-UA"/>
        </w:rPr>
        <w:t xml:space="preserve"> які вперше уклали контракт та мобілізовані на службу до Сил безпеки і оборони України протягом 2026-2027 років, та тим, які не отримали в 2025 році – 20000,00 грн;</w:t>
      </w:r>
    </w:p>
    <w:p w14:paraId="4D68128B" w14:textId="77777777" w:rsidR="00AE4F80" w:rsidRDefault="00EF479F" w:rsidP="009731AC">
      <w:pPr>
        <w:tabs>
          <w:tab w:val="left" w:pos="5130"/>
        </w:tabs>
        <w:ind w:firstLine="709"/>
        <w:jc w:val="both"/>
        <w:rPr>
          <w:lang w:val="uk-UA"/>
        </w:rPr>
      </w:pPr>
      <w:r>
        <w:rPr>
          <w:lang w:val="uk-UA"/>
        </w:rPr>
        <w:t>- Військовослужбовцям, які безпосередньо беруть участь та перебувають на території ведення бойових дій</w:t>
      </w:r>
      <w:r>
        <w:rPr>
          <w:sz w:val="20"/>
          <w:szCs w:val="20"/>
          <w:lang w:val="uk-UA"/>
        </w:rPr>
        <w:t xml:space="preserve"> </w:t>
      </w:r>
      <w:r>
        <w:rPr>
          <w:bCs/>
          <w:lang w:val="uk-UA"/>
        </w:rPr>
        <w:t xml:space="preserve">– </w:t>
      </w:r>
      <w:r>
        <w:rPr>
          <w:lang w:val="uk-UA"/>
        </w:rPr>
        <w:t>3000,00 грн.</w:t>
      </w:r>
    </w:p>
    <w:p w14:paraId="2C9C46CC" w14:textId="77777777" w:rsidR="00AE4F80" w:rsidRDefault="00EF479F" w:rsidP="009731AC">
      <w:pPr>
        <w:tabs>
          <w:tab w:val="left" w:pos="5130"/>
        </w:tabs>
        <w:ind w:firstLine="709"/>
        <w:jc w:val="both"/>
        <w:rPr>
          <w:color w:val="000000" w:themeColor="text1"/>
          <w:highlight w:val="white"/>
          <w:lang w:val="uk-UA"/>
        </w:rPr>
      </w:pPr>
      <w:r>
        <w:rPr>
          <w:color w:val="000000" w:themeColor="text1"/>
          <w:shd w:val="clear" w:color="auto" w:fill="FFFFFF"/>
          <w:lang w:val="uk-UA"/>
        </w:rPr>
        <w:t xml:space="preserve">- Учасникам бойових дій, особам з інвалідністю внаслідок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для здійснення заходів із забезпечення національної безпеки і оборони, відсічі і стримування збройної агресії російської федерації в Україні до Дня захисника України </w:t>
      </w:r>
      <w:r>
        <w:rPr>
          <w:bCs/>
          <w:lang w:val="uk-UA"/>
        </w:rPr>
        <w:t>–</w:t>
      </w:r>
      <w:r>
        <w:rPr>
          <w:color w:val="000000" w:themeColor="text1"/>
          <w:shd w:val="clear" w:color="auto" w:fill="FFFFFF"/>
          <w:lang w:val="uk-UA"/>
        </w:rPr>
        <w:t xml:space="preserve"> 1000,00 грн.</w:t>
      </w:r>
    </w:p>
    <w:p w14:paraId="0254D3F5" w14:textId="77777777" w:rsidR="00AE4F80" w:rsidRDefault="00EF479F" w:rsidP="009731AC">
      <w:pPr>
        <w:tabs>
          <w:tab w:val="left" w:pos="5130"/>
        </w:tabs>
        <w:ind w:firstLine="709"/>
        <w:jc w:val="both"/>
        <w:rPr>
          <w:lang w:val="uk-UA"/>
        </w:rPr>
      </w:pPr>
      <w:r>
        <w:rPr>
          <w:color w:val="000000" w:themeColor="text1"/>
          <w:shd w:val="clear" w:color="auto" w:fill="FFFFFF"/>
          <w:lang w:val="uk-UA"/>
        </w:rPr>
        <w:t>- Учасникам бойових дій та особам з інвалідністю внаслідок війни</w:t>
      </w:r>
      <w:r>
        <w:rPr>
          <w:color w:val="000000" w:themeColor="text1"/>
          <w:lang w:val="uk-UA"/>
        </w:rPr>
        <w:t xml:space="preserve"> до </w:t>
      </w:r>
      <w:r>
        <w:rPr>
          <w:lang w:val="uk-UA"/>
        </w:rPr>
        <w:t xml:space="preserve">Дня вшанування учасників бойових дій на території інших держав (Афганістан, інші) </w:t>
      </w:r>
      <w:r>
        <w:rPr>
          <w:bCs/>
          <w:lang w:val="uk-UA"/>
        </w:rPr>
        <w:t xml:space="preserve">– </w:t>
      </w:r>
      <w:r>
        <w:rPr>
          <w:lang w:val="uk-UA"/>
        </w:rPr>
        <w:t>1000,00 грн.</w:t>
      </w:r>
    </w:p>
    <w:p w14:paraId="0B541B4C" w14:textId="77777777" w:rsidR="00AE4F80" w:rsidRDefault="00EF479F" w:rsidP="009731AC">
      <w:pPr>
        <w:ind w:firstLine="709"/>
        <w:jc w:val="both"/>
        <w:rPr>
          <w:lang w:val="uk-UA"/>
        </w:rPr>
      </w:pPr>
      <w:r>
        <w:rPr>
          <w:lang w:val="uk-UA"/>
        </w:rPr>
        <w:t xml:space="preserve">- Учасникам ліквідації та потерпілим, </w:t>
      </w:r>
      <w:proofErr w:type="spellStart"/>
      <w:r>
        <w:rPr>
          <w:lang w:val="uk-UA"/>
        </w:rPr>
        <w:t>вдовам</w:t>
      </w:r>
      <w:proofErr w:type="spellEnd"/>
      <w:r>
        <w:rPr>
          <w:lang w:val="uk-UA"/>
        </w:rPr>
        <w:t xml:space="preserve"> учасників Чорнобильської катастрофи до кожної річниці Чорнобильської катастрофи </w:t>
      </w:r>
      <w:r>
        <w:rPr>
          <w:bCs/>
          <w:lang w:val="uk-UA"/>
        </w:rPr>
        <w:t xml:space="preserve">– </w:t>
      </w:r>
      <w:r>
        <w:rPr>
          <w:lang w:val="uk-UA"/>
        </w:rPr>
        <w:t>1000,00 грн;</w:t>
      </w:r>
    </w:p>
    <w:p w14:paraId="34A7FC6B" w14:textId="77777777" w:rsidR="00AE4F80" w:rsidRDefault="00EF479F" w:rsidP="009731AC">
      <w:pPr>
        <w:widowControl w:val="0"/>
        <w:suppressAutoHyphens/>
        <w:ind w:firstLine="709"/>
        <w:jc w:val="both"/>
        <w:rPr>
          <w:lang w:val="uk-UA"/>
        </w:rPr>
      </w:pPr>
      <w:r>
        <w:rPr>
          <w:lang w:val="uk-UA"/>
        </w:rPr>
        <w:t xml:space="preserve">- Військовослужбовцям Збройних Сил України, які, захищаючи незалежність, суверенітет та територіальну цілісність України, у 2024-2025 році отримали поранення, травму, контузію, каліцтво або захворювання під час здійснення заходів із забезпечення національної безпеки і оборони, відсічі і стримування збройної агресії російської федерації </w:t>
      </w:r>
      <w:r>
        <w:rPr>
          <w:lang w:val="uk-UA"/>
        </w:rPr>
        <w:lastRenderedPageBreak/>
        <w:t xml:space="preserve">проти України та </w:t>
      </w:r>
      <w:r>
        <w:rPr>
          <w:bCs/>
          <w:lang w:val="uk-UA"/>
        </w:rPr>
        <w:t xml:space="preserve">особам, які отримали травми внаслідок бойових дій </w:t>
      </w:r>
      <w:r>
        <w:rPr>
          <w:lang w:val="uk-UA"/>
        </w:rPr>
        <w:t>під час збройної агресії російської федерації проти України відповідно до ступеня важкості:</w:t>
      </w:r>
    </w:p>
    <w:p w14:paraId="2B8B5C1F" w14:textId="77777777" w:rsidR="00AE4F80" w:rsidRDefault="00EF479F" w:rsidP="009731AC">
      <w:pPr>
        <w:pStyle w:val="af1"/>
        <w:widowControl w:val="0"/>
        <w:suppressAutoHyphens/>
        <w:spacing w:after="0" w:line="240" w:lineRule="auto"/>
        <w:ind w:left="420" w:firstLine="709"/>
        <w:jc w:val="both"/>
        <w:rPr>
          <w:rFonts w:ascii="Times New Roman" w:hAnsi="Times New Roman"/>
          <w:sz w:val="24"/>
          <w:szCs w:val="24"/>
        </w:rPr>
      </w:pPr>
      <w:r>
        <w:rPr>
          <w:rFonts w:ascii="Times New Roman" w:hAnsi="Times New Roman"/>
          <w:sz w:val="24"/>
          <w:szCs w:val="24"/>
        </w:rPr>
        <w:t xml:space="preserve">- травми важкого ступеня </w:t>
      </w:r>
      <w:r>
        <w:rPr>
          <w:rFonts w:ascii="Times New Roman" w:hAnsi="Times New Roman"/>
          <w:bCs/>
          <w:sz w:val="24"/>
          <w:szCs w:val="24"/>
        </w:rPr>
        <w:t xml:space="preserve">– </w:t>
      </w:r>
      <w:r>
        <w:rPr>
          <w:rFonts w:ascii="Times New Roman" w:hAnsi="Times New Roman"/>
          <w:sz w:val="24"/>
          <w:szCs w:val="24"/>
        </w:rPr>
        <w:t>25000,00 грн;</w:t>
      </w:r>
    </w:p>
    <w:p w14:paraId="1C59D1E4" w14:textId="77777777" w:rsidR="00AE4F80" w:rsidRDefault="00EF479F" w:rsidP="009731AC">
      <w:pPr>
        <w:pStyle w:val="af1"/>
        <w:widowControl w:val="0"/>
        <w:suppressAutoHyphens/>
        <w:spacing w:after="0" w:line="240" w:lineRule="auto"/>
        <w:ind w:left="420" w:firstLine="709"/>
        <w:jc w:val="both"/>
        <w:rPr>
          <w:rFonts w:ascii="Times New Roman" w:hAnsi="Times New Roman"/>
          <w:sz w:val="24"/>
          <w:szCs w:val="24"/>
        </w:rPr>
      </w:pPr>
      <w:r>
        <w:rPr>
          <w:rFonts w:ascii="Times New Roman" w:hAnsi="Times New Roman"/>
          <w:sz w:val="24"/>
          <w:szCs w:val="24"/>
        </w:rPr>
        <w:t>- травми середнього ступеня – 15000,00 грн;</w:t>
      </w:r>
    </w:p>
    <w:p w14:paraId="3CD5D1A3" w14:textId="77777777" w:rsidR="00AE4F80" w:rsidRDefault="00EF479F" w:rsidP="009731AC">
      <w:pPr>
        <w:pStyle w:val="af1"/>
        <w:widowControl w:val="0"/>
        <w:suppressAutoHyphens/>
        <w:spacing w:after="0" w:line="240" w:lineRule="auto"/>
        <w:ind w:left="420" w:firstLine="709"/>
        <w:jc w:val="both"/>
        <w:rPr>
          <w:rFonts w:ascii="Times New Roman" w:hAnsi="Times New Roman"/>
          <w:sz w:val="24"/>
          <w:szCs w:val="24"/>
        </w:rPr>
      </w:pPr>
      <w:r>
        <w:rPr>
          <w:rFonts w:ascii="Times New Roman" w:hAnsi="Times New Roman"/>
          <w:sz w:val="24"/>
          <w:szCs w:val="24"/>
        </w:rPr>
        <w:t xml:space="preserve">- травми легкого ступеня </w:t>
      </w:r>
      <w:r>
        <w:rPr>
          <w:rFonts w:ascii="Times New Roman" w:hAnsi="Times New Roman"/>
          <w:bCs/>
          <w:sz w:val="24"/>
          <w:szCs w:val="24"/>
        </w:rPr>
        <w:t>–</w:t>
      </w:r>
      <w:r>
        <w:rPr>
          <w:rFonts w:ascii="Times New Roman" w:hAnsi="Times New Roman"/>
          <w:sz w:val="24"/>
          <w:szCs w:val="24"/>
        </w:rPr>
        <w:t xml:space="preserve"> 10000,00 грн.</w:t>
      </w:r>
    </w:p>
    <w:p w14:paraId="71D82614" w14:textId="77777777" w:rsidR="00AE4F80" w:rsidRDefault="00EF479F" w:rsidP="009731AC">
      <w:pPr>
        <w:pStyle w:val="af1"/>
        <w:widowControl w:val="0"/>
        <w:suppressAutoHyphens/>
        <w:spacing w:after="0" w:line="240" w:lineRule="auto"/>
        <w:ind w:left="0" w:firstLine="709"/>
        <w:jc w:val="both"/>
      </w:pPr>
      <w:r>
        <w:rPr>
          <w:rFonts w:ascii="Times New Roman" w:hAnsi="Times New Roman"/>
          <w:sz w:val="24"/>
          <w:szCs w:val="24"/>
        </w:rPr>
        <w:t>Якщо у довідці не вказано ступеня поранення, то прирівнюється до травми легкого ступеня, та виплачується 10000,00 грн.</w:t>
      </w:r>
    </w:p>
    <w:p w14:paraId="0C39B6EB" w14:textId="77777777" w:rsidR="00AE4F80" w:rsidRPr="00EF479F" w:rsidRDefault="00EF479F" w:rsidP="009731AC">
      <w:pPr>
        <w:tabs>
          <w:tab w:val="left" w:pos="5130"/>
        </w:tabs>
        <w:ind w:firstLine="709"/>
        <w:jc w:val="both"/>
        <w:rPr>
          <w:lang w:val="uk-UA"/>
        </w:rPr>
      </w:pPr>
      <w:r>
        <w:rPr>
          <w:lang w:val="uk-UA"/>
        </w:rPr>
        <w:t>- Сім</w:t>
      </w:r>
      <w:r>
        <w:rPr>
          <w:rFonts w:ascii="Calibri" w:hAnsi="Calibri" w:cs="Calibri"/>
          <w:lang w:val="uk-UA"/>
        </w:rPr>
        <w:t>'</w:t>
      </w:r>
      <w:r>
        <w:rPr>
          <w:lang w:val="uk-UA"/>
        </w:rPr>
        <w:t xml:space="preserve">ям військовослужбовців Збройних Сил України, які, захищаючи незалежність, суверенітет та територіальну цілісність України, загинули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w:t>
      </w:r>
      <w:r>
        <w:rPr>
          <w:bCs/>
          <w:lang w:val="uk-UA"/>
        </w:rPr>
        <w:t xml:space="preserve">– </w:t>
      </w:r>
      <w:r>
        <w:rPr>
          <w:lang w:val="uk-UA"/>
        </w:rPr>
        <w:t>50 000,00 грн.</w:t>
      </w:r>
    </w:p>
    <w:p w14:paraId="1D2B0D58" w14:textId="77777777" w:rsidR="00AE4F80" w:rsidRDefault="00EF479F" w:rsidP="009731AC">
      <w:pPr>
        <w:tabs>
          <w:tab w:val="left" w:pos="5130"/>
        </w:tabs>
        <w:ind w:firstLine="709"/>
        <w:jc w:val="both"/>
        <w:rPr>
          <w:b/>
          <w:bCs/>
          <w:lang w:val="uk-UA"/>
        </w:rPr>
      </w:pPr>
      <w:r>
        <w:rPr>
          <w:rFonts w:eastAsia="Calibri"/>
          <w:lang w:val="uk-UA" w:eastAsia="en-US"/>
        </w:rPr>
        <w:t>- Сім'ям військовослужбовців Збройних Сил України, які, захищаючи незалежність, суверенітет та територіальну цілісність України, зникли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 в сумі 20 000,00 грн.</w:t>
      </w:r>
    </w:p>
    <w:p w14:paraId="17ABB6BF" w14:textId="77777777" w:rsidR="00AE4F80" w:rsidRDefault="00EF479F" w:rsidP="009731AC">
      <w:pPr>
        <w:tabs>
          <w:tab w:val="left" w:pos="5130"/>
        </w:tabs>
        <w:ind w:firstLine="709"/>
        <w:jc w:val="both"/>
        <w:rPr>
          <w:b/>
          <w:bCs/>
          <w:lang w:val="uk-UA"/>
        </w:rPr>
      </w:pPr>
      <w:r>
        <w:rPr>
          <w:rFonts w:eastAsia="Calibri"/>
          <w:lang w:val="uk-UA" w:eastAsia="en-US"/>
        </w:rPr>
        <w:t>- Сім'ям військовослужбовців Збройних Сил України, які, захищаючи незалежність, суверенітет та територіальну цілісність України, захоплені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 в сумі 20 000,00 грн.</w:t>
      </w:r>
    </w:p>
    <w:p w14:paraId="318E85B2" w14:textId="77777777" w:rsidR="00AE4F80" w:rsidRDefault="00EF479F" w:rsidP="009731AC">
      <w:pPr>
        <w:tabs>
          <w:tab w:val="left" w:pos="5130"/>
        </w:tabs>
        <w:ind w:firstLine="709"/>
        <w:jc w:val="both"/>
        <w:rPr>
          <w:lang w:val="uk-UA"/>
        </w:rPr>
      </w:pPr>
      <w:r>
        <w:rPr>
          <w:lang w:val="uk-UA"/>
        </w:rPr>
        <w:t>- Х</w:t>
      </w:r>
      <w:r>
        <w:rPr>
          <w:color w:val="000000"/>
          <w:shd w:val="clear" w:color="auto" w:fill="FFFFFF"/>
          <w:lang w:val="uk-UA"/>
        </w:rPr>
        <w:t>ворим з хронічною нирковою недостатністю, які отримують програмний гемодіаліз в лікувально-профілактичних закладах</w:t>
      </w:r>
      <w:r>
        <w:rPr>
          <w:bCs/>
          <w:lang w:val="uk-UA"/>
        </w:rPr>
        <w:t xml:space="preserve"> – 20000,00 грн;</w:t>
      </w:r>
    </w:p>
    <w:p w14:paraId="43ABBC01" w14:textId="77777777" w:rsidR="00AE4F80" w:rsidRDefault="00EF479F" w:rsidP="009731AC">
      <w:pPr>
        <w:tabs>
          <w:tab w:val="left" w:pos="5130"/>
        </w:tabs>
        <w:ind w:firstLine="709"/>
        <w:jc w:val="both"/>
        <w:rPr>
          <w:lang w:val="uk-UA"/>
        </w:rPr>
      </w:pPr>
      <w:r>
        <w:rPr>
          <w:bCs/>
          <w:lang w:val="uk-UA"/>
        </w:rPr>
        <w:t>- Надання матеріальних допомог для матерів загиблих/померлих Захисників України до Дня Матері -</w:t>
      </w:r>
      <w:r>
        <w:rPr>
          <w:bCs/>
        </w:rPr>
        <w:t xml:space="preserve">5000,00 </w:t>
      </w:r>
      <w:r>
        <w:rPr>
          <w:bCs/>
          <w:lang w:val="uk-UA"/>
        </w:rPr>
        <w:t>грн.</w:t>
      </w:r>
    </w:p>
    <w:p w14:paraId="2E585100" w14:textId="77777777" w:rsidR="00AE4F80" w:rsidRDefault="00EF479F" w:rsidP="009731AC">
      <w:pPr>
        <w:tabs>
          <w:tab w:val="left" w:pos="0"/>
        </w:tabs>
        <w:ind w:firstLine="709"/>
        <w:jc w:val="both"/>
      </w:pPr>
      <w:r>
        <w:rPr>
          <w:bCs/>
          <w:lang w:val="uk-UA"/>
        </w:rPr>
        <w:t xml:space="preserve">6.1.2. Рішення про надання допомоги приймає виконавчий комітет сільської ради, </w:t>
      </w:r>
      <w:r>
        <w:rPr>
          <w:lang w:val="uk-UA"/>
        </w:rPr>
        <w:t>згідно поданих заяв громадян, до якої додаються підтверджуючі документи</w:t>
      </w:r>
      <w:r>
        <w:rPr>
          <w:bCs/>
          <w:lang w:val="uk-UA"/>
        </w:rPr>
        <w:t>, згідно з додатком 3 до програми.</w:t>
      </w:r>
    </w:p>
    <w:p w14:paraId="0D28304A" w14:textId="77777777" w:rsidR="00AE4F80" w:rsidRDefault="00EF479F" w:rsidP="009731AC">
      <w:pPr>
        <w:tabs>
          <w:tab w:val="left" w:pos="709"/>
        </w:tabs>
        <w:ind w:firstLine="709"/>
        <w:jc w:val="both"/>
      </w:pPr>
      <w:r>
        <w:rPr>
          <w:lang w:val="uk-UA"/>
        </w:rPr>
        <w:t xml:space="preserve">6.1.3. Заяви громадян, які не підпадають під жодну із категорій даної Програми – розглядає комісія сільської ради з питань регламенту, депутатської етики, законності, згуртованості, </w:t>
      </w:r>
      <w:r>
        <w:rPr>
          <w:rStyle w:val="11"/>
          <w:i w:val="0"/>
          <w:color w:val="222222"/>
          <w:lang w:val="uk-UA"/>
        </w:rPr>
        <w:t>освіти, фізичного виховання, культури, охорони здоров'я та соціальної політики, міжнародного співробітництва, свободи слова та ЗМІ, після схвалення виконавчим комітетом, з подальшим прийняттям рішення за засіданні сесії сільської ради</w:t>
      </w:r>
      <w:r>
        <w:rPr>
          <w:i/>
          <w:lang w:val="uk-UA"/>
        </w:rPr>
        <w:t>.</w:t>
      </w:r>
    </w:p>
    <w:p w14:paraId="4B5F6598" w14:textId="77777777" w:rsidR="00AE4F80" w:rsidRDefault="00EF479F" w:rsidP="009731AC">
      <w:pPr>
        <w:jc w:val="center"/>
      </w:pPr>
      <w:r>
        <w:rPr>
          <w:b/>
          <w:lang w:val="uk-UA"/>
        </w:rPr>
        <w:t>6.2. Порядок відшкодування витрат від пільгового перевезення окремих категорій громадян на приміських маршрутах загального к</w:t>
      </w:r>
      <w:proofErr w:type="spellStart"/>
      <w:r>
        <w:rPr>
          <w:b/>
        </w:rPr>
        <w:t>ористування</w:t>
      </w:r>
      <w:proofErr w:type="spellEnd"/>
    </w:p>
    <w:p w14:paraId="3C90C336" w14:textId="3947059D" w:rsidR="00AE4F80" w:rsidRDefault="00EF479F" w:rsidP="009731AC">
      <w:pPr>
        <w:jc w:val="both"/>
        <w:rPr>
          <w:b/>
          <w:lang w:val="uk-UA"/>
        </w:rPr>
      </w:pPr>
      <w:r>
        <w:rPr>
          <w:b/>
          <w:lang w:val="uk-UA"/>
        </w:rPr>
        <w:t>6.2.1</w:t>
      </w:r>
      <w:r w:rsidR="009731AC">
        <w:rPr>
          <w:b/>
          <w:lang w:val="uk-UA"/>
        </w:rPr>
        <w:t>.</w:t>
      </w:r>
      <w:r>
        <w:rPr>
          <w:b/>
          <w:lang w:val="uk-UA"/>
        </w:rPr>
        <w:t xml:space="preserve"> Загальні положення</w:t>
      </w:r>
    </w:p>
    <w:p w14:paraId="189DB4C1" w14:textId="77777777" w:rsidR="00B1763F" w:rsidRPr="00B1763F" w:rsidRDefault="00B1763F" w:rsidP="009731AC">
      <w:pPr>
        <w:jc w:val="both"/>
        <w:rPr>
          <w:sz w:val="12"/>
          <w:szCs w:val="12"/>
          <w:lang w:val="uk-UA"/>
        </w:rPr>
      </w:pPr>
    </w:p>
    <w:p w14:paraId="752C042F" w14:textId="77777777" w:rsidR="00AE4F80" w:rsidRDefault="00EF479F" w:rsidP="009731AC">
      <w:pPr>
        <w:ind w:firstLine="709"/>
        <w:jc w:val="both"/>
        <w:rPr>
          <w:lang w:val="uk-UA"/>
        </w:rPr>
      </w:pPr>
      <w:r>
        <w:rPr>
          <w:lang w:val="uk-UA"/>
        </w:rPr>
        <w:t>Порядок проведення розрахунків за відшкодування витрат від пільгового перевезення окремих категорій громадян, які мають право на безкоштовний проїзд приміським пасажирським транспортом загального користування визначає процедуру прийняття від суб’єктів господарювання (перевізників), які здійснюють перевезення громадян приміським транспортом, щомісячних звітів про розрахунок сум компенсаційних виплат за пільговий проїзд приміським автомобільним транспортом загального користування окремих категорій громадян.</w:t>
      </w:r>
    </w:p>
    <w:p w14:paraId="34A9887E" w14:textId="77777777" w:rsidR="00AE4F80" w:rsidRDefault="00EF479F" w:rsidP="009731AC">
      <w:pPr>
        <w:ind w:firstLine="709"/>
        <w:jc w:val="both"/>
        <w:rPr>
          <w:lang w:val="uk-UA"/>
        </w:rPr>
      </w:pPr>
      <w:r>
        <w:t xml:space="preserve">Порядок </w:t>
      </w:r>
      <w:proofErr w:type="spellStart"/>
      <w:r>
        <w:t>розроблено</w:t>
      </w:r>
      <w:proofErr w:type="spellEnd"/>
      <w:r>
        <w:t xml:space="preserve"> на </w:t>
      </w:r>
      <w:proofErr w:type="spellStart"/>
      <w:r>
        <w:t>підставі</w:t>
      </w:r>
      <w:proofErr w:type="spellEnd"/>
      <w:r>
        <w:t>:</w:t>
      </w:r>
    </w:p>
    <w:p w14:paraId="66E628B5" w14:textId="77777777" w:rsidR="00AE4F80" w:rsidRDefault="00EF479F" w:rsidP="009731AC">
      <w:pPr>
        <w:ind w:firstLine="709"/>
        <w:jc w:val="both"/>
        <w:rPr>
          <w:lang w:val="uk-UA"/>
        </w:rPr>
      </w:pPr>
      <w:r>
        <w:rPr>
          <w:lang w:val="uk-UA"/>
        </w:rPr>
        <w:t xml:space="preserve">- Бюджетного кодексу України; </w:t>
      </w:r>
    </w:p>
    <w:p w14:paraId="26B486EA" w14:textId="77777777" w:rsidR="00AE4F80" w:rsidRDefault="00EF479F" w:rsidP="009731AC">
      <w:pPr>
        <w:ind w:firstLine="709"/>
        <w:jc w:val="both"/>
        <w:rPr>
          <w:lang w:val="uk-UA"/>
        </w:rPr>
      </w:pPr>
      <w:r>
        <w:rPr>
          <w:lang w:val="uk-UA"/>
        </w:rPr>
        <w:t>- Закону України “Про автомобільний транспорт”;</w:t>
      </w:r>
    </w:p>
    <w:p w14:paraId="76A88CB5" w14:textId="77777777" w:rsidR="00AE4F80" w:rsidRDefault="00EF479F" w:rsidP="009731AC">
      <w:pPr>
        <w:ind w:firstLine="709"/>
        <w:jc w:val="both"/>
        <w:rPr>
          <w:lang w:val="uk-UA"/>
        </w:rPr>
      </w:pPr>
      <w:r>
        <w:rPr>
          <w:lang w:val="uk-UA"/>
        </w:rPr>
        <w:t xml:space="preserve">- Закону України “Про місцеве самоврядування в Україні”; </w:t>
      </w:r>
    </w:p>
    <w:p w14:paraId="3B2AE375" w14:textId="77777777" w:rsidR="00AE4F80" w:rsidRDefault="00EF479F" w:rsidP="009731AC">
      <w:pPr>
        <w:ind w:firstLine="709"/>
        <w:jc w:val="both"/>
        <w:rPr>
          <w:lang w:val="uk-UA"/>
        </w:rPr>
      </w:pPr>
      <w:r>
        <w:rPr>
          <w:lang w:val="uk-UA"/>
        </w:rPr>
        <w:t xml:space="preserve">- постанови Кабінету Міністрів України від 25.12.1996 № 1548 “Про встановлення повноважень органів виконавчої влади та виконавчих органів міських рад щодо регулювання цін (тарифів)”; </w:t>
      </w:r>
    </w:p>
    <w:p w14:paraId="7764C1F6" w14:textId="77777777" w:rsidR="00AE4F80" w:rsidRDefault="00EF479F" w:rsidP="009731AC">
      <w:pPr>
        <w:ind w:firstLine="709"/>
        <w:jc w:val="both"/>
        <w:rPr>
          <w:lang w:val="uk-UA"/>
        </w:rPr>
      </w:pPr>
      <w:r>
        <w:rPr>
          <w:lang w:val="uk-UA"/>
        </w:rPr>
        <w:t xml:space="preserve">- постанови Кабінету Міністрів України від 29.01.2003 № 117 “Про Єдиний державний автоматизований реєстр осіб, які мають право на пільги”; </w:t>
      </w:r>
    </w:p>
    <w:p w14:paraId="6F71FEFD" w14:textId="77777777" w:rsidR="00AE4F80" w:rsidRDefault="00EF479F" w:rsidP="009731AC">
      <w:pPr>
        <w:ind w:firstLine="709"/>
        <w:jc w:val="both"/>
        <w:rPr>
          <w:lang w:val="uk-UA"/>
        </w:rPr>
      </w:pPr>
      <w:r>
        <w:rPr>
          <w:lang w:val="uk-UA"/>
        </w:rPr>
        <w:t xml:space="preserve">- постанови Кабінету Міністрів України від 29.01.2003 № 141 «Про внесення змін до Правил надання послуг пасажирського автомобільного транспорту»; </w:t>
      </w:r>
    </w:p>
    <w:p w14:paraId="03501D3C" w14:textId="77777777" w:rsidR="00AE4F80" w:rsidRDefault="00EF479F" w:rsidP="009731AC">
      <w:pPr>
        <w:ind w:firstLine="709"/>
        <w:jc w:val="both"/>
      </w:pPr>
      <w:r>
        <w:rPr>
          <w:lang w:val="uk-UA"/>
        </w:rPr>
        <w:lastRenderedPageBreak/>
        <w:t xml:space="preserve">За рахунок коштів з місцевого бюджету здійснюється компенсація пільгових перевезень окремих категорій громадян при здійсненні соціально значущих послуг автомобільного транспорту. </w:t>
      </w:r>
    </w:p>
    <w:p w14:paraId="337E3AE0" w14:textId="77777777" w:rsidR="00AE4F80" w:rsidRDefault="00EF479F" w:rsidP="009731AC">
      <w:pPr>
        <w:jc w:val="both"/>
        <w:outlineLvl w:val="0"/>
      </w:pPr>
      <w:r>
        <w:rPr>
          <w:b/>
          <w:lang w:val="uk-UA"/>
        </w:rPr>
        <w:t>6.2.2. Перелік категорій пільговиків</w:t>
      </w:r>
    </w:p>
    <w:p w14:paraId="0CA56013" w14:textId="77777777" w:rsidR="00AE4F80" w:rsidRDefault="00EF479F" w:rsidP="009731AC">
      <w:pPr>
        <w:ind w:firstLine="709"/>
        <w:jc w:val="both"/>
        <w:rPr>
          <w:lang w:val="uk-UA"/>
        </w:rPr>
      </w:pPr>
      <w:r>
        <w:rPr>
          <w:lang w:val="uk-UA"/>
        </w:rPr>
        <w:t xml:space="preserve">Перелік категорій пільговиків, за проїзд яких проводяться компенсаційні виплати за рахунок місцевого бюджету. </w:t>
      </w:r>
    </w:p>
    <w:p w14:paraId="3F6361F7" w14:textId="77777777" w:rsidR="00AE4F80" w:rsidRDefault="00EF479F" w:rsidP="009731AC">
      <w:pPr>
        <w:ind w:firstLine="709"/>
        <w:jc w:val="both"/>
      </w:pPr>
      <w:r>
        <w:rPr>
          <w:lang w:val="uk-UA"/>
        </w:rPr>
        <w:t>Діючим законодавством визначені наступні категорії пільговиків, які мають право на 100 % пільгу на проїзд приміським автомобільним транспортом загального користування, що фінансується за рахунок місцевого бюджету:</w:t>
      </w:r>
    </w:p>
    <w:p w14:paraId="62B208E2" w14:textId="77777777" w:rsidR="00AE4F80" w:rsidRDefault="00AE4F80" w:rsidP="00B1763F">
      <w:pPr>
        <w:ind w:firstLine="709"/>
        <w:jc w:val="both"/>
        <w:rPr>
          <w:lang w:val="uk-UA"/>
        </w:rPr>
      </w:pPr>
    </w:p>
    <w:tbl>
      <w:tblPr>
        <w:tblW w:w="9747" w:type="dxa"/>
        <w:tblLook w:val="01E0" w:firstRow="1" w:lastRow="1" w:firstColumn="1" w:lastColumn="1" w:noHBand="0" w:noVBand="0"/>
      </w:tblPr>
      <w:tblGrid>
        <w:gridCol w:w="4501"/>
        <w:gridCol w:w="5246"/>
      </w:tblGrid>
      <w:tr w:rsidR="00AE4F80" w14:paraId="1C65E09A" w14:textId="77777777">
        <w:tc>
          <w:tcPr>
            <w:tcW w:w="4501" w:type="dxa"/>
            <w:tcBorders>
              <w:top w:val="single" w:sz="4" w:space="0" w:color="000000"/>
              <w:left w:val="single" w:sz="4" w:space="0" w:color="000000"/>
              <w:bottom w:val="single" w:sz="4" w:space="0" w:color="000000"/>
              <w:right w:val="single" w:sz="4" w:space="0" w:color="000000"/>
            </w:tcBorders>
          </w:tcPr>
          <w:p w14:paraId="630BC33B" w14:textId="77777777" w:rsidR="00AE4F80" w:rsidRDefault="00EF479F" w:rsidP="00B1763F">
            <w:pPr>
              <w:jc w:val="center"/>
              <w:rPr>
                <w:b/>
                <w:i/>
                <w:lang w:val="uk-UA"/>
              </w:rPr>
            </w:pPr>
            <w:r>
              <w:rPr>
                <w:b/>
                <w:i/>
                <w:lang w:val="uk-UA"/>
              </w:rPr>
              <w:t>Нормативний документ</w:t>
            </w:r>
          </w:p>
        </w:tc>
        <w:tc>
          <w:tcPr>
            <w:tcW w:w="5245" w:type="dxa"/>
            <w:tcBorders>
              <w:top w:val="single" w:sz="4" w:space="0" w:color="000000"/>
              <w:left w:val="single" w:sz="4" w:space="0" w:color="000000"/>
              <w:bottom w:val="single" w:sz="4" w:space="0" w:color="000000"/>
              <w:right w:val="single" w:sz="4" w:space="0" w:color="000000"/>
            </w:tcBorders>
          </w:tcPr>
          <w:p w14:paraId="554D954F" w14:textId="77777777" w:rsidR="00AE4F80" w:rsidRDefault="00EF479F" w:rsidP="00B1763F">
            <w:pPr>
              <w:jc w:val="center"/>
              <w:rPr>
                <w:b/>
                <w:i/>
                <w:lang w:val="uk-UA"/>
              </w:rPr>
            </w:pPr>
            <w:r>
              <w:rPr>
                <w:b/>
                <w:i/>
                <w:lang w:val="uk-UA"/>
              </w:rPr>
              <w:t>Категорія пільговика</w:t>
            </w:r>
          </w:p>
        </w:tc>
      </w:tr>
      <w:tr w:rsidR="00AE4F80" w:rsidRPr="001F4305" w14:paraId="33871C0D" w14:textId="77777777">
        <w:trPr>
          <w:trHeight w:val="559"/>
        </w:trPr>
        <w:tc>
          <w:tcPr>
            <w:tcW w:w="4501" w:type="dxa"/>
            <w:tcBorders>
              <w:top w:val="single" w:sz="4" w:space="0" w:color="000000"/>
              <w:left w:val="single" w:sz="4" w:space="0" w:color="000000"/>
              <w:bottom w:val="single" w:sz="4" w:space="0" w:color="000000"/>
              <w:right w:val="single" w:sz="4" w:space="0" w:color="000000"/>
            </w:tcBorders>
          </w:tcPr>
          <w:p w14:paraId="0B6632D0" w14:textId="77777777" w:rsidR="00AE4F80" w:rsidRDefault="00EF479F" w:rsidP="00B1763F">
            <w:pPr>
              <w:jc w:val="both"/>
              <w:rPr>
                <w:lang w:val="uk-UA"/>
              </w:rPr>
            </w:pPr>
            <w:r>
              <w:rPr>
                <w:lang w:val="uk-UA"/>
              </w:rPr>
              <w:t>Закон України “Про статус ветеранів війни, гарантії їх соціального захисту”</w:t>
            </w:r>
          </w:p>
        </w:tc>
        <w:tc>
          <w:tcPr>
            <w:tcW w:w="5245" w:type="dxa"/>
            <w:tcBorders>
              <w:top w:val="single" w:sz="4" w:space="0" w:color="000000"/>
              <w:left w:val="single" w:sz="4" w:space="0" w:color="000000"/>
              <w:bottom w:val="single" w:sz="4" w:space="0" w:color="000000"/>
              <w:right w:val="single" w:sz="4" w:space="0" w:color="000000"/>
            </w:tcBorders>
          </w:tcPr>
          <w:p w14:paraId="6AB8183F" w14:textId="77777777" w:rsidR="00AE4F80" w:rsidRDefault="00EF479F" w:rsidP="00B1763F">
            <w:pPr>
              <w:jc w:val="both"/>
              <w:rPr>
                <w:lang w:val="uk-UA"/>
              </w:rPr>
            </w:pPr>
            <w:r>
              <w:rPr>
                <w:color w:val="333333"/>
                <w:shd w:val="clear" w:color="auto" w:fill="FFFFFF"/>
                <w:lang w:val="uk-UA"/>
              </w:rPr>
              <w:t xml:space="preserve">Особи з інвалідністю внаслідок війни </w:t>
            </w:r>
            <w:r>
              <w:rPr>
                <w:lang w:val="uk-UA"/>
              </w:rPr>
              <w:t>Учасники бойових дій</w:t>
            </w:r>
          </w:p>
        </w:tc>
      </w:tr>
      <w:tr w:rsidR="00AE4F80" w:rsidRPr="001F4305" w14:paraId="24017DC5" w14:textId="77777777">
        <w:trPr>
          <w:trHeight w:val="986"/>
        </w:trPr>
        <w:tc>
          <w:tcPr>
            <w:tcW w:w="4501" w:type="dxa"/>
            <w:tcBorders>
              <w:top w:val="single" w:sz="4" w:space="0" w:color="000000"/>
              <w:left w:val="single" w:sz="4" w:space="0" w:color="000000"/>
              <w:bottom w:val="single" w:sz="4" w:space="0" w:color="000000"/>
              <w:right w:val="single" w:sz="4" w:space="0" w:color="000000"/>
            </w:tcBorders>
          </w:tcPr>
          <w:p w14:paraId="614BFF87" w14:textId="77777777" w:rsidR="00AE4F80" w:rsidRDefault="00EF479F" w:rsidP="00B1763F">
            <w:pPr>
              <w:jc w:val="both"/>
              <w:rPr>
                <w:lang w:val="uk-UA"/>
              </w:rPr>
            </w:pPr>
            <w:r>
              <w:rPr>
                <w:lang w:val="uk-UA"/>
              </w:rPr>
              <w:t>Закон України “Про статус і соціальний захист громадян, які постраждали внаслідок Чорнобильської катастрофи”</w:t>
            </w:r>
          </w:p>
        </w:tc>
        <w:tc>
          <w:tcPr>
            <w:tcW w:w="5245" w:type="dxa"/>
            <w:tcBorders>
              <w:top w:val="single" w:sz="4" w:space="0" w:color="000000"/>
              <w:left w:val="single" w:sz="4" w:space="0" w:color="000000"/>
              <w:bottom w:val="single" w:sz="4" w:space="0" w:color="000000"/>
              <w:right w:val="single" w:sz="4" w:space="0" w:color="000000"/>
            </w:tcBorders>
          </w:tcPr>
          <w:p w14:paraId="3B96D1F5" w14:textId="77777777" w:rsidR="00AE4F80" w:rsidRDefault="00EF479F" w:rsidP="00B1763F">
            <w:pPr>
              <w:jc w:val="both"/>
              <w:rPr>
                <w:lang w:val="uk-UA"/>
              </w:rPr>
            </w:pPr>
            <w:r>
              <w:rPr>
                <w:lang w:val="uk-UA"/>
              </w:rPr>
              <w:t xml:space="preserve">Громадян, які постраждали внаслідок    Чорнобильської катастрофи” постраждалі внаслідок Чорнобильської катастрофи 1 категорії ліквідатори аварії на ЧАЕС 2 категорії </w:t>
            </w:r>
          </w:p>
        </w:tc>
      </w:tr>
      <w:tr w:rsidR="00AE4F80" w:rsidRPr="001F4305" w14:paraId="7F8D1CAB" w14:textId="77777777">
        <w:tc>
          <w:tcPr>
            <w:tcW w:w="4501" w:type="dxa"/>
            <w:tcBorders>
              <w:top w:val="single" w:sz="4" w:space="0" w:color="000000"/>
              <w:left w:val="single" w:sz="4" w:space="0" w:color="000000"/>
              <w:bottom w:val="single" w:sz="4" w:space="0" w:color="000000"/>
              <w:right w:val="single" w:sz="4" w:space="0" w:color="000000"/>
            </w:tcBorders>
          </w:tcPr>
          <w:p w14:paraId="6842B945" w14:textId="77777777" w:rsidR="00AE4F80" w:rsidRDefault="00EF479F" w:rsidP="00B1763F">
            <w:pPr>
              <w:jc w:val="both"/>
              <w:rPr>
                <w:lang w:val="uk-UA"/>
              </w:rPr>
            </w:pPr>
            <w:r>
              <w:rPr>
                <w:lang w:val="uk-UA"/>
              </w:rPr>
              <w:t>Закону України “Про основи соціальної  захищеності інвалідів в Україні” та постанова Кабінету Міністрів України від  16.08.1994 № 555 «Про поширення  чинності постанови Кабінету Міністрів України від 17 травня 1993 р. № 354»</w:t>
            </w:r>
          </w:p>
        </w:tc>
        <w:tc>
          <w:tcPr>
            <w:tcW w:w="5245" w:type="dxa"/>
            <w:tcBorders>
              <w:top w:val="single" w:sz="4" w:space="0" w:color="000000"/>
              <w:left w:val="single" w:sz="4" w:space="0" w:color="000000"/>
              <w:bottom w:val="single" w:sz="4" w:space="0" w:color="000000"/>
              <w:right w:val="single" w:sz="4" w:space="0" w:color="000000"/>
            </w:tcBorders>
          </w:tcPr>
          <w:p w14:paraId="62CA6993" w14:textId="77777777" w:rsidR="00AE4F80" w:rsidRDefault="00EF479F" w:rsidP="00B1763F">
            <w:pPr>
              <w:jc w:val="both"/>
              <w:rPr>
                <w:lang w:val="uk-UA"/>
              </w:rPr>
            </w:pPr>
            <w:r>
              <w:rPr>
                <w:lang w:val="uk-UA"/>
              </w:rPr>
              <w:t xml:space="preserve">Особи з інвалідністю </w:t>
            </w:r>
          </w:p>
          <w:p w14:paraId="0A41209F" w14:textId="77777777" w:rsidR="00AE4F80" w:rsidRDefault="00EF479F" w:rsidP="00B1763F">
            <w:pPr>
              <w:jc w:val="both"/>
              <w:rPr>
                <w:lang w:val="uk-UA"/>
              </w:rPr>
            </w:pPr>
            <w:r>
              <w:rPr>
                <w:lang w:val="uk-UA"/>
              </w:rPr>
              <w:t>Діти з інвалідністю</w:t>
            </w:r>
          </w:p>
        </w:tc>
      </w:tr>
      <w:tr w:rsidR="00AE4F80" w14:paraId="7CD85B12" w14:textId="77777777">
        <w:tc>
          <w:tcPr>
            <w:tcW w:w="4501" w:type="dxa"/>
            <w:tcBorders>
              <w:top w:val="single" w:sz="4" w:space="0" w:color="000000"/>
              <w:left w:val="single" w:sz="4" w:space="0" w:color="000000"/>
              <w:bottom w:val="single" w:sz="4" w:space="0" w:color="000000"/>
              <w:right w:val="single" w:sz="4" w:space="0" w:color="000000"/>
            </w:tcBorders>
          </w:tcPr>
          <w:p w14:paraId="6391D311" w14:textId="77777777" w:rsidR="00AE4F80" w:rsidRDefault="00EF479F" w:rsidP="00B1763F">
            <w:pPr>
              <w:jc w:val="both"/>
              <w:rPr>
                <w:lang w:val="uk-UA"/>
              </w:rPr>
            </w:pPr>
            <w:r>
              <w:rPr>
                <w:lang w:val="uk-UA"/>
              </w:rPr>
              <w:t xml:space="preserve">Постанова Кабінету міністрів України від 17.05.1993 № 354 «Про безплатний проїзд пенсіонерів на транспорті загального користування» </w:t>
            </w:r>
          </w:p>
        </w:tc>
        <w:tc>
          <w:tcPr>
            <w:tcW w:w="5245" w:type="dxa"/>
            <w:tcBorders>
              <w:top w:val="single" w:sz="4" w:space="0" w:color="000000"/>
              <w:left w:val="single" w:sz="4" w:space="0" w:color="000000"/>
              <w:bottom w:val="single" w:sz="4" w:space="0" w:color="000000"/>
              <w:right w:val="single" w:sz="4" w:space="0" w:color="000000"/>
            </w:tcBorders>
          </w:tcPr>
          <w:p w14:paraId="6C5B1242" w14:textId="77777777" w:rsidR="00AE4F80" w:rsidRDefault="00EF479F" w:rsidP="00B1763F">
            <w:pPr>
              <w:jc w:val="both"/>
              <w:rPr>
                <w:lang w:val="uk-UA"/>
              </w:rPr>
            </w:pPr>
            <w:proofErr w:type="spellStart"/>
            <w:r>
              <w:t>Пенсіонери</w:t>
            </w:r>
            <w:proofErr w:type="spellEnd"/>
            <w:r>
              <w:rPr>
                <w:lang w:val="uk-UA"/>
              </w:rPr>
              <w:t xml:space="preserve"> </w:t>
            </w:r>
            <w:r>
              <w:t>за</w:t>
            </w:r>
            <w:r>
              <w:rPr>
                <w:lang w:val="uk-UA"/>
              </w:rPr>
              <w:t xml:space="preserve"> </w:t>
            </w:r>
            <w:proofErr w:type="spellStart"/>
            <w:r>
              <w:t>віком</w:t>
            </w:r>
            <w:proofErr w:type="spellEnd"/>
          </w:p>
        </w:tc>
      </w:tr>
      <w:tr w:rsidR="00AE4F80" w:rsidRPr="001F4305" w14:paraId="27315693" w14:textId="77777777">
        <w:tc>
          <w:tcPr>
            <w:tcW w:w="4501" w:type="dxa"/>
            <w:tcBorders>
              <w:top w:val="single" w:sz="4" w:space="0" w:color="000000"/>
              <w:left w:val="single" w:sz="4" w:space="0" w:color="000000"/>
              <w:bottom w:val="single" w:sz="4" w:space="0" w:color="000000"/>
              <w:right w:val="single" w:sz="4" w:space="0" w:color="000000"/>
            </w:tcBorders>
          </w:tcPr>
          <w:p w14:paraId="132AAD5D" w14:textId="77777777" w:rsidR="00AE4F80" w:rsidRPr="009731AC" w:rsidRDefault="00EF479F" w:rsidP="009731AC">
            <w:pPr>
              <w:jc w:val="both"/>
              <w:rPr>
                <w:lang w:val="uk-UA"/>
              </w:rPr>
            </w:pPr>
            <w:r w:rsidRPr="009731AC">
              <w:rPr>
                <w:lang w:val="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tc>
        <w:tc>
          <w:tcPr>
            <w:tcW w:w="5245" w:type="dxa"/>
            <w:tcBorders>
              <w:top w:val="single" w:sz="4" w:space="0" w:color="000000"/>
              <w:left w:val="single" w:sz="4" w:space="0" w:color="000000"/>
              <w:bottom w:val="single" w:sz="4" w:space="0" w:color="000000"/>
              <w:right w:val="single" w:sz="4" w:space="0" w:color="000000"/>
            </w:tcBorders>
          </w:tcPr>
          <w:p w14:paraId="67498AF2" w14:textId="686461F1" w:rsidR="00AE4F80" w:rsidRPr="009731AC" w:rsidRDefault="00EF479F" w:rsidP="009731AC">
            <w:pPr>
              <w:jc w:val="both"/>
              <w:rPr>
                <w:lang w:val="uk-UA"/>
              </w:rPr>
            </w:pPr>
            <w:r w:rsidRPr="009731AC">
              <w:rPr>
                <w:lang w:val="uk-UA"/>
              </w:rPr>
              <w:t>-</w:t>
            </w:r>
            <w:r w:rsidR="009731AC" w:rsidRPr="009731AC">
              <w:rPr>
                <w:lang w:val="uk-UA"/>
              </w:rPr>
              <w:t xml:space="preserve"> </w:t>
            </w:r>
            <w:r w:rsidRPr="009731AC">
              <w:rPr>
                <w:lang w:val="uk-UA"/>
              </w:rPr>
              <w:t>ветерани військової служби;</w:t>
            </w:r>
          </w:p>
          <w:p w14:paraId="0B644EAB" w14:textId="371B7707" w:rsidR="00AE4F80" w:rsidRPr="009731AC" w:rsidRDefault="00EF479F" w:rsidP="009731AC">
            <w:pPr>
              <w:jc w:val="both"/>
              <w:rPr>
                <w:lang w:val="uk-UA"/>
              </w:rPr>
            </w:pPr>
            <w:r w:rsidRPr="009731AC">
              <w:rPr>
                <w:lang w:val="uk-UA"/>
              </w:rPr>
              <w:t>-</w:t>
            </w:r>
            <w:r w:rsidR="009731AC" w:rsidRPr="009731AC">
              <w:rPr>
                <w:lang w:val="uk-UA"/>
              </w:rPr>
              <w:t xml:space="preserve"> </w:t>
            </w:r>
            <w:r w:rsidRPr="009731AC">
              <w:rPr>
                <w:lang w:val="uk-UA"/>
              </w:rPr>
              <w:t>ветерани органів внутрішніх справ;</w:t>
            </w:r>
          </w:p>
          <w:p w14:paraId="222AA70D" w14:textId="53C2FDC1" w:rsidR="00AE4F80" w:rsidRPr="009731AC" w:rsidRDefault="00EF479F" w:rsidP="009731AC">
            <w:pPr>
              <w:jc w:val="both"/>
              <w:rPr>
                <w:lang w:val="uk-UA"/>
              </w:rPr>
            </w:pPr>
            <w:r w:rsidRPr="009731AC">
              <w:rPr>
                <w:lang w:val="uk-UA"/>
              </w:rPr>
              <w:t>-</w:t>
            </w:r>
            <w:r w:rsidR="009731AC" w:rsidRPr="009731AC">
              <w:rPr>
                <w:lang w:val="uk-UA"/>
              </w:rPr>
              <w:t xml:space="preserve"> </w:t>
            </w:r>
            <w:r w:rsidRPr="009731AC">
              <w:rPr>
                <w:lang w:val="uk-UA"/>
              </w:rPr>
              <w:t>ветерани Національної поліції;</w:t>
            </w:r>
          </w:p>
          <w:p w14:paraId="595768A6" w14:textId="2BB3B354" w:rsidR="00AE4F80" w:rsidRPr="009731AC" w:rsidRDefault="00EF479F" w:rsidP="009731AC">
            <w:pPr>
              <w:jc w:val="both"/>
              <w:rPr>
                <w:lang w:val="uk-UA"/>
              </w:rPr>
            </w:pPr>
            <w:r w:rsidRPr="009731AC">
              <w:rPr>
                <w:lang w:val="uk-UA"/>
              </w:rPr>
              <w:t>-</w:t>
            </w:r>
            <w:r w:rsidR="009731AC" w:rsidRPr="009731AC">
              <w:rPr>
                <w:lang w:val="uk-UA"/>
              </w:rPr>
              <w:t xml:space="preserve"> </w:t>
            </w:r>
            <w:r w:rsidRPr="009731AC">
              <w:rPr>
                <w:lang w:val="uk-UA"/>
              </w:rPr>
              <w:t>ветерани податкової міліції;</w:t>
            </w:r>
          </w:p>
          <w:p w14:paraId="09569AB9" w14:textId="6670BDA6" w:rsidR="00AE4F80" w:rsidRPr="009731AC" w:rsidRDefault="00EF479F" w:rsidP="009731AC">
            <w:pPr>
              <w:jc w:val="both"/>
              <w:rPr>
                <w:lang w:val="uk-UA"/>
              </w:rPr>
            </w:pPr>
            <w:r w:rsidRPr="009731AC">
              <w:rPr>
                <w:lang w:val="uk-UA"/>
              </w:rPr>
              <w:t>-</w:t>
            </w:r>
            <w:r w:rsidR="009731AC">
              <w:rPr>
                <w:lang w:val="uk-UA"/>
              </w:rPr>
              <w:t xml:space="preserve"> </w:t>
            </w:r>
            <w:r w:rsidRPr="009731AC">
              <w:rPr>
                <w:lang w:val="uk-UA"/>
              </w:rPr>
              <w:t>ветерани Державної кримінально-виконавчої служби України;</w:t>
            </w:r>
          </w:p>
          <w:p w14:paraId="5A7A6CB1" w14:textId="41AC2EDE" w:rsidR="00AE4F80" w:rsidRPr="009731AC" w:rsidRDefault="00EF479F" w:rsidP="009731AC">
            <w:pPr>
              <w:jc w:val="both"/>
              <w:rPr>
                <w:lang w:val="uk-UA"/>
              </w:rPr>
            </w:pPr>
            <w:r w:rsidRPr="009731AC">
              <w:rPr>
                <w:lang w:val="uk-UA"/>
              </w:rPr>
              <w:t>-</w:t>
            </w:r>
            <w:r w:rsidR="009731AC">
              <w:rPr>
                <w:lang w:val="uk-UA"/>
              </w:rPr>
              <w:t xml:space="preserve"> </w:t>
            </w:r>
            <w:r w:rsidRPr="009731AC">
              <w:rPr>
                <w:lang w:val="uk-UA"/>
              </w:rPr>
              <w:t>ветерани служби цивільного захисту;</w:t>
            </w:r>
          </w:p>
          <w:p w14:paraId="25A8B910" w14:textId="53C54DB8" w:rsidR="00AE4F80" w:rsidRPr="009731AC" w:rsidRDefault="00EF479F" w:rsidP="009731AC">
            <w:pPr>
              <w:jc w:val="both"/>
              <w:rPr>
                <w:lang w:val="uk-UA"/>
              </w:rPr>
            </w:pPr>
            <w:r w:rsidRPr="009731AC">
              <w:rPr>
                <w:lang w:val="uk-UA"/>
              </w:rPr>
              <w:t>-</w:t>
            </w:r>
            <w:r w:rsidR="009731AC">
              <w:rPr>
                <w:lang w:val="uk-UA"/>
              </w:rPr>
              <w:t xml:space="preserve"> </w:t>
            </w:r>
            <w:r w:rsidRPr="009731AC">
              <w:rPr>
                <w:lang w:val="uk-UA"/>
              </w:rPr>
              <w:t>ветерани державної пожежної охорони;</w:t>
            </w:r>
          </w:p>
          <w:p w14:paraId="54D070D4" w14:textId="5CC02F50" w:rsidR="00AE4F80" w:rsidRPr="009731AC" w:rsidRDefault="00EF479F" w:rsidP="009731AC">
            <w:pPr>
              <w:jc w:val="both"/>
              <w:rPr>
                <w:lang w:val="uk-UA"/>
              </w:rPr>
            </w:pPr>
            <w:r w:rsidRPr="009731AC">
              <w:rPr>
                <w:lang w:val="uk-UA"/>
              </w:rPr>
              <w:t>-</w:t>
            </w:r>
            <w:r w:rsidR="009731AC">
              <w:rPr>
                <w:lang w:val="uk-UA"/>
              </w:rPr>
              <w:t xml:space="preserve"> </w:t>
            </w:r>
            <w:r w:rsidRPr="009731AC">
              <w:rPr>
                <w:lang w:val="uk-UA"/>
              </w:rPr>
              <w:t>ветерани Державної служби спеціального зв’язку та захисту інформації України;</w:t>
            </w:r>
          </w:p>
          <w:p w14:paraId="5B8562EF" w14:textId="6AFB444B" w:rsidR="00AE4F80" w:rsidRPr="009731AC" w:rsidRDefault="00EF479F" w:rsidP="009731AC">
            <w:pPr>
              <w:jc w:val="both"/>
              <w:rPr>
                <w:lang w:val="uk-UA"/>
              </w:rPr>
            </w:pPr>
            <w:r w:rsidRPr="009731AC">
              <w:rPr>
                <w:lang w:val="uk-UA"/>
              </w:rPr>
              <w:t>-</w:t>
            </w:r>
            <w:r w:rsidR="009731AC">
              <w:rPr>
                <w:lang w:val="uk-UA"/>
              </w:rPr>
              <w:t xml:space="preserve"> </w:t>
            </w:r>
            <w:proofErr w:type="spellStart"/>
            <w:r w:rsidRPr="009731AC">
              <w:rPr>
                <w:lang w:val="uk-UA"/>
              </w:rPr>
              <w:t>вдови</w:t>
            </w:r>
            <w:proofErr w:type="spellEnd"/>
            <w:r w:rsidRPr="009731AC">
              <w:rPr>
                <w:lang w:val="uk-UA"/>
              </w:rPr>
              <w:t xml:space="preserve"> (вдівці) померлих (загиблих) ветеранів військової служби, ветеранів органів внутрішніх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та члени їх сімей, які перебувають на їх утриманні.</w:t>
            </w:r>
          </w:p>
        </w:tc>
      </w:tr>
      <w:tr w:rsidR="00AE4F80" w:rsidRPr="001F4305" w14:paraId="3C254362" w14:textId="77777777">
        <w:tc>
          <w:tcPr>
            <w:tcW w:w="4501" w:type="dxa"/>
            <w:tcBorders>
              <w:top w:val="single" w:sz="4" w:space="0" w:color="000000"/>
              <w:left w:val="single" w:sz="4" w:space="0" w:color="000000"/>
              <w:bottom w:val="single" w:sz="4" w:space="0" w:color="000000"/>
              <w:right w:val="single" w:sz="4" w:space="0" w:color="000000"/>
            </w:tcBorders>
          </w:tcPr>
          <w:p w14:paraId="2AD30086" w14:textId="77777777" w:rsidR="00AE4F80" w:rsidRDefault="00EF479F" w:rsidP="00B1763F">
            <w:pPr>
              <w:jc w:val="both"/>
              <w:rPr>
                <w:lang w:val="uk-UA"/>
              </w:rPr>
            </w:pPr>
            <w:r>
              <w:rPr>
                <w:lang w:val="uk-UA"/>
              </w:rPr>
              <w:t>Закон України “Про соціальний правовий захист військовослужбовців та членів їх сімей”</w:t>
            </w:r>
          </w:p>
        </w:tc>
        <w:tc>
          <w:tcPr>
            <w:tcW w:w="5245" w:type="dxa"/>
            <w:tcBorders>
              <w:top w:val="single" w:sz="4" w:space="0" w:color="000000"/>
              <w:left w:val="single" w:sz="4" w:space="0" w:color="000000"/>
              <w:bottom w:val="single" w:sz="4" w:space="0" w:color="000000"/>
              <w:right w:val="single" w:sz="4" w:space="0" w:color="000000"/>
            </w:tcBorders>
          </w:tcPr>
          <w:p w14:paraId="7BC7D437" w14:textId="77777777" w:rsidR="00AE4F80" w:rsidRDefault="00EF479F" w:rsidP="00B1763F">
            <w:pPr>
              <w:jc w:val="both"/>
              <w:rPr>
                <w:lang w:val="uk-UA"/>
              </w:rPr>
            </w:pPr>
            <w:r>
              <w:rPr>
                <w:lang w:val="uk-UA"/>
              </w:rPr>
              <w:t>Особи, звільнені з військової служби, які стали інвалідами під час проходження військової служби, батьки військовослужбовців, які загинули чи померли або пропали безвісти під час проходження військової служби</w:t>
            </w:r>
          </w:p>
        </w:tc>
      </w:tr>
      <w:tr w:rsidR="00AE4F80" w:rsidRPr="001F4305" w14:paraId="0264ABCF" w14:textId="77777777">
        <w:tc>
          <w:tcPr>
            <w:tcW w:w="4501" w:type="dxa"/>
            <w:tcBorders>
              <w:top w:val="single" w:sz="4" w:space="0" w:color="000000"/>
              <w:left w:val="single" w:sz="4" w:space="0" w:color="000000"/>
              <w:bottom w:val="single" w:sz="4" w:space="0" w:color="000000"/>
              <w:right w:val="single" w:sz="4" w:space="0" w:color="000000"/>
            </w:tcBorders>
          </w:tcPr>
          <w:p w14:paraId="7C96D4C0" w14:textId="77777777" w:rsidR="00AE4F80" w:rsidRDefault="00EF479F" w:rsidP="00B1763F">
            <w:pPr>
              <w:jc w:val="both"/>
              <w:rPr>
                <w:lang w:val="uk-UA"/>
              </w:rPr>
            </w:pPr>
            <w:r>
              <w:rPr>
                <w:lang w:val="uk-UA"/>
              </w:rPr>
              <w:lastRenderedPageBreak/>
              <w:t>Закон України “Про реабілітацію жертв політичних репресій”</w:t>
            </w:r>
          </w:p>
        </w:tc>
        <w:tc>
          <w:tcPr>
            <w:tcW w:w="5245" w:type="dxa"/>
            <w:tcBorders>
              <w:top w:val="single" w:sz="4" w:space="0" w:color="000000"/>
              <w:left w:val="single" w:sz="4" w:space="0" w:color="000000"/>
              <w:bottom w:val="single" w:sz="4" w:space="0" w:color="000000"/>
              <w:right w:val="single" w:sz="4" w:space="0" w:color="000000"/>
            </w:tcBorders>
          </w:tcPr>
          <w:p w14:paraId="416CB4E6" w14:textId="77777777" w:rsidR="00AE4F80" w:rsidRDefault="00EF479F" w:rsidP="00B1763F">
            <w:pPr>
              <w:jc w:val="both"/>
              <w:rPr>
                <w:lang w:val="uk-UA"/>
              </w:rPr>
            </w:pPr>
            <w:r>
              <w:rPr>
                <w:lang w:val="uk-UA"/>
              </w:rPr>
              <w:t xml:space="preserve">Реабілітовані громадяни, які стали інвалідами  внаслідок репресій або є пенсіонерами </w:t>
            </w:r>
          </w:p>
        </w:tc>
      </w:tr>
      <w:tr w:rsidR="00AE4F80" w14:paraId="27F2ABA0" w14:textId="77777777">
        <w:tc>
          <w:tcPr>
            <w:tcW w:w="4501" w:type="dxa"/>
            <w:tcBorders>
              <w:top w:val="single" w:sz="4" w:space="0" w:color="000000"/>
              <w:left w:val="single" w:sz="4" w:space="0" w:color="000000"/>
              <w:bottom w:val="single" w:sz="4" w:space="0" w:color="000000"/>
              <w:right w:val="single" w:sz="4" w:space="0" w:color="000000"/>
            </w:tcBorders>
          </w:tcPr>
          <w:p w14:paraId="6B1FC5EA" w14:textId="77777777" w:rsidR="00AE4F80" w:rsidRDefault="00EF479F" w:rsidP="00B1763F">
            <w:pPr>
              <w:jc w:val="both"/>
              <w:rPr>
                <w:lang w:val="uk-UA"/>
              </w:rPr>
            </w:pPr>
            <w:r>
              <w:rPr>
                <w:lang w:val="uk-UA"/>
              </w:rPr>
              <w:t>Закон України “Про охорону дитинства</w:t>
            </w:r>
          </w:p>
        </w:tc>
        <w:tc>
          <w:tcPr>
            <w:tcW w:w="5245" w:type="dxa"/>
            <w:tcBorders>
              <w:top w:val="single" w:sz="4" w:space="0" w:color="000000"/>
              <w:left w:val="single" w:sz="4" w:space="0" w:color="000000"/>
              <w:bottom w:val="single" w:sz="4" w:space="0" w:color="000000"/>
              <w:right w:val="single" w:sz="4" w:space="0" w:color="000000"/>
            </w:tcBorders>
          </w:tcPr>
          <w:p w14:paraId="3CF8982C" w14:textId="77777777" w:rsidR="00AE4F80" w:rsidRDefault="00EF479F" w:rsidP="00B1763F">
            <w:pPr>
              <w:jc w:val="both"/>
              <w:rPr>
                <w:lang w:val="uk-UA"/>
              </w:rPr>
            </w:pPr>
            <w:r>
              <w:rPr>
                <w:lang w:val="uk-UA"/>
              </w:rPr>
              <w:t>Діти з багатодітних сімей</w:t>
            </w:r>
          </w:p>
        </w:tc>
      </w:tr>
    </w:tbl>
    <w:p w14:paraId="04C397EC" w14:textId="77777777" w:rsidR="00AE4F80" w:rsidRDefault="00EF479F" w:rsidP="00B1763F">
      <w:pPr>
        <w:ind w:firstLine="709"/>
        <w:jc w:val="both"/>
        <w:rPr>
          <w:lang w:val="uk-UA"/>
        </w:rPr>
      </w:pPr>
      <w:r>
        <w:rPr>
          <w:lang w:val="uk-UA"/>
        </w:rPr>
        <w:t xml:space="preserve">Даний перелік категорій пільговиків може бути розширений (змінений) відповідно до законодавства України. </w:t>
      </w:r>
    </w:p>
    <w:p w14:paraId="5EA7E996" w14:textId="77777777" w:rsidR="00AE4F80" w:rsidRDefault="00EF479F" w:rsidP="00B1763F">
      <w:pPr>
        <w:ind w:firstLine="709"/>
        <w:jc w:val="both"/>
      </w:pPr>
      <w:r>
        <w:rPr>
          <w:lang w:val="uk-UA"/>
        </w:rPr>
        <w:t xml:space="preserve">Пільги на безоплатний проїзд приміським автомобільним пасажирським транспортом загального користування надаються незалежно від місця проживання осіб, які мають право на пільги. </w:t>
      </w:r>
    </w:p>
    <w:p w14:paraId="6AB909D0" w14:textId="77777777" w:rsidR="00AE4F80" w:rsidRDefault="00EF479F" w:rsidP="00B1763F">
      <w:pPr>
        <w:ind w:firstLine="709"/>
        <w:jc w:val="both"/>
        <w:rPr>
          <w:lang w:val="uk-UA"/>
        </w:rPr>
      </w:pPr>
      <w:r>
        <w:rPr>
          <w:lang w:val="uk-UA"/>
        </w:rPr>
        <w:t xml:space="preserve">Пільги надаються на підставі посвідчення, що дає право на пільги. </w:t>
      </w:r>
    </w:p>
    <w:p w14:paraId="57BA6719" w14:textId="77777777" w:rsidR="00AE4F80" w:rsidRDefault="00EF479F" w:rsidP="00B1763F">
      <w:pPr>
        <w:jc w:val="both"/>
        <w:outlineLvl w:val="0"/>
      </w:pPr>
      <w:r>
        <w:rPr>
          <w:b/>
          <w:lang w:val="uk-UA"/>
        </w:rPr>
        <w:t>6.2.3. Порядок виділення та використання компенсації</w:t>
      </w:r>
    </w:p>
    <w:p w14:paraId="2512118F" w14:textId="77777777" w:rsidR="00AE4F80" w:rsidRDefault="00EF479F" w:rsidP="00B1763F">
      <w:pPr>
        <w:ind w:firstLine="709"/>
        <w:jc w:val="both"/>
      </w:pPr>
      <w:r>
        <w:rPr>
          <w:lang w:val="uk-UA"/>
        </w:rPr>
        <w:t xml:space="preserve"> Фінансування здійснюється тільки в межах кошторисних призначень. </w:t>
      </w:r>
    </w:p>
    <w:p w14:paraId="41386EDF" w14:textId="77777777" w:rsidR="00AE4F80" w:rsidRDefault="00EF479F" w:rsidP="00B1763F">
      <w:pPr>
        <w:pStyle w:val="af1"/>
        <w:spacing w:after="0" w:line="240" w:lineRule="auto"/>
        <w:ind w:left="0" w:firstLine="709"/>
        <w:jc w:val="both"/>
      </w:pPr>
      <w:r>
        <w:t xml:space="preserve"> </w:t>
      </w:r>
      <w:r>
        <w:rPr>
          <w:rFonts w:ascii="Times New Roman" w:hAnsi="Times New Roman"/>
          <w:sz w:val="24"/>
          <w:szCs w:val="24"/>
        </w:rPr>
        <w:t xml:space="preserve">Для отримання компенсації перевізник повинен надати до Тростянецької сільської ради розрахунок компенсації втрат з перевезення пільгових категорій громадян. </w:t>
      </w:r>
    </w:p>
    <w:p w14:paraId="2D022546" w14:textId="77777777" w:rsidR="00AE4F80" w:rsidRDefault="00EF479F" w:rsidP="00B1763F">
      <w:pPr>
        <w:jc w:val="both"/>
        <w:outlineLvl w:val="0"/>
      </w:pPr>
      <w:r>
        <w:rPr>
          <w:b/>
          <w:lang w:val="uk-UA"/>
        </w:rPr>
        <w:t>6.2. 4. Порядок розгляду спорів</w:t>
      </w:r>
    </w:p>
    <w:p w14:paraId="465CB41D" w14:textId="77777777" w:rsidR="00AE4F80" w:rsidRDefault="00EF479F" w:rsidP="00B1763F">
      <w:pPr>
        <w:ind w:firstLine="709"/>
        <w:jc w:val="both"/>
      </w:pPr>
      <w:r>
        <w:rPr>
          <w:lang w:val="uk-UA"/>
        </w:rPr>
        <w:t xml:space="preserve">Спори, що виникають між перевізниками та Тростянецькою сільською радою вирішуються шляхом переговорів. </w:t>
      </w:r>
    </w:p>
    <w:p w14:paraId="6D769386" w14:textId="77777777" w:rsidR="00AE4F80" w:rsidRDefault="00EF479F" w:rsidP="00B1763F">
      <w:pPr>
        <w:ind w:firstLine="709"/>
        <w:jc w:val="both"/>
        <w:rPr>
          <w:lang w:val="uk-UA"/>
        </w:rPr>
      </w:pPr>
      <w:r>
        <w:rPr>
          <w:lang w:val="uk-UA"/>
        </w:rPr>
        <w:t>У випадках недосягнення згоди між сторонами спори вирішуються згідно з чинним законодавством України.</w:t>
      </w:r>
    </w:p>
    <w:p w14:paraId="0821C668" w14:textId="77777777" w:rsidR="00AE4F80" w:rsidRDefault="00EF479F" w:rsidP="00B1763F">
      <w:pPr>
        <w:jc w:val="center"/>
      </w:pPr>
      <w:r>
        <w:rPr>
          <w:b/>
          <w:lang w:val="uk-UA"/>
        </w:rPr>
        <w:t xml:space="preserve">6.3. </w:t>
      </w:r>
      <w:r>
        <w:rPr>
          <w:b/>
          <w:color w:val="000000"/>
          <w:lang w:val="uk-UA"/>
        </w:rPr>
        <w:t>Порядок відшкодування витрат на надання пільг окремим категоріям громадян з послуг зв’язку</w:t>
      </w:r>
    </w:p>
    <w:p w14:paraId="34C89AEC" w14:textId="77777777" w:rsidR="00AE4F80" w:rsidRDefault="00EF479F" w:rsidP="00B1763F">
      <w:pPr>
        <w:pStyle w:val="af3"/>
        <w:shd w:val="clear" w:color="auto" w:fill="FFFFFF"/>
        <w:spacing w:beforeAutospacing="0" w:afterAutospacing="0"/>
        <w:jc w:val="both"/>
      </w:pPr>
      <w:r>
        <w:rPr>
          <w:b/>
        </w:rPr>
        <w:t>6.3.1.</w:t>
      </w:r>
      <w:r>
        <w:t xml:space="preserve"> </w:t>
      </w:r>
      <w:r>
        <w:rPr>
          <w:color w:val="000000"/>
        </w:rPr>
        <w:t>Порядок відшкодування витрат на надання пільг окремим категоріям громадян з послуг зв’язку та інших передбачених законодавством пільг (далі – Порядок) визначає відповідно до чинного законодавства механізм відшкодування витрат на здійснення заходів щодо надання пільг окремим категоріям громадян з послуг зв’язку та інших передбачених законодавством пільг.</w:t>
      </w:r>
    </w:p>
    <w:p w14:paraId="0EEC2754" w14:textId="77777777" w:rsidR="00AE4F80" w:rsidRDefault="00EF479F" w:rsidP="00B1763F">
      <w:pPr>
        <w:pStyle w:val="af3"/>
        <w:shd w:val="clear" w:color="auto" w:fill="FFFFFF"/>
        <w:spacing w:before="52" w:beforeAutospacing="0" w:after="52" w:afterAutospacing="0"/>
        <w:jc w:val="both"/>
      </w:pPr>
      <w:r>
        <w:rPr>
          <w:b/>
        </w:rPr>
        <w:t>6.3</w:t>
      </w:r>
      <w:r>
        <w:rPr>
          <w:b/>
          <w:color w:val="000000"/>
        </w:rPr>
        <w:t xml:space="preserve">.2. </w:t>
      </w:r>
      <w:r>
        <w:rPr>
          <w:color w:val="000000"/>
          <w:shd w:val="clear" w:color="auto" w:fill="FFFFFF"/>
        </w:rPr>
        <w:t>Фінансування пільг з оплати послуг зв’язку проводиться на підставі наданих підприємством розрахунків видатків на відшкодування витрат, пов`язаних з наданням пільг окремим категоріям громадян (форма № 2 - пільга).</w:t>
      </w:r>
    </w:p>
    <w:p w14:paraId="14AD81F5" w14:textId="77777777" w:rsidR="00AE4F80" w:rsidRDefault="00EF479F" w:rsidP="00B1763F">
      <w:pPr>
        <w:pStyle w:val="af3"/>
        <w:shd w:val="clear" w:color="auto" w:fill="FFFFFF"/>
        <w:spacing w:beforeAutospacing="0" w:afterAutospacing="0"/>
        <w:jc w:val="both"/>
        <w:rPr>
          <w:color w:val="000000"/>
        </w:rPr>
      </w:pPr>
      <w:r>
        <w:rPr>
          <w:b/>
        </w:rPr>
        <w:t>6.3</w:t>
      </w:r>
      <w:r>
        <w:rPr>
          <w:b/>
          <w:color w:val="000000"/>
        </w:rPr>
        <w:t>.3.</w:t>
      </w:r>
      <w:r>
        <w:rPr>
          <w:color w:val="000000"/>
        </w:rPr>
        <w:t xml:space="preserve"> Відповідно до чинного законодавства право на відшкодування витрат на надання пільг з оплати послуг зв’язку поширюються на такі категорії осіб:</w:t>
      </w:r>
    </w:p>
    <w:tbl>
      <w:tblPr>
        <w:tblStyle w:val="afa"/>
        <w:tblW w:w="9747" w:type="dxa"/>
        <w:tblLook w:val="04A0" w:firstRow="1" w:lastRow="0" w:firstColumn="1" w:lastColumn="0" w:noHBand="0" w:noVBand="1"/>
      </w:tblPr>
      <w:tblGrid>
        <w:gridCol w:w="3362"/>
        <w:gridCol w:w="6385"/>
      </w:tblGrid>
      <w:tr w:rsidR="00AE4F80" w14:paraId="539B02F7" w14:textId="77777777" w:rsidTr="00B1763F">
        <w:tc>
          <w:tcPr>
            <w:tcW w:w="3362" w:type="dxa"/>
          </w:tcPr>
          <w:p w14:paraId="50E327A4" w14:textId="77777777" w:rsidR="00AE4F80" w:rsidRDefault="00EF479F" w:rsidP="00B1763F">
            <w:pPr>
              <w:jc w:val="center"/>
              <w:rPr>
                <w:b/>
                <w:i/>
                <w:lang w:val="uk-UA"/>
              </w:rPr>
            </w:pPr>
            <w:r>
              <w:rPr>
                <w:b/>
                <w:i/>
                <w:lang w:val="uk-UA"/>
              </w:rPr>
              <w:t>Нормативний документ</w:t>
            </w:r>
          </w:p>
        </w:tc>
        <w:tc>
          <w:tcPr>
            <w:tcW w:w="6385" w:type="dxa"/>
          </w:tcPr>
          <w:p w14:paraId="35748EE7" w14:textId="77777777" w:rsidR="00AE4F80" w:rsidRDefault="00EF479F" w:rsidP="00B1763F">
            <w:pPr>
              <w:jc w:val="center"/>
              <w:rPr>
                <w:b/>
                <w:i/>
                <w:lang w:val="uk-UA"/>
              </w:rPr>
            </w:pPr>
            <w:r>
              <w:rPr>
                <w:b/>
                <w:i/>
                <w:lang w:val="uk-UA"/>
              </w:rPr>
              <w:t>Категорія пільговика</w:t>
            </w:r>
          </w:p>
        </w:tc>
      </w:tr>
      <w:tr w:rsidR="00AE4F80" w14:paraId="53030F0A" w14:textId="77777777" w:rsidTr="00B1763F">
        <w:trPr>
          <w:trHeight w:val="1757"/>
        </w:trPr>
        <w:tc>
          <w:tcPr>
            <w:tcW w:w="3362" w:type="dxa"/>
          </w:tcPr>
          <w:p w14:paraId="7CCDAFC5" w14:textId="77777777" w:rsidR="00AE4F80" w:rsidRPr="009731AC" w:rsidRDefault="00EF479F" w:rsidP="00B1763F">
            <w:pPr>
              <w:pStyle w:val="af3"/>
              <w:spacing w:beforeAutospacing="0" w:afterAutospacing="0"/>
              <w:jc w:val="both"/>
            </w:pPr>
            <w:r w:rsidRPr="009731AC">
              <w:rPr>
                <w:color w:val="000000"/>
              </w:rPr>
              <w:t>Закон України «Про статус ветеранів війни, гарантії їх соціального захисту»</w:t>
            </w:r>
          </w:p>
        </w:tc>
        <w:tc>
          <w:tcPr>
            <w:tcW w:w="6385" w:type="dxa"/>
          </w:tcPr>
          <w:p w14:paraId="79DD03EF" w14:textId="77777777" w:rsidR="00AE4F80" w:rsidRPr="009731AC" w:rsidRDefault="00EF479F" w:rsidP="00B1763F">
            <w:pPr>
              <w:pStyle w:val="af3"/>
              <w:shd w:val="clear" w:color="auto" w:fill="FFFFFF"/>
              <w:spacing w:beforeAutospacing="0" w:afterAutospacing="0"/>
              <w:jc w:val="both"/>
            </w:pPr>
            <w:r w:rsidRPr="009731AC">
              <w:rPr>
                <w:color w:val="000000"/>
              </w:rPr>
              <w:t>- особи з інвалідністю внаслідок війни; учасники бойових дій;</w:t>
            </w:r>
          </w:p>
          <w:p w14:paraId="2EECF344" w14:textId="77777777" w:rsidR="00AE4F80" w:rsidRPr="009731AC" w:rsidRDefault="00EF479F" w:rsidP="00B1763F">
            <w:pPr>
              <w:pStyle w:val="af3"/>
              <w:shd w:val="clear" w:color="auto" w:fill="FFFFFF"/>
              <w:spacing w:beforeAutospacing="0" w:afterAutospacing="0"/>
              <w:jc w:val="both"/>
            </w:pPr>
            <w:r w:rsidRPr="009731AC">
              <w:rPr>
                <w:color w:val="000000"/>
              </w:rPr>
              <w:t>- особи, на яких поширюється чинність зазначеного вище Закону;</w:t>
            </w:r>
          </w:p>
          <w:p w14:paraId="533D52E4" w14:textId="77777777" w:rsidR="00AE4F80" w:rsidRPr="009731AC" w:rsidRDefault="00EF479F" w:rsidP="00B1763F">
            <w:pPr>
              <w:pStyle w:val="af3"/>
              <w:shd w:val="clear" w:color="auto" w:fill="FFFFFF"/>
              <w:spacing w:beforeAutospacing="0" w:afterAutospacing="0"/>
              <w:jc w:val="both"/>
            </w:pPr>
            <w:r w:rsidRPr="009731AC">
              <w:rPr>
                <w:color w:val="000000"/>
              </w:rPr>
              <w:t>- учасники війни;</w:t>
            </w:r>
          </w:p>
          <w:p w14:paraId="72A1D0D6" w14:textId="77777777" w:rsidR="00AE4F80" w:rsidRPr="009731AC" w:rsidRDefault="00EF479F" w:rsidP="00B1763F">
            <w:pPr>
              <w:pStyle w:val="af3"/>
              <w:shd w:val="clear" w:color="auto" w:fill="FFFFFF"/>
              <w:spacing w:beforeAutospacing="0" w:afterAutospacing="0"/>
              <w:jc w:val="both"/>
            </w:pPr>
            <w:r w:rsidRPr="009731AC">
              <w:rPr>
                <w:color w:val="000000"/>
              </w:rPr>
              <w:t>- постраждалі учасники Революції Гідності;</w:t>
            </w:r>
          </w:p>
          <w:p w14:paraId="44D5A40B" w14:textId="77777777" w:rsidR="00AE4F80" w:rsidRPr="009731AC" w:rsidRDefault="00EF479F" w:rsidP="00B1763F">
            <w:pPr>
              <w:pStyle w:val="af3"/>
              <w:shd w:val="clear" w:color="auto" w:fill="FFFFFF"/>
              <w:spacing w:beforeAutospacing="0" w:afterAutospacing="0"/>
              <w:jc w:val="both"/>
            </w:pPr>
            <w:r w:rsidRPr="009731AC">
              <w:rPr>
                <w:color w:val="000000"/>
              </w:rPr>
              <w:t>- особи, які мають особливі заслуги перед Батьківщиною.</w:t>
            </w:r>
          </w:p>
        </w:tc>
      </w:tr>
      <w:tr w:rsidR="00AE4F80" w:rsidRPr="001F4305" w14:paraId="11514BEE" w14:textId="77777777" w:rsidTr="00B1763F">
        <w:trPr>
          <w:trHeight w:val="273"/>
        </w:trPr>
        <w:tc>
          <w:tcPr>
            <w:tcW w:w="3362" w:type="dxa"/>
          </w:tcPr>
          <w:p w14:paraId="3764D2B1" w14:textId="77777777" w:rsidR="00AE4F80" w:rsidRPr="009731AC" w:rsidRDefault="00EF479F" w:rsidP="00B1763F">
            <w:pPr>
              <w:pStyle w:val="af3"/>
              <w:spacing w:beforeAutospacing="0" w:after="75" w:afterAutospacing="0"/>
              <w:jc w:val="both"/>
            </w:pPr>
            <w:r w:rsidRPr="009731AC">
              <w:rPr>
                <w:color w:val="000000"/>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tc>
        <w:tc>
          <w:tcPr>
            <w:tcW w:w="6385" w:type="dxa"/>
          </w:tcPr>
          <w:p w14:paraId="31F3A4E5" w14:textId="77777777" w:rsidR="00AE4F80" w:rsidRPr="009731AC" w:rsidRDefault="00EF479F" w:rsidP="00B1763F">
            <w:pPr>
              <w:pStyle w:val="af3"/>
              <w:shd w:val="clear" w:color="auto" w:fill="FFFFFF"/>
              <w:spacing w:beforeAutospacing="0" w:afterAutospacing="0"/>
              <w:jc w:val="both"/>
            </w:pPr>
            <w:r w:rsidRPr="009731AC">
              <w:rPr>
                <w:color w:val="000000"/>
              </w:rPr>
              <w:t>- ветерани військової служби;</w:t>
            </w:r>
          </w:p>
          <w:p w14:paraId="6B09C1CD" w14:textId="77777777" w:rsidR="00AE4F80" w:rsidRPr="009731AC" w:rsidRDefault="00EF479F" w:rsidP="00B1763F">
            <w:pPr>
              <w:pStyle w:val="af3"/>
              <w:shd w:val="clear" w:color="auto" w:fill="FFFFFF"/>
              <w:spacing w:beforeAutospacing="0" w:afterAutospacing="0"/>
              <w:jc w:val="both"/>
            </w:pPr>
            <w:r w:rsidRPr="009731AC">
              <w:rPr>
                <w:color w:val="000000"/>
              </w:rPr>
              <w:t>- ветерани органів внутрішніх справ;</w:t>
            </w:r>
          </w:p>
          <w:p w14:paraId="705CC2CA" w14:textId="77777777" w:rsidR="00AE4F80" w:rsidRPr="009731AC" w:rsidRDefault="00EF479F" w:rsidP="00B1763F">
            <w:pPr>
              <w:pStyle w:val="af3"/>
              <w:shd w:val="clear" w:color="auto" w:fill="FFFFFF"/>
              <w:spacing w:beforeAutospacing="0" w:afterAutospacing="0"/>
              <w:jc w:val="both"/>
            </w:pPr>
            <w:r w:rsidRPr="009731AC">
              <w:rPr>
                <w:color w:val="000000"/>
              </w:rPr>
              <w:t>- ветерани Національної поліції;</w:t>
            </w:r>
          </w:p>
          <w:p w14:paraId="31A9C030" w14:textId="77777777" w:rsidR="00AE4F80" w:rsidRPr="009731AC" w:rsidRDefault="00EF479F" w:rsidP="00B1763F">
            <w:pPr>
              <w:pStyle w:val="af3"/>
              <w:shd w:val="clear" w:color="auto" w:fill="FFFFFF"/>
              <w:spacing w:before="52" w:beforeAutospacing="0" w:after="52" w:afterAutospacing="0"/>
              <w:jc w:val="both"/>
            </w:pPr>
            <w:r w:rsidRPr="009731AC">
              <w:rPr>
                <w:color w:val="000000"/>
              </w:rPr>
              <w:t>- ветерани податкової міліції;</w:t>
            </w:r>
          </w:p>
          <w:p w14:paraId="583EAE34" w14:textId="77777777" w:rsidR="00AE4F80" w:rsidRPr="009731AC" w:rsidRDefault="00EF479F" w:rsidP="00B1763F">
            <w:pPr>
              <w:pStyle w:val="af3"/>
              <w:shd w:val="clear" w:color="auto" w:fill="FFFFFF"/>
              <w:spacing w:beforeAutospacing="0" w:afterAutospacing="0"/>
              <w:jc w:val="both"/>
            </w:pPr>
            <w:r w:rsidRPr="009731AC">
              <w:rPr>
                <w:color w:val="000000"/>
              </w:rPr>
              <w:t>- ветерани Державної кримінально-виконавчої служби України;</w:t>
            </w:r>
          </w:p>
          <w:p w14:paraId="77ADE6A4" w14:textId="77777777" w:rsidR="00AE4F80" w:rsidRPr="009731AC" w:rsidRDefault="00EF479F" w:rsidP="00B1763F">
            <w:pPr>
              <w:pStyle w:val="af3"/>
              <w:shd w:val="clear" w:color="auto" w:fill="FFFFFF"/>
              <w:spacing w:beforeAutospacing="0" w:afterAutospacing="0"/>
              <w:jc w:val="both"/>
            </w:pPr>
            <w:r w:rsidRPr="009731AC">
              <w:rPr>
                <w:color w:val="000000"/>
              </w:rPr>
              <w:t>- ветерани служби цивільного захисту;</w:t>
            </w:r>
          </w:p>
          <w:p w14:paraId="6576150A" w14:textId="77777777" w:rsidR="00AE4F80" w:rsidRPr="009731AC" w:rsidRDefault="00EF479F" w:rsidP="00B1763F">
            <w:pPr>
              <w:pStyle w:val="af3"/>
              <w:shd w:val="clear" w:color="auto" w:fill="FFFFFF"/>
              <w:spacing w:beforeAutospacing="0" w:afterAutospacing="0"/>
              <w:jc w:val="both"/>
            </w:pPr>
            <w:r w:rsidRPr="009731AC">
              <w:rPr>
                <w:color w:val="000000"/>
              </w:rPr>
              <w:t>- ветерани державної пожежної охорони;</w:t>
            </w:r>
          </w:p>
          <w:p w14:paraId="7E121D63" w14:textId="77777777" w:rsidR="00AE4F80" w:rsidRPr="009731AC" w:rsidRDefault="00EF479F" w:rsidP="00B1763F">
            <w:pPr>
              <w:pStyle w:val="af3"/>
              <w:shd w:val="clear" w:color="auto" w:fill="FFFFFF"/>
              <w:spacing w:beforeAutospacing="0" w:afterAutospacing="0"/>
              <w:jc w:val="both"/>
            </w:pPr>
            <w:r w:rsidRPr="009731AC">
              <w:rPr>
                <w:color w:val="000000"/>
              </w:rPr>
              <w:t>- ветерани Державної служби спеціального зв’язку та захисту інформації України;</w:t>
            </w:r>
          </w:p>
          <w:p w14:paraId="17FE495E" w14:textId="77777777" w:rsidR="00AE4F80" w:rsidRPr="009731AC" w:rsidRDefault="00EF479F" w:rsidP="00B1763F">
            <w:pPr>
              <w:pStyle w:val="af3"/>
              <w:shd w:val="clear" w:color="auto" w:fill="FFFFFF"/>
              <w:spacing w:beforeAutospacing="0" w:afterAutospacing="0"/>
              <w:jc w:val="both"/>
            </w:pPr>
            <w:r w:rsidRPr="009731AC">
              <w:rPr>
                <w:color w:val="000000"/>
              </w:rPr>
              <w:t>- </w:t>
            </w:r>
            <w:proofErr w:type="spellStart"/>
            <w:r w:rsidRPr="009731AC">
              <w:rPr>
                <w:color w:val="000000"/>
              </w:rPr>
              <w:t>вдови</w:t>
            </w:r>
            <w:proofErr w:type="spellEnd"/>
            <w:r w:rsidRPr="009731AC">
              <w:rPr>
                <w:color w:val="000000"/>
              </w:rPr>
              <w:t xml:space="preserve"> (вдівці) померлих (загиблих) ветеранів військової служби, ветеранів органів внутрішніх справ, ветеранів Національної поліції, ветеранів податкової міліції, </w:t>
            </w:r>
            <w:r w:rsidRPr="009731AC">
              <w:rPr>
                <w:color w:val="000000"/>
              </w:rPr>
              <w:lastRenderedPageBreak/>
              <w:t>ветеранів державної пожежної охорони, ветеранів Державної кримінально-виконавчої служби України, ветеранів служби цивільного захисту, ветеранів Державної служби спеціального зв'язку та захисту інформації України та члени їх сімей, які перебувають на їх утриманні.</w:t>
            </w:r>
          </w:p>
        </w:tc>
      </w:tr>
      <w:tr w:rsidR="00AE4F80" w14:paraId="7A270082" w14:textId="77777777" w:rsidTr="00B1763F">
        <w:tc>
          <w:tcPr>
            <w:tcW w:w="3362" w:type="dxa"/>
          </w:tcPr>
          <w:p w14:paraId="76DAA673" w14:textId="77777777" w:rsidR="00AE4F80" w:rsidRPr="009731AC" w:rsidRDefault="00EF479F" w:rsidP="00B1763F">
            <w:pPr>
              <w:pStyle w:val="af3"/>
              <w:spacing w:before="109" w:beforeAutospacing="0" w:after="189" w:afterAutospacing="0"/>
              <w:jc w:val="both"/>
            </w:pPr>
            <w:r w:rsidRPr="009731AC">
              <w:rPr>
                <w:color w:val="000000"/>
              </w:rPr>
              <w:lastRenderedPageBreak/>
              <w:t>Закон України «Про статус і соціальний захист громадян, які постраждали внаслідок Чорнобильської катастрофи»</w:t>
            </w:r>
          </w:p>
        </w:tc>
        <w:tc>
          <w:tcPr>
            <w:tcW w:w="6385" w:type="dxa"/>
          </w:tcPr>
          <w:p w14:paraId="3D30846F" w14:textId="77777777" w:rsidR="00AE4F80" w:rsidRPr="009731AC" w:rsidRDefault="00EF479F" w:rsidP="00B1763F">
            <w:pPr>
              <w:pStyle w:val="af3"/>
              <w:shd w:val="clear" w:color="auto" w:fill="FFFFFF"/>
              <w:spacing w:beforeAutospacing="0" w:afterAutospacing="0"/>
              <w:jc w:val="both"/>
            </w:pPr>
            <w:r w:rsidRPr="009731AC">
              <w:rPr>
                <w:color w:val="000000"/>
              </w:rPr>
              <w:t>- особи, віднесені до категорії 1;</w:t>
            </w:r>
          </w:p>
          <w:p w14:paraId="09557D81" w14:textId="77777777" w:rsidR="00AE4F80" w:rsidRPr="009731AC" w:rsidRDefault="00EF479F" w:rsidP="00B1763F">
            <w:pPr>
              <w:pStyle w:val="af3"/>
              <w:shd w:val="clear" w:color="auto" w:fill="FFFFFF"/>
              <w:spacing w:beforeAutospacing="0" w:afterAutospacing="0"/>
              <w:jc w:val="both"/>
            </w:pPr>
            <w:r w:rsidRPr="009731AC">
              <w:rPr>
                <w:color w:val="000000"/>
              </w:rPr>
              <w:t>- членам сімей осіб, постраждалих внаслідок Чорнобильської катастрофи (дружина (чоловік) померлого громадянина, непрацездатні батьки, особа, яка проживає разом з постраждалою внаслідок Чорнобильської катастрофи особою з інвалідністю I групи та доглядає за нею, за умови, що ця особа не перебуває у шлюбі; особа, яка знаходиться під опікою або піклуванням громадянина, що має право на пільги, та проживає разом з ним;</w:t>
            </w:r>
          </w:p>
          <w:p w14:paraId="2FBC75E9" w14:textId="77777777" w:rsidR="00AE4F80" w:rsidRPr="009731AC" w:rsidRDefault="00EF479F" w:rsidP="00B1763F">
            <w:pPr>
              <w:pStyle w:val="af3"/>
              <w:shd w:val="clear" w:color="auto" w:fill="FFFFFF"/>
              <w:spacing w:beforeAutospacing="0" w:afterAutospacing="0"/>
              <w:jc w:val="both"/>
            </w:pPr>
            <w:r w:rsidRPr="009731AC">
              <w:rPr>
                <w:color w:val="000000"/>
              </w:rPr>
              <w:t>- особи, віднесені до категорії 2;</w:t>
            </w:r>
          </w:p>
          <w:p w14:paraId="6C044063" w14:textId="77777777" w:rsidR="00AE4F80" w:rsidRPr="009731AC" w:rsidRDefault="00EF479F" w:rsidP="00B1763F">
            <w:pPr>
              <w:pStyle w:val="af3"/>
              <w:shd w:val="clear" w:color="auto" w:fill="FFFFFF"/>
              <w:spacing w:beforeAutospacing="0" w:afterAutospacing="0"/>
              <w:jc w:val="both"/>
            </w:pPr>
            <w:r w:rsidRPr="009731AC">
              <w:rPr>
                <w:color w:val="000000"/>
              </w:rPr>
              <w:t>- потерпілі діти та їх батьки.</w:t>
            </w:r>
          </w:p>
        </w:tc>
      </w:tr>
      <w:tr w:rsidR="00AE4F80" w14:paraId="70549D9B" w14:textId="77777777" w:rsidTr="00B1763F">
        <w:trPr>
          <w:trHeight w:val="532"/>
        </w:trPr>
        <w:tc>
          <w:tcPr>
            <w:tcW w:w="3362" w:type="dxa"/>
          </w:tcPr>
          <w:p w14:paraId="454B86D1" w14:textId="77777777" w:rsidR="00AE4F80" w:rsidRPr="009731AC" w:rsidRDefault="00EF479F" w:rsidP="00B1763F">
            <w:pPr>
              <w:pStyle w:val="af3"/>
              <w:shd w:val="clear" w:color="auto" w:fill="FFFFFF"/>
              <w:spacing w:beforeAutospacing="0" w:afterAutospacing="0"/>
              <w:jc w:val="both"/>
            </w:pPr>
            <w:r w:rsidRPr="009731AC">
              <w:rPr>
                <w:color w:val="000000"/>
              </w:rPr>
              <w:t>Закон України «Про жертви нацистських переслідувань»</w:t>
            </w:r>
          </w:p>
        </w:tc>
        <w:tc>
          <w:tcPr>
            <w:tcW w:w="6385" w:type="dxa"/>
          </w:tcPr>
          <w:p w14:paraId="7D7FE90C" w14:textId="77777777" w:rsidR="00AE4F80" w:rsidRPr="009731AC" w:rsidRDefault="00EF479F" w:rsidP="00B1763F">
            <w:pPr>
              <w:pStyle w:val="af3"/>
              <w:shd w:val="clear" w:color="auto" w:fill="FFFFFF"/>
              <w:spacing w:beforeAutospacing="0" w:afterAutospacing="0"/>
              <w:jc w:val="both"/>
            </w:pPr>
            <w:r w:rsidRPr="009731AC">
              <w:rPr>
                <w:color w:val="000000"/>
              </w:rPr>
              <w:t>- жертви нацистських переслідувань;</w:t>
            </w:r>
          </w:p>
          <w:p w14:paraId="2F1C6B7E" w14:textId="77777777" w:rsidR="00AE4F80" w:rsidRPr="009731AC" w:rsidRDefault="00EF479F" w:rsidP="00B1763F">
            <w:pPr>
              <w:pStyle w:val="af3"/>
              <w:spacing w:beforeAutospacing="0" w:afterAutospacing="0"/>
              <w:jc w:val="both"/>
            </w:pPr>
            <w:r w:rsidRPr="009731AC">
              <w:rPr>
                <w:color w:val="000000"/>
              </w:rPr>
              <w:t>- дружина (чоловік) померлих жертв нацистських переслідувань.</w:t>
            </w:r>
          </w:p>
        </w:tc>
      </w:tr>
      <w:tr w:rsidR="00AE4F80" w:rsidRPr="001F4305" w14:paraId="6FF83097" w14:textId="77777777" w:rsidTr="00B1763F">
        <w:trPr>
          <w:trHeight w:val="645"/>
        </w:trPr>
        <w:tc>
          <w:tcPr>
            <w:tcW w:w="3362" w:type="dxa"/>
          </w:tcPr>
          <w:p w14:paraId="792F4588" w14:textId="77777777" w:rsidR="00AE4F80" w:rsidRPr="009731AC" w:rsidRDefault="00EF479F" w:rsidP="00B1763F">
            <w:pPr>
              <w:pStyle w:val="af3"/>
              <w:shd w:val="clear" w:color="auto" w:fill="FFFFFF"/>
              <w:spacing w:beforeAutospacing="0" w:afterAutospacing="0"/>
              <w:jc w:val="both"/>
            </w:pPr>
            <w:r w:rsidRPr="009731AC">
              <w:rPr>
                <w:color w:val="000000"/>
              </w:rPr>
              <w:t>Закон України «Про соціальний і правовий захист військовослужбовців та членів їх сімей»</w:t>
            </w:r>
          </w:p>
        </w:tc>
        <w:tc>
          <w:tcPr>
            <w:tcW w:w="6385" w:type="dxa"/>
          </w:tcPr>
          <w:p w14:paraId="258B66EC" w14:textId="77777777" w:rsidR="00AE4F80" w:rsidRPr="009731AC" w:rsidRDefault="00EF479F" w:rsidP="00B1763F">
            <w:pPr>
              <w:pStyle w:val="af3"/>
              <w:shd w:val="clear" w:color="auto" w:fill="FFFFFF"/>
              <w:spacing w:beforeAutospacing="0" w:afterAutospacing="0"/>
              <w:jc w:val="both"/>
            </w:pPr>
            <w:r w:rsidRPr="009731AC">
              <w:rPr>
                <w:color w:val="000000"/>
              </w:rPr>
              <w:t>- особи, звільнені з військової служби, які стали особами з інвалідами під час проходження військової служби.</w:t>
            </w:r>
          </w:p>
        </w:tc>
      </w:tr>
      <w:tr w:rsidR="00AE4F80" w:rsidRPr="001F4305" w14:paraId="1D187671" w14:textId="77777777" w:rsidTr="00B1763F">
        <w:tc>
          <w:tcPr>
            <w:tcW w:w="3362" w:type="dxa"/>
          </w:tcPr>
          <w:p w14:paraId="1F6D0E4A" w14:textId="77777777" w:rsidR="00AE4F80" w:rsidRPr="009731AC" w:rsidRDefault="00EF479F" w:rsidP="00B1763F">
            <w:pPr>
              <w:pStyle w:val="af3"/>
              <w:spacing w:beforeAutospacing="0" w:after="75" w:afterAutospacing="0"/>
              <w:jc w:val="both"/>
            </w:pPr>
            <w:r w:rsidRPr="009731AC">
              <w:rPr>
                <w:color w:val="000000"/>
              </w:rPr>
              <w:t>Закон України «Про охорону дитинства»</w:t>
            </w:r>
          </w:p>
        </w:tc>
        <w:tc>
          <w:tcPr>
            <w:tcW w:w="6385" w:type="dxa"/>
          </w:tcPr>
          <w:p w14:paraId="35C9E30F" w14:textId="77777777" w:rsidR="00AE4F80" w:rsidRPr="009731AC" w:rsidRDefault="00EF479F" w:rsidP="00B1763F">
            <w:pPr>
              <w:pStyle w:val="af3"/>
              <w:shd w:val="clear" w:color="auto" w:fill="FFFFFF"/>
              <w:spacing w:beforeAutospacing="0" w:afterAutospacing="0"/>
              <w:jc w:val="both"/>
            </w:pPr>
            <w:r w:rsidRPr="009731AC">
              <w:rPr>
                <w:color w:val="000000"/>
              </w:rPr>
              <w:t>- багатодітні сім’ї, дитячі будинки сімейного типу, прийомні сім’ї, в яких не менше року проживають відповідно троє або більше дітей, сім’ї (крім багатодітних сімей), в яких не менше року проживають троє і більше дітей, враховуючи тих, над якими встановлено опіку чи піклування, які мають право на пільги.</w:t>
            </w:r>
          </w:p>
        </w:tc>
      </w:tr>
      <w:tr w:rsidR="00AE4F80" w14:paraId="218BB6CB" w14:textId="77777777" w:rsidTr="00B1763F">
        <w:tc>
          <w:tcPr>
            <w:tcW w:w="3362" w:type="dxa"/>
          </w:tcPr>
          <w:p w14:paraId="4E84852C" w14:textId="77777777" w:rsidR="00AE4F80" w:rsidRPr="009731AC" w:rsidRDefault="00EF479F" w:rsidP="00B1763F">
            <w:pPr>
              <w:pStyle w:val="af3"/>
              <w:shd w:val="clear" w:color="auto" w:fill="FFFFFF"/>
              <w:spacing w:beforeAutospacing="0" w:afterAutospacing="0"/>
              <w:jc w:val="both"/>
            </w:pPr>
            <w:r w:rsidRPr="009731AC">
              <w:rPr>
                <w:color w:val="000000"/>
              </w:rPr>
              <w:t>Закон України «Про основні засади соціального захисту ветеранів праці та інших громадян похилого віку в Україні»</w:t>
            </w:r>
          </w:p>
        </w:tc>
        <w:tc>
          <w:tcPr>
            <w:tcW w:w="6385" w:type="dxa"/>
          </w:tcPr>
          <w:p w14:paraId="4CF5C4B2" w14:textId="77777777" w:rsidR="00AE4F80" w:rsidRPr="009731AC" w:rsidRDefault="00EF479F" w:rsidP="00B1763F">
            <w:pPr>
              <w:pStyle w:val="af3"/>
              <w:shd w:val="clear" w:color="auto" w:fill="FFFFFF"/>
              <w:spacing w:beforeAutospacing="0" w:afterAutospacing="0"/>
              <w:jc w:val="both"/>
            </w:pPr>
            <w:r w:rsidRPr="009731AC">
              <w:rPr>
                <w:color w:val="000000"/>
              </w:rPr>
              <w:t>- особи, які мають особливі трудові заслуги перед Батьківщиною;</w:t>
            </w:r>
          </w:p>
          <w:p w14:paraId="0B87C718" w14:textId="77777777" w:rsidR="00AE4F80" w:rsidRPr="009731AC" w:rsidRDefault="00EF479F" w:rsidP="00B1763F">
            <w:pPr>
              <w:pStyle w:val="af3"/>
              <w:shd w:val="clear" w:color="auto" w:fill="FFFFFF"/>
              <w:spacing w:beforeAutospacing="0" w:afterAutospacing="0"/>
              <w:jc w:val="both"/>
            </w:pPr>
            <w:r w:rsidRPr="009731AC">
              <w:rPr>
                <w:color w:val="000000"/>
              </w:rPr>
              <w:t>- батьки померлої особи з особливими трудовими заслугами перед Батьківщиною;</w:t>
            </w:r>
          </w:p>
          <w:p w14:paraId="72EDA2CE" w14:textId="77777777" w:rsidR="00AE4F80" w:rsidRPr="009731AC" w:rsidRDefault="00EF479F" w:rsidP="00B1763F">
            <w:pPr>
              <w:pStyle w:val="af3"/>
              <w:shd w:val="clear" w:color="auto" w:fill="FFFFFF"/>
              <w:spacing w:beforeAutospacing="0" w:afterAutospacing="0"/>
              <w:jc w:val="both"/>
            </w:pPr>
            <w:r w:rsidRPr="009731AC">
              <w:rPr>
                <w:color w:val="000000"/>
              </w:rPr>
              <w:t>- </w:t>
            </w:r>
            <w:proofErr w:type="spellStart"/>
            <w:r w:rsidRPr="009731AC">
              <w:rPr>
                <w:color w:val="000000"/>
              </w:rPr>
              <w:t>вдови</w:t>
            </w:r>
            <w:proofErr w:type="spellEnd"/>
            <w:r w:rsidRPr="009731AC">
              <w:rPr>
                <w:color w:val="000000"/>
              </w:rPr>
              <w:t xml:space="preserve"> (вдівці) особи з  особливими трудовими заслугами перед Батьківщиною</w:t>
            </w:r>
          </w:p>
        </w:tc>
      </w:tr>
    </w:tbl>
    <w:p w14:paraId="07F04A43" w14:textId="77777777" w:rsidR="00AE4F80" w:rsidRDefault="00AE4F80" w:rsidP="00B1763F">
      <w:pPr>
        <w:jc w:val="center"/>
        <w:rPr>
          <w:b/>
          <w:lang w:val="uk-UA"/>
        </w:rPr>
      </w:pPr>
    </w:p>
    <w:p w14:paraId="285DAEE1" w14:textId="77777777" w:rsidR="00AE4F80" w:rsidRDefault="00EF479F" w:rsidP="00B1763F">
      <w:pPr>
        <w:jc w:val="center"/>
        <w:rPr>
          <w:bCs/>
          <w:lang w:val="uk-UA"/>
        </w:rPr>
      </w:pPr>
      <w:r>
        <w:rPr>
          <w:b/>
          <w:lang w:val="uk-UA"/>
        </w:rPr>
        <w:t xml:space="preserve">6.4. </w:t>
      </w:r>
      <w:r>
        <w:rPr>
          <w:b/>
          <w:lang w:val="uk-UA" w:eastAsia="uk-UA"/>
        </w:rPr>
        <w:t xml:space="preserve">Порядок надання одноразової грошової допомоги </w:t>
      </w:r>
      <w:r>
        <w:rPr>
          <w:b/>
          <w:bCs/>
          <w:lang w:val="uk-UA"/>
        </w:rPr>
        <w:t xml:space="preserve">як </w:t>
      </w:r>
      <w:proofErr w:type="spellStart"/>
      <w:r>
        <w:rPr>
          <w:b/>
          <w:bCs/>
          <w:lang w:val="uk-UA"/>
        </w:rPr>
        <w:t>співфінансування</w:t>
      </w:r>
      <w:proofErr w:type="spellEnd"/>
      <w:r>
        <w:rPr>
          <w:b/>
          <w:bCs/>
          <w:lang w:val="uk-UA"/>
        </w:rPr>
        <w:t xml:space="preserve">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p w14:paraId="0D8C7900" w14:textId="77777777" w:rsidR="00AE4F80" w:rsidRDefault="00EF479F" w:rsidP="00B1763F">
      <w:pPr>
        <w:ind w:firstLine="709"/>
        <w:jc w:val="both"/>
        <w:rPr>
          <w:bCs/>
          <w:lang w:val="uk-UA"/>
        </w:rPr>
      </w:pPr>
      <w:r>
        <w:rPr>
          <w:b/>
          <w:bCs/>
          <w:lang w:val="uk-UA"/>
        </w:rPr>
        <w:t>6.4.1.</w:t>
      </w:r>
      <w:r>
        <w:rPr>
          <w:bCs/>
          <w:lang w:val="uk-UA"/>
        </w:rPr>
        <w:t xml:space="preserve"> Одноразова грошова допомога, як </w:t>
      </w:r>
      <w:proofErr w:type="spellStart"/>
      <w:r>
        <w:rPr>
          <w:bCs/>
          <w:lang w:val="uk-UA"/>
        </w:rPr>
        <w:t>співфінансування</w:t>
      </w:r>
      <w:proofErr w:type="spellEnd"/>
      <w:r>
        <w:rPr>
          <w:bCs/>
          <w:lang w:val="uk-UA"/>
        </w:rPr>
        <w:t xml:space="preserve">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надається на підставі таких документів:</w:t>
      </w:r>
    </w:p>
    <w:p w14:paraId="610A9B70" w14:textId="77777777" w:rsidR="00AE4F80" w:rsidRDefault="00EF479F" w:rsidP="00B1763F">
      <w:pPr>
        <w:ind w:firstLine="709"/>
        <w:jc w:val="both"/>
      </w:pPr>
      <w:r>
        <w:rPr>
          <w:lang w:val="uk-UA" w:eastAsia="uk-UA"/>
        </w:rPr>
        <w:t xml:space="preserve">- </w:t>
      </w:r>
      <w:proofErr w:type="spellStart"/>
      <w:r>
        <w:rPr>
          <w:lang w:eastAsia="uk-UA"/>
        </w:rPr>
        <w:t>Заява</w:t>
      </w:r>
      <w:proofErr w:type="spellEnd"/>
      <w:r>
        <w:rPr>
          <w:lang w:val="uk-UA" w:eastAsia="uk-UA"/>
        </w:rPr>
        <w:t>.</w:t>
      </w:r>
    </w:p>
    <w:p w14:paraId="6EF9F87E" w14:textId="77777777" w:rsidR="00AE4F80" w:rsidRDefault="00EF479F" w:rsidP="00B1763F">
      <w:pPr>
        <w:ind w:firstLine="709"/>
        <w:jc w:val="both"/>
      </w:pPr>
      <w:r>
        <w:rPr>
          <w:lang w:val="uk-UA" w:eastAsia="uk-UA"/>
        </w:rPr>
        <w:t xml:space="preserve">- </w:t>
      </w:r>
      <w:proofErr w:type="spellStart"/>
      <w:r>
        <w:rPr>
          <w:lang w:eastAsia="uk-UA"/>
        </w:rPr>
        <w:t>Копія</w:t>
      </w:r>
      <w:proofErr w:type="spellEnd"/>
      <w:r>
        <w:rPr>
          <w:lang w:eastAsia="uk-UA"/>
        </w:rPr>
        <w:t xml:space="preserve"> паспорта </w:t>
      </w:r>
      <w:proofErr w:type="spellStart"/>
      <w:r>
        <w:rPr>
          <w:lang w:eastAsia="uk-UA"/>
        </w:rPr>
        <w:t>громадянина</w:t>
      </w:r>
      <w:proofErr w:type="spellEnd"/>
      <w:r>
        <w:rPr>
          <w:lang w:eastAsia="uk-UA"/>
        </w:rPr>
        <w:t xml:space="preserve"> </w:t>
      </w:r>
      <w:proofErr w:type="spellStart"/>
      <w:r>
        <w:rPr>
          <w:lang w:eastAsia="uk-UA"/>
        </w:rPr>
        <w:t>України</w:t>
      </w:r>
      <w:proofErr w:type="spellEnd"/>
      <w:r>
        <w:rPr>
          <w:lang w:eastAsia="uk-UA"/>
        </w:rPr>
        <w:t xml:space="preserve"> </w:t>
      </w:r>
      <w:proofErr w:type="spellStart"/>
      <w:r>
        <w:rPr>
          <w:lang w:eastAsia="uk-UA"/>
        </w:rPr>
        <w:t>заявника</w:t>
      </w:r>
      <w:proofErr w:type="spellEnd"/>
      <w:r>
        <w:rPr>
          <w:lang w:eastAsia="uk-UA"/>
        </w:rPr>
        <w:t xml:space="preserve">. </w:t>
      </w:r>
      <w:proofErr w:type="spellStart"/>
      <w:r>
        <w:rPr>
          <w:lang w:eastAsia="uk-UA"/>
        </w:rPr>
        <w:t>Якщо</w:t>
      </w:r>
      <w:proofErr w:type="spellEnd"/>
      <w:r>
        <w:rPr>
          <w:lang w:eastAsia="uk-UA"/>
        </w:rPr>
        <w:t xml:space="preserve"> паспорт </w:t>
      </w:r>
      <w:proofErr w:type="spellStart"/>
      <w:r>
        <w:rPr>
          <w:lang w:eastAsia="uk-UA"/>
        </w:rPr>
        <w:t>громадянина</w:t>
      </w:r>
      <w:proofErr w:type="spellEnd"/>
      <w:r>
        <w:rPr>
          <w:lang w:eastAsia="uk-UA"/>
        </w:rPr>
        <w:t xml:space="preserve"> </w:t>
      </w:r>
      <w:proofErr w:type="spellStart"/>
      <w:r>
        <w:rPr>
          <w:lang w:eastAsia="uk-UA"/>
        </w:rPr>
        <w:t>України</w:t>
      </w:r>
      <w:proofErr w:type="spellEnd"/>
      <w:r>
        <w:rPr>
          <w:lang w:eastAsia="uk-UA"/>
        </w:rPr>
        <w:t xml:space="preserve"> </w:t>
      </w:r>
      <w:proofErr w:type="spellStart"/>
      <w:r>
        <w:rPr>
          <w:lang w:eastAsia="uk-UA"/>
        </w:rPr>
        <w:t>виданий</w:t>
      </w:r>
      <w:proofErr w:type="spellEnd"/>
      <w:r>
        <w:rPr>
          <w:lang w:eastAsia="uk-UA"/>
        </w:rPr>
        <w:t xml:space="preserve"> у </w:t>
      </w:r>
      <w:proofErr w:type="spellStart"/>
      <w:r>
        <w:rPr>
          <w:lang w:eastAsia="uk-UA"/>
        </w:rPr>
        <w:t>формі</w:t>
      </w:r>
      <w:proofErr w:type="spellEnd"/>
      <w:r>
        <w:rPr>
          <w:lang w:eastAsia="uk-UA"/>
        </w:rPr>
        <w:t xml:space="preserve"> </w:t>
      </w:r>
      <w:proofErr w:type="spellStart"/>
      <w:r>
        <w:rPr>
          <w:lang w:eastAsia="uk-UA"/>
        </w:rPr>
        <w:t>картки</w:t>
      </w:r>
      <w:proofErr w:type="spellEnd"/>
      <w:r>
        <w:rPr>
          <w:lang w:eastAsia="uk-UA"/>
        </w:rPr>
        <w:t xml:space="preserve"> (ID-паспорт), </w:t>
      </w:r>
      <w:proofErr w:type="spellStart"/>
      <w:r>
        <w:rPr>
          <w:lang w:eastAsia="uk-UA"/>
        </w:rPr>
        <w:t>додатково</w:t>
      </w:r>
      <w:proofErr w:type="spellEnd"/>
      <w:r>
        <w:rPr>
          <w:lang w:eastAsia="uk-UA"/>
        </w:rPr>
        <w:t xml:space="preserve"> </w:t>
      </w:r>
      <w:proofErr w:type="spellStart"/>
      <w:r>
        <w:rPr>
          <w:lang w:eastAsia="uk-UA"/>
        </w:rPr>
        <w:t>слід</w:t>
      </w:r>
      <w:proofErr w:type="spellEnd"/>
      <w:r>
        <w:rPr>
          <w:lang w:eastAsia="uk-UA"/>
        </w:rPr>
        <w:t xml:space="preserve"> подати документ, </w:t>
      </w:r>
      <w:proofErr w:type="spellStart"/>
      <w:r>
        <w:rPr>
          <w:lang w:eastAsia="uk-UA"/>
        </w:rPr>
        <w:t>виданий</w:t>
      </w:r>
      <w:proofErr w:type="spellEnd"/>
      <w:r>
        <w:rPr>
          <w:lang w:eastAsia="uk-UA"/>
        </w:rPr>
        <w:t xml:space="preserve"> </w:t>
      </w:r>
      <w:proofErr w:type="spellStart"/>
      <w:r>
        <w:rPr>
          <w:lang w:eastAsia="uk-UA"/>
        </w:rPr>
        <w:t>компетентним</w:t>
      </w:r>
      <w:proofErr w:type="spellEnd"/>
      <w:r>
        <w:rPr>
          <w:lang w:eastAsia="uk-UA"/>
        </w:rPr>
        <w:t xml:space="preserve"> органом про </w:t>
      </w:r>
      <w:proofErr w:type="spellStart"/>
      <w:r>
        <w:rPr>
          <w:lang w:eastAsia="uk-UA"/>
        </w:rPr>
        <w:t>реєстрацію</w:t>
      </w:r>
      <w:proofErr w:type="spellEnd"/>
      <w:r>
        <w:rPr>
          <w:lang w:eastAsia="uk-UA"/>
        </w:rPr>
        <w:t xml:space="preserve"> </w:t>
      </w:r>
      <w:proofErr w:type="spellStart"/>
      <w:r>
        <w:rPr>
          <w:lang w:eastAsia="uk-UA"/>
        </w:rPr>
        <w:t>місця</w:t>
      </w:r>
      <w:proofErr w:type="spellEnd"/>
      <w:r>
        <w:rPr>
          <w:lang w:eastAsia="uk-UA"/>
        </w:rPr>
        <w:t xml:space="preserve"> </w:t>
      </w:r>
      <w:proofErr w:type="spellStart"/>
      <w:r>
        <w:rPr>
          <w:lang w:eastAsia="uk-UA"/>
        </w:rPr>
        <w:t>проживання</w:t>
      </w:r>
      <w:proofErr w:type="spellEnd"/>
      <w:r>
        <w:rPr>
          <w:lang w:val="uk-UA" w:eastAsia="uk-UA"/>
        </w:rPr>
        <w:t xml:space="preserve">. </w:t>
      </w:r>
    </w:p>
    <w:p w14:paraId="06BEEDB1" w14:textId="77777777" w:rsidR="00AE4F80" w:rsidRDefault="00EF479F" w:rsidP="00B1763F">
      <w:pPr>
        <w:ind w:firstLine="709"/>
        <w:jc w:val="both"/>
        <w:rPr>
          <w:lang w:val="uk-UA" w:eastAsia="uk-UA"/>
        </w:rPr>
      </w:pPr>
      <w:r>
        <w:rPr>
          <w:lang w:val="uk-UA" w:eastAsia="uk-UA"/>
        </w:rPr>
        <w:t>- Копія реєстраційного номера облікової картки платника податків заявника –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65B152C6" w14:textId="77777777" w:rsidR="00AE4F80" w:rsidRDefault="00EF479F" w:rsidP="00B1763F">
      <w:pPr>
        <w:ind w:firstLine="709"/>
        <w:jc w:val="both"/>
        <w:rPr>
          <w:lang w:eastAsia="uk-UA"/>
        </w:rPr>
      </w:pPr>
      <w:r>
        <w:rPr>
          <w:lang w:val="uk-UA" w:eastAsia="uk-UA"/>
        </w:rPr>
        <w:lastRenderedPageBreak/>
        <w:t xml:space="preserve">- </w:t>
      </w:r>
      <w:proofErr w:type="spellStart"/>
      <w:r>
        <w:rPr>
          <w:lang w:eastAsia="uk-UA"/>
        </w:rPr>
        <w:t>Копія</w:t>
      </w:r>
      <w:proofErr w:type="spellEnd"/>
      <w:r>
        <w:rPr>
          <w:lang w:eastAsia="uk-UA"/>
        </w:rPr>
        <w:t xml:space="preserve"> </w:t>
      </w:r>
      <w:proofErr w:type="spellStart"/>
      <w:r>
        <w:rPr>
          <w:lang w:eastAsia="uk-UA"/>
        </w:rPr>
        <w:t>свідоцтва</w:t>
      </w:r>
      <w:proofErr w:type="spellEnd"/>
      <w:r>
        <w:rPr>
          <w:lang w:eastAsia="uk-UA"/>
        </w:rPr>
        <w:t xml:space="preserve"> про смерть </w:t>
      </w:r>
      <w:proofErr w:type="spellStart"/>
      <w:r>
        <w:rPr>
          <w:lang w:eastAsia="uk-UA"/>
        </w:rPr>
        <w:t>загиблого</w:t>
      </w:r>
      <w:proofErr w:type="spellEnd"/>
      <w:r>
        <w:rPr>
          <w:lang w:eastAsia="uk-UA"/>
        </w:rPr>
        <w:t xml:space="preserve"> (</w:t>
      </w:r>
      <w:proofErr w:type="spellStart"/>
      <w:r>
        <w:rPr>
          <w:lang w:eastAsia="uk-UA"/>
        </w:rPr>
        <w:t>померлого</w:t>
      </w:r>
      <w:proofErr w:type="spellEnd"/>
      <w:r>
        <w:rPr>
          <w:lang w:eastAsia="uk-UA"/>
        </w:rPr>
        <w:t xml:space="preserve">) </w:t>
      </w:r>
      <w:proofErr w:type="spellStart"/>
      <w:r>
        <w:rPr>
          <w:lang w:eastAsia="uk-UA"/>
        </w:rPr>
        <w:t>Захисника</w:t>
      </w:r>
      <w:proofErr w:type="spellEnd"/>
      <w:r>
        <w:rPr>
          <w:lang w:eastAsia="uk-UA"/>
        </w:rPr>
        <w:t xml:space="preserve"> </w:t>
      </w:r>
      <w:proofErr w:type="spellStart"/>
      <w:r>
        <w:rPr>
          <w:lang w:eastAsia="uk-UA"/>
        </w:rPr>
        <w:t>або</w:t>
      </w:r>
      <w:proofErr w:type="spellEnd"/>
      <w:r>
        <w:rPr>
          <w:lang w:eastAsia="uk-UA"/>
        </w:rPr>
        <w:t xml:space="preserve"> </w:t>
      </w:r>
      <w:proofErr w:type="spellStart"/>
      <w:r>
        <w:rPr>
          <w:lang w:eastAsia="uk-UA"/>
        </w:rPr>
        <w:t>Захисниці</w:t>
      </w:r>
      <w:proofErr w:type="spellEnd"/>
      <w:r>
        <w:rPr>
          <w:lang w:eastAsia="uk-UA"/>
        </w:rPr>
        <w:t xml:space="preserve"> </w:t>
      </w:r>
      <w:proofErr w:type="spellStart"/>
      <w:r>
        <w:rPr>
          <w:lang w:eastAsia="uk-UA"/>
        </w:rPr>
        <w:t>України</w:t>
      </w:r>
      <w:proofErr w:type="spellEnd"/>
      <w:r>
        <w:rPr>
          <w:lang w:eastAsia="uk-UA"/>
        </w:rPr>
        <w:t xml:space="preserve"> / ветерана </w:t>
      </w:r>
      <w:proofErr w:type="spellStart"/>
      <w:r>
        <w:rPr>
          <w:lang w:eastAsia="uk-UA"/>
        </w:rPr>
        <w:t>війни</w:t>
      </w:r>
      <w:proofErr w:type="spellEnd"/>
      <w:r>
        <w:rPr>
          <w:lang w:eastAsia="uk-UA"/>
        </w:rPr>
        <w:t xml:space="preserve"> / </w:t>
      </w:r>
      <w:proofErr w:type="spellStart"/>
      <w:r>
        <w:rPr>
          <w:lang w:eastAsia="uk-UA"/>
        </w:rPr>
        <w:t>бійця-добровольця</w:t>
      </w:r>
      <w:proofErr w:type="spellEnd"/>
      <w:r>
        <w:rPr>
          <w:lang w:eastAsia="uk-UA"/>
        </w:rPr>
        <w:t xml:space="preserve"> АТО / </w:t>
      </w:r>
      <w:proofErr w:type="spellStart"/>
      <w:r>
        <w:rPr>
          <w:lang w:eastAsia="uk-UA"/>
        </w:rPr>
        <w:t>Постраждалого</w:t>
      </w:r>
      <w:proofErr w:type="spellEnd"/>
      <w:r>
        <w:rPr>
          <w:lang w:eastAsia="uk-UA"/>
        </w:rPr>
        <w:t xml:space="preserve"> </w:t>
      </w:r>
      <w:proofErr w:type="spellStart"/>
      <w:r>
        <w:rPr>
          <w:lang w:eastAsia="uk-UA"/>
        </w:rPr>
        <w:t>учасника</w:t>
      </w:r>
      <w:proofErr w:type="spellEnd"/>
      <w:r>
        <w:rPr>
          <w:lang w:eastAsia="uk-UA"/>
        </w:rPr>
        <w:t xml:space="preserve"> </w:t>
      </w:r>
      <w:proofErr w:type="spellStart"/>
      <w:r>
        <w:rPr>
          <w:lang w:eastAsia="uk-UA"/>
        </w:rPr>
        <w:t>Революції</w:t>
      </w:r>
      <w:proofErr w:type="spellEnd"/>
      <w:r>
        <w:rPr>
          <w:lang w:eastAsia="uk-UA"/>
        </w:rPr>
        <w:t xml:space="preserve"> </w:t>
      </w:r>
      <w:proofErr w:type="spellStart"/>
      <w:r>
        <w:rPr>
          <w:lang w:eastAsia="uk-UA"/>
        </w:rPr>
        <w:t>Гідності</w:t>
      </w:r>
      <w:proofErr w:type="spellEnd"/>
      <w:r>
        <w:rPr>
          <w:lang w:eastAsia="uk-UA"/>
        </w:rPr>
        <w:t xml:space="preserve">, </w:t>
      </w:r>
      <w:proofErr w:type="spellStart"/>
      <w:r>
        <w:rPr>
          <w:lang w:eastAsia="uk-UA"/>
        </w:rPr>
        <w:t>який</w:t>
      </w:r>
      <w:proofErr w:type="spellEnd"/>
      <w:r>
        <w:rPr>
          <w:lang w:eastAsia="uk-UA"/>
        </w:rPr>
        <w:t xml:space="preserve"> </w:t>
      </w:r>
      <w:proofErr w:type="spellStart"/>
      <w:r>
        <w:rPr>
          <w:lang w:eastAsia="uk-UA"/>
        </w:rPr>
        <w:t>загинув</w:t>
      </w:r>
      <w:proofErr w:type="spellEnd"/>
      <w:r>
        <w:rPr>
          <w:lang w:eastAsia="uk-UA"/>
        </w:rPr>
        <w:t xml:space="preserve"> </w:t>
      </w:r>
      <w:proofErr w:type="spellStart"/>
      <w:r>
        <w:rPr>
          <w:lang w:eastAsia="uk-UA"/>
        </w:rPr>
        <w:t>або</w:t>
      </w:r>
      <w:proofErr w:type="spellEnd"/>
      <w:r>
        <w:rPr>
          <w:lang w:eastAsia="uk-UA"/>
        </w:rPr>
        <w:t xml:space="preserve"> помер.</w:t>
      </w:r>
    </w:p>
    <w:p w14:paraId="5EC16DF7" w14:textId="77777777" w:rsidR="00AE4F80" w:rsidRDefault="00EF479F" w:rsidP="00B1763F">
      <w:pPr>
        <w:ind w:firstLine="709"/>
        <w:jc w:val="both"/>
        <w:rPr>
          <w:lang w:eastAsia="uk-UA"/>
        </w:rPr>
      </w:pPr>
      <w:r>
        <w:rPr>
          <w:lang w:val="uk-UA" w:eastAsia="uk-UA"/>
        </w:rPr>
        <w:t xml:space="preserve">- </w:t>
      </w:r>
      <w:proofErr w:type="spellStart"/>
      <w:r>
        <w:rPr>
          <w:lang w:eastAsia="uk-UA"/>
        </w:rPr>
        <w:t>Копії</w:t>
      </w:r>
      <w:proofErr w:type="spellEnd"/>
      <w:r>
        <w:rPr>
          <w:lang w:eastAsia="uk-UA"/>
        </w:rPr>
        <w:t xml:space="preserve"> </w:t>
      </w:r>
      <w:proofErr w:type="spellStart"/>
      <w:r>
        <w:rPr>
          <w:lang w:eastAsia="uk-UA"/>
        </w:rPr>
        <w:t>документів</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договірні</w:t>
      </w:r>
      <w:proofErr w:type="spellEnd"/>
      <w:r>
        <w:rPr>
          <w:lang w:eastAsia="uk-UA"/>
        </w:rPr>
        <w:t xml:space="preserve"> </w:t>
      </w:r>
      <w:proofErr w:type="spellStart"/>
      <w:r>
        <w:rPr>
          <w:lang w:eastAsia="uk-UA"/>
        </w:rPr>
        <w:t>відносини</w:t>
      </w:r>
      <w:proofErr w:type="spellEnd"/>
      <w:r>
        <w:rPr>
          <w:lang w:eastAsia="uk-UA"/>
        </w:rPr>
        <w:t xml:space="preserve">, стороною </w:t>
      </w:r>
      <w:proofErr w:type="spellStart"/>
      <w:r>
        <w:rPr>
          <w:lang w:eastAsia="uk-UA"/>
        </w:rPr>
        <w:t>яких</w:t>
      </w:r>
      <w:proofErr w:type="spellEnd"/>
      <w:r>
        <w:rPr>
          <w:lang w:eastAsia="uk-UA"/>
        </w:rPr>
        <w:t xml:space="preserve"> є </w:t>
      </w:r>
      <w:proofErr w:type="spellStart"/>
      <w:r>
        <w:rPr>
          <w:lang w:eastAsia="uk-UA"/>
        </w:rPr>
        <w:t>заявник</w:t>
      </w:r>
      <w:proofErr w:type="spellEnd"/>
      <w:r>
        <w:rPr>
          <w:lang w:eastAsia="uk-UA"/>
        </w:rPr>
        <w:t xml:space="preserve">, а предметом таких </w:t>
      </w:r>
      <w:proofErr w:type="spellStart"/>
      <w:r>
        <w:rPr>
          <w:lang w:eastAsia="uk-UA"/>
        </w:rPr>
        <w:t>відносин</w:t>
      </w:r>
      <w:proofErr w:type="spellEnd"/>
      <w:r>
        <w:rPr>
          <w:lang w:eastAsia="uk-UA"/>
        </w:rPr>
        <w:t xml:space="preserve"> є </w:t>
      </w:r>
      <w:proofErr w:type="spellStart"/>
      <w:r>
        <w:rPr>
          <w:lang w:eastAsia="uk-UA"/>
        </w:rPr>
        <w:t>досягнення</w:t>
      </w:r>
      <w:proofErr w:type="spellEnd"/>
      <w:r>
        <w:rPr>
          <w:lang w:eastAsia="uk-UA"/>
        </w:rPr>
        <w:t xml:space="preserve"> </w:t>
      </w:r>
      <w:proofErr w:type="spellStart"/>
      <w:r>
        <w:rPr>
          <w:lang w:eastAsia="uk-UA"/>
        </w:rPr>
        <w:t>цілей</w:t>
      </w:r>
      <w:proofErr w:type="spellEnd"/>
      <w:r>
        <w:rPr>
          <w:lang w:eastAsia="uk-UA"/>
        </w:rPr>
        <w:t xml:space="preserve"> </w:t>
      </w:r>
      <w:proofErr w:type="spellStart"/>
      <w:r>
        <w:rPr>
          <w:lang w:eastAsia="uk-UA"/>
        </w:rPr>
        <w:t>програми</w:t>
      </w:r>
      <w:proofErr w:type="spellEnd"/>
      <w:r>
        <w:rPr>
          <w:lang w:eastAsia="uk-UA"/>
        </w:rPr>
        <w:t xml:space="preserve"> (</w:t>
      </w:r>
      <w:proofErr w:type="spellStart"/>
      <w:r>
        <w:rPr>
          <w:lang w:eastAsia="uk-UA"/>
        </w:rPr>
        <w:t>встановлення</w:t>
      </w:r>
      <w:proofErr w:type="spellEnd"/>
      <w:r>
        <w:rPr>
          <w:lang w:eastAsia="uk-UA"/>
        </w:rPr>
        <w:t xml:space="preserve"> </w:t>
      </w:r>
      <w:proofErr w:type="spellStart"/>
      <w:r>
        <w:rPr>
          <w:lang w:eastAsia="uk-UA"/>
        </w:rPr>
        <w:t>пам'ятного</w:t>
      </w:r>
      <w:proofErr w:type="spellEnd"/>
      <w:r>
        <w:rPr>
          <w:lang w:eastAsia="uk-UA"/>
        </w:rPr>
        <w:t xml:space="preserve"> знаку на </w:t>
      </w:r>
      <w:proofErr w:type="spellStart"/>
      <w:r>
        <w:rPr>
          <w:lang w:eastAsia="uk-UA"/>
        </w:rPr>
        <w:t>могилі</w:t>
      </w:r>
      <w:proofErr w:type="spellEnd"/>
      <w:r>
        <w:rPr>
          <w:lang w:eastAsia="uk-UA"/>
        </w:rPr>
        <w:t xml:space="preserve"> </w:t>
      </w:r>
      <w:proofErr w:type="spellStart"/>
      <w:r>
        <w:rPr>
          <w:lang w:eastAsia="uk-UA"/>
        </w:rPr>
        <w:t>загиблого</w:t>
      </w:r>
      <w:proofErr w:type="spellEnd"/>
      <w:r>
        <w:rPr>
          <w:lang w:eastAsia="uk-UA"/>
        </w:rPr>
        <w:t xml:space="preserve"> (</w:t>
      </w:r>
      <w:proofErr w:type="spellStart"/>
      <w:r>
        <w:rPr>
          <w:lang w:eastAsia="uk-UA"/>
        </w:rPr>
        <w:t>померлого</w:t>
      </w:r>
      <w:proofErr w:type="spellEnd"/>
      <w:r>
        <w:rPr>
          <w:lang w:eastAsia="uk-UA"/>
        </w:rPr>
        <w:t xml:space="preserve">) </w:t>
      </w:r>
      <w:proofErr w:type="spellStart"/>
      <w:r>
        <w:rPr>
          <w:lang w:eastAsia="uk-UA"/>
        </w:rPr>
        <w:t>Захисника</w:t>
      </w:r>
      <w:proofErr w:type="spellEnd"/>
      <w:r>
        <w:rPr>
          <w:lang w:eastAsia="uk-UA"/>
        </w:rPr>
        <w:t xml:space="preserve"> </w:t>
      </w:r>
      <w:proofErr w:type="spellStart"/>
      <w:r>
        <w:rPr>
          <w:lang w:eastAsia="uk-UA"/>
        </w:rPr>
        <w:t>або</w:t>
      </w:r>
      <w:proofErr w:type="spellEnd"/>
      <w:r>
        <w:rPr>
          <w:lang w:eastAsia="uk-UA"/>
        </w:rPr>
        <w:t xml:space="preserve"> </w:t>
      </w:r>
      <w:proofErr w:type="spellStart"/>
      <w:r>
        <w:rPr>
          <w:lang w:eastAsia="uk-UA"/>
        </w:rPr>
        <w:t>Захисниці</w:t>
      </w:r>
      <w:proofErr w:type="spellEnd"/>
      <w:r>
        <w:rPr>
          <w:lang w:eastAsia="uk-UA"/>
        </w:rPr>
        <w:t xml:space="preserve"> </w:t>
      </w:r>
      <w:proofErr w:type="spellStart"/>
      <w:r>
        <w:rPr>
          <w:lang w:eastAsia="uk-UA"/>
        </w:rPr>
        <w:t>України</w:t>
      </w:r>
      <w:proofErr w:type="spellEnd"/>
      <w:r>
        <w:rPr>
          <w:lang w:eastAsia="uk-UA"/>
        </w:rPr>
        <w:t xml:space="preserve"> / ветерана </w:t>
      </w:r>
      <w:proofErr w:type="spellStart"/>
      <w:r>
        <w:rPr>
          <w:lang w:eastAsia="uk-UA"/>
        </w:rPr>
        <w:t>війни</w:t>
      </w:r>
      <w:proofErr w:type="spellEnd"/>
      <w:r>
        <w:rPr>
          <w:lang w:eastAsia="uk-UA"/>
        </w:rPr>
        <w:t xml:space="preserve"> / </w:t>
      </w:r>
      <w:proofErr w:type="spellStart"/>
      <w:r>
        <w:rPr>
          <w:lang w:eastAsia="uk-UA"/>
        </w:rPr>
        <w:t>бійця-добровольця</w:t>
      </w:r>
      <w:proofErr w:type="spellEnd"/>
      <w:r>
        <w:rPr>
          <w:lang w:eastAsia="uk-UA"/>
        </w:rPr>
        <w:t xml:space="preserve"> АТО / </w:t>
      </w:r>
      <w:proofErr w:type="spellStart"/>
      <w:r>
        <w:rPr>
          <w:lang w:eastAsia="uk-UA"/>
        </w:rPr>
        <w:t>Постраждалого</w:t>
      </w:r>
      <w:proofErr w:type="spellEnd"/>
      <w:r>
        <w:rPr>
          <w:lang w:eastAsia="uk-UA"/>
        </w:rPr>
        <w:t xml:space="preserve"> </w:t>
      </w:r>
      <w:proofErr w:type="spellStart"/>
      <w:r>
        <w:rPr>
          <w:lang w:eastAsia="uk-UA"/>
        </w:rPr>
        <w:t>учасника</w:t>
      </w:r>
      <w:proofErr w:type="spellEnd"/>
      <w:r>
        <w:rPr>
          <w:lang w:eastAsia="uk-UA"/>
        </w:rPr>
        <w:t xml:space="preserve"> </w:t>
      </w:r>
      <w:proofErr w:type="spellStart"/>
      <w:r>
        <w:rPr>
          <w:lang w:eastAsia="uk-UA"/>
        </w:rPr>
        <w:t>Революції</w:t>
      </w:r>
      <w:proofErr w:type="spellEnd"/>
      <w:r>
        <w:rPr>
          <w:lang w:eastAsia="uk-UA"/>
        </w:rPr>
        <w:t xml:space="preserve"> </w:t>
      </w:r>
      <w:proofErr w:type="spellStart"/>
      <w:r>
        <w:rPr>
          <w:lang w:eastAsia="uk-UA"/>
        </w:rPr>
        <w:t>Гідності</w:t>
      </w:r>
      <w:proofErr w:type="spellEnd"/>
      <w:r>
        <w:rPr>
          <w:lang w:eastAsia="uk-UA"/>
        </w:rPr>
        <w:t xml:space="preserve">, </w:t>
      </w:r>
      <w:proofErr w:type="spellStart"/>
      <w:r>
        <w:rPr>
          <w:lang w:eastAsia="uk-UA"/>
        </w:rPr>
        <w:t>який</w:t>
      </w:r>
      <w:proofErr w:type="spellEnd"/>
      <w:r>
        <w:rPr>
          <w:lang w:eastAsia="uk-UA"/>
        </w:rPr>
        <w:t xml:space="preserve"> </w:t>
      </w:r>
      <w:proofErr w:type="spellStart"/>
      <w:r>
        <w:rPr>
          <w:lang w:eastAsia="uk-UA"/>
        </w:rPr>
        <w:t>загинув</w:t>
      </w:r>
      <w:proofErr w:type="spellEnd"/>
      <w:r>
        <w:rPr>
          <w:lang w:eastAsia="uk-UA"/>
        </w:rPr>
        <w:t xml:space="preserve"> </w:t>
      </w:r>
      <w:proofErr w:type="spellStart"/>
      <w:r>
        <w:rPr>
          <w:lang w:eastAsia="uk-UA"/>
        </w:rPr>
        <w:t>або</w:t>
      </w:r>
      <w:proofErr w:type="spellEnd"/>
      <w:r>
        <w:rPr>
          <w:lang w:eastAsia="uk-UA"/>
        </w:rPr>
        <w:t xml:space="preserve"> помер).</w:t>
      </w:r>
    </w:p>
    <w:p w14:paraId="3DA4761F" w14:textId="77777777" w:rsidR="00AE4F80" w:rsidRDefault="00EF479F" w:rsidP="00B1763F">
      <w:pPr>
        <w:ind w:firstLine="709"/>
        <w:jc w:val="both"/>
        <w:rPr>
          <w:lang w:eastAsia="uk-UA"/>
        </w:rPr>
      </w:pPr>
      <w:r>
        <w:rPr>
          <w:lang w:val="uk-UA" w:eastAsia="uk-UA"/>
        </w:rPr>
        <w:t xml:space="preserve">- </w:t>
      </w:r>
      <w:proofErr w:type="spellStart"/>
      <w:r>
        <w:rPr>
          <w:lang w:eastAsia="uk-UA"/>
        </w:rPr>
        <w:t>Реквізити</w:t>
      </w:r>
      <w:proofErr w:type="spellEnd"/>
      <w:r>
        <w:rPr>
          <w:lang w:eastAsia="uk-UA"/>
        </w:rPr>
        <w:t xml:space="preserve"> </w:t>
      </w:r>
      <w:proofErr w:type="spellStart"/>
      <w:r>
        <w:rPr>
          <w:lang w:eastAsia="uk-UA"/>
        </w:rPr>
        <w:t>особового</w:t>
      </w:r>
      <w:proofErr w:type="spellEnd"/>
      <w:r>
        <w:rPr>
          <w:lang w:eastAsia="uk-UA"/>
        </w:rPr>
        <w:t xml:space="preserve"> </w:t>
      </w:r>
      <w:proofErr w:type="spellStart"/>
      <w:r>
        <w:rPr>
          <w:lang w:eastAsia="uk-UA"/>
        </w:rPr>
        <w:t>банківського</w:t>
      </w:r>
      <w:proofErr w:type="spellEnd"/>
      <w:r>
        <w:rPr>
          <w:lang w:eastAsia="uk-UA"/>
        </w:rPr>
        <w:t xml:space="preserve"> </w:t>
      </w:r>
      <w:proofErr w:type="spellStart"/>
      <w:r>
        <w:rPr>
          <w:lang w:eastAsia="uk-UA"/>
        </w:rPr>
        <w:t>рахунку</w:t>
      </w:r>
      <w:proofErr w:type="spellEnd"/>
      <w:r>
        <w:rPr>
          <w:lang w:eastAsia="uk-UA"/>
        </w:rPr>
        <w:t xml:space="preserve"> </w:t>
      </w:r>
      <w:proofErr w:type="spellStart"/>
      <w:r>
        <w:rPr>
          <w:lang w:eastAsia="uk-UA"/>
        </w:rPr>
        <w:t>заявника</w:t>
      </w:r>
      <w:proofErr w:type="spellEnd"/>
      <w:r>
        <w:rPr>
          <w:lang w:eastAsia="uk-UA"/>
        </w:rPr>
        <w:t>.</w:t>
      </w:r>
    </w:p>
    <w:p w14:paraId="6954517C" w14:textId="77777777" w:rsidR="00AE4F80" w:rsidRDefault="00EF479F" w:rsidP="00B1763F">
      <w:pPr>
        <w:ind w:firstLine="709"/>
        <w:jc w:val="both"/>
        <w:rPr>
          <w:lang w:val="uk-UA" w:eastAsia="uk-UA"/>
        </w:rPr>
      </w:pPr>
      <w:r>
        <w:rPr>
          <w:lang w:val="uk-UA" w:eastAsia="uk-UA"/>
        </w:rPr>
        <w:t>- У разі звернення заявників для отримання Допомоги на/ за встановлення пам’ятних знаків на могилах загиблих (померлих) Захисників або Захисниць України / ветеранів війни – копія посвідчення учасника бойових дій або посвідчення особи з інвалідністю внаслідок війни загиблого (померлого). У випадку відсутності на день загибелі чи смерті посвідчення, або якщо у посвідченні відсутня норма Закону, відповідно до якої установлено статус, подається копія документа, що підтверджує безпосередню участь загиблого (померлого) Захисника, Захисниці України в антитерористичній операції, забезпеченні її проведення з безпосереднім перебуванням у районах антитерористичної операції в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2C6F429" w14:textId="77777777" w:rsidR="00AE4F80" w:rsidRDefault="00EF479F" w:rsidP="00B1763F">
      <w:pPr>
        <w:ind w:firstLine="709"/>
        <w:jc w:val="both"/>
        <w:rPr>
          <w:lang w:val="uk-UA" w:eastAsia="uk-UA"/>
        </w:rPr>
      </w:pPr>
      <w:r>
        <w:rPr>
          <w:lang w:val="uk-UA" w:eastAsia="uk-UA"/>
        </w:rPr>
        <w:t>- У разі звернення заявників для отримання Допомоги на/за встановлення пам’ятних знаків на могилах загиблих (померлих) бійців-добровольців АТО – копія посвідчення бійця-добровольця АТО, виданого Львівською обласною радою загиблого (померлого).</w:t>
      </w:r>
    </w:p>
    <w:p w14:paraId="0591BB3D" w14:textId="77777777" w:rsidR="00AE4F80" w:rsidRDefault="00EF479F" w:rsidP="00B1763F">
      <w:pPr>
        <w:ind w:firstLine="709"/>
        <w:jc w:val="both"/>
        <w:rPr>
          <w:lang w:val="uk-UA" w:eastAsia="uk-UA"/>
        </w:rPr>
      </w:pPr>
      <w:r>
        <w:rPr>
          <w:lang w:val="uk-UA" w:eastAsia="uk-UA"/>
        </w:rPr>
        <w:t>- У разі звернення заявників для отримання допомоги на/за встановлення пам’ятних знаків на могилах Постраждалих учасників Революції Гідності, які загинули або померли – копія посвідчення постраждалого учасника Революції Гідності або посвідчення особи з інвалідністю внаслідок війни загиблого (померлого) за наявності. У випадку відсутності таких посвідчень враховується Перелік або Зміни до Переліку осіб за результатами судово-медичних експертиз, які отримали тілесні ушкодження під час участі в масових акціях громадського протесту, що відбулися у період з 21 листопада 2013 року до 21 лютого 2014 року, затверджених відповідним наказом Міністерства охорони здоров’я України.</w:t>
      </w:r>
    </w:p>
    <w:p w14:paraId="42C8CDAE" w14:textId="77777777" w:rsidR="00AE4F80" w:rsidRDefault="00EF479F" w:rsidP="00B1763F">
      <w:pPr>
        <w:ind w:firstLine="709"/>
        <w:jc w:val="both"/>
      </w:pPr>
      <w:r>
        <w:rPr>
          <w:lang w:val="uk-UA" w:eastAsia="uk-UA"/>
        </w:rPr>
        <w:t>- У разі звернення батьків – копія свідоцтва про народження загиблого (померлого) Захисника або Захисниці України</w:t>
      </w:r>
    </w:p>
    <w:p w14:paraId="2C8760BB" w14:textId="77777777" w:rsidR="00AE4F80" w:rsidRDefault="00EF479F" w:rsidP="00B1763F">
      <w:pPr>
        <w:ind w:firstLine="709"/>
        <w:jc w:val="both"/>
      </w:pPr>
      <w:r>
        <w:rPr>
          <w:lang w:val="uk-UA" w:eastAsia="uk-UA"/>
        </w:rPr>
        <w:t>/ ветерана війни / бійця-добровольця АТО / постраждалого учасника Революції Гідності, який загинув або помер.</w:t>
      </w:r>
    </w:p>
    <w:p w14:paraId="6096BB93" w14:textId="77777777" w:rsidR="00AE4F80" w:rsidRDefault="00EF479F" w:rsidP="00B1763F">
      <w:pPr>
        <w:ind w:firstLine="709"/>
        <w:jc w:val="both"/>
        <w:rPr>
          <w:lang w:eastAsia="uk-UA"/>
        </w:rPr>
      </w:pPr>
      <w:r>
        <w:rPr>
          <w:lang w:val="uk-UA" w:eastAsia="uk-UA"/>
        </w:rPr>
        <w:t>-</w:t>
      </w:r>
      <w:r>
        <w:rPr>
          <w:lang w:eastAsia="uk-UA"/>
        </w:rPr>
        <w:t xml:space="preserve"> </w:t>
      </w:r>
      <w:r>
        <w:rPr>
          <w:lang w:val="uk-UA" w:eastAsia="uk-UA"/>
        </w:rPr>
        <w:t>У разі звернення дружини (чоловіка) – копія свідоцтва про шлюб із загиблим (померлим) Захисником або Захисницею України / ветераном війни /бійцем-добровольцем АТО / постраждалим учасником Революції Гідності, який загинув або помер.</w:t>
      </w:r>
    </w:p>
    <w:p w14:paraId="11A6E7D9" w14:textId="77777777" w:rsidR="00AE4F80" w:rsidRDefault="00EF479F" w:rsidP="00B1763F">
      <w:pPr>
        <w:ind w:firstLine="709"/>
        <w:jc w:val="both"/>
        <w:rPr>
          <w:lang w:val="uk-UA" w:eastAsia="uk-UA"/>
        </w:rPr>
      </w:pPr>
      <w:r>
        <w:rPr>
          <w:lang w:val="uk-UA" w:eastAsia="uk-UA"/>
        </w:rPr>
        <w:t>- У разі звернення дитини (її законного представника) – копія свідоцтва про народження дитини загиблого (померлого) Захисника або Захисниці України /ветерана війни/ бійця-добровольця АТО/ постраждалого учасника Революції Гідності, який загинув або помер та рішення уповноваженого органу у випадку звернення усиновленої дитини.</w:t>
      </w:r>
    </w:p>
    <w:p w14:paraId="4B192375" w14:textId="77777777" w:rsidR="00AE4F80" w:rsidRDefault="00EF479F" w:rsidP="00B1763F">
      <w:pPr>
        <w:ind w:firstLine="709"/>
        <w:jc w:val="both"/>
        <w:rPr>
          <w:lang w:val="uk-UA" w:eastAsia="uk-UA"/>
        </w:rPr>
      </w:pPr>
      <w:r>
        <w:rPr>
          <w:lang w:val="uk-UA" w:eastAsia="uk-UA"/>
        </w:rPr>
        <w:t>- У разі звернення особи другого ступеня спорідненості (рідний брат, сестра, баба та дід з боку матері і з боку батька) за відсутності осіб першого ступеня спорідненості – копію довідки про здійснення поховання, копію сповіщення сім'ї.</w:t>
      </w:r>
    </w:p>
    <w:p w14:paraId="1E721F1D" w14:textId="77777777" w:rsidR="00AE4F80" w:rsidRDefault="00EF479F" w:rsidP="00B1763F">
      <w:pPr>
        <w:ind w:firstLine="709"/>
        <w:jc w:val="both"/>
        <w:rPr>
          <w:lang w:val="uk-UA" w:eastAsia="uk-UA"/>
        </w:rPr>
      </w:pPr>
      <w:r>
        <w:rPr>
          <w:lang w:val="uk-UA" w:eastAsia="uk-UA"/>
        </w:rPr>
        <w:t>Заявникам, з числа внутрішньо переміщених осіб допомога надається за умови перебування на обліку в Єдиній інформаційній базі даних про внутрішньо переміщених осіб, якщо загиблий (померлий) похований на території громади.</w:t>
      </w:r>
    </w:p>
    <w:p w14:paraId="1B206CAF" w14:textId="77777777" w:rsidR="00AE4F80" w:rsidRDefault="00EF479F" w:rsidP="00B1763F">
      <w:pPr>
        <w:ind w:firstLine="709"/>
        <w:jc w:val="both"/>
        <w:rPr>
          <w:lang w:val="uk-UA"/>
        </w:rPr>
      </w:pPr>
      <w:r>
        <w:rPr>
          <w:b/>
          <w:lang w:val="uk-UA"/>
        </w:rPr>
        <w:t>6.4.2.</w:t>
      </w:r>
      <w:r>
        <w:rPr>
          <w:lang w:val="uk-UA"/>
        </w:rPr>
        <w:t xml:space="preserve"> Розмір допомоги з сільського бюджету Тростянецької сільської ради на умовах </w:t>
      </w:r>
      <w:proofErr w:type="spellStart"/>
      <w:r>
        <w:rPr>
          <w:lang w:val="uk-UA"/>
        </w:rPr>
        <w:t>співфінансування</w:t>
      </w:r>
      <w:proofErr w:type="spellEnd"/>
      <w:r>
        <w:rPr>
          <w:lang w:val="uk-UA"/>
        </w:rPr>
        <w:t xml:space="preserve"> становить: 40,0 </w:t>
      </w:r>
      <w:proofErr w:type="spellStart"/>
      <w:r>
        <w:rPr>
          <w:lang w:val="uk-UA"/>
        </w:rPr>
        <w:t>тис.грн</w:t>
      </w:r>
      <w:proofErr w:type="spellEnd"/>
      <w:r>
        <w:rPr>
          <w:lang w:val="uk-UA"/>
        </w:rPr>
        <w:t>.</w:t>
      </w:r>
    </w:p>
    <w:p w14:paraId="45F6448C" w14:textId="77777777" w:rsidR="00AE4F80" w:rsidRDefault="00EF479F" w:rsidP="009731AC">
      <w:pPr>
        <w:tabs>
          <w:tab w:val="left" w:pos="709"/>
        </w:tabs>
        <w:ind w:firstLine="709"/>
        <w:jc w:val="both"/>
        <w:rPr>
          <w:bCs/>
          <w:lang w:val="uk-UA"/>
        </w:rPr>
      </w:pPr>
      <w:r>
        <w:rPr>
          <w:b/>
          <w:lang w:val="uk-UA"/>
        </w:rPr>
        <w:lastRenderedPageBreak/>
        <w:t>6.4.3.</w:t>
      </w:r>
      <w:r>
        <w:rPr>
          <w:lang w:val="uk-UA"/>
        </w:rPr>
        <w:t xml:space="preserve"> Виплата о</w:t>
      </w:r>
      <w:r>
        <w:rPr>
          <w:bCs/>
          <w:lang w:val="uk-UA"/>
        </w:rPr>
        <w:t xml:space="preserve">дноразової грошової допомоги, як </w:t>
      </w:r>
      <w:proofErr w:type="spellStart"/>
      <w:r>
        <w:rPr>
          <w:bCs/>
          <w:lang w:val="uk-UA"/>
        </w:rPr>
        <w:t>співфінансування</w:t>
      </w:r>
      <w:proofErr w:type="spellEnd"/>
      <w:r>
        <w:rPr>
          <w:bCs/>
          <w:lang w:val="uk-UA"/>
        </w:rPr>
        <w:t xml:space="preserve"> з обласним бюджетом на/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здійснюється на підставі рішення виконавчого комітету Тростянецької сільської ради про надання допомоги та</w:t>
      </w:r>
      <w:r>
        <w:rPr>
          <w:lang w:val="uk-UA"/>
        </w:rPr>
        <w:t xml:space="preserve"> поданих заяв громадян, до якої додаються підтверджуючі документи.</w:t>
      </w:r>
    </w:p>
    <w:p w14:paraId="13B099EF" w14:textId="77777777" w:rsidR="00AE4F80" w:rsidRDefault="00EF479F" w:rsidP="009731AC">
      <w:pPr>
        <w:pStyle w:val="af3"/>
        <w:shd w:val="clear" w:color="auto" w:fill="FFFFFF"/>
        <w:spacing w:beforeAutospacing="0" w:afterAutospacing="0"/>
        <w:ind w:firstLine="709"/>
        <w:jc w:val="both"/>
        <w:rPr>
          <w:bCs/>
        </w:rPr>
      </w:pPr>
      <w:r>
        <w:rPr>
          <w:b/>
          <w:color w:val="000000"/>
        </w:rPr>
        <w:t>6.4.4</w:t>
      </w:r>
      <w:r>
        <w:rPr>
          <w:color w:val="000000"/>
        </w:rPr>
        <w:t xml:space="preserve"> </w:t>
      </w:r>
      <w:r>
        <w:t>Виплата о</w:t>
      </w:r>
      <w:r>
        <w:rPr>
          <w:bCs/>
        </w:rPr>
        <w:t xml:space="preserve">дноразової грошової допомоги, як </w:t>
      </w:r>
      <w:proofErr w:type="spellStart"/>
      <w:r>
        <w:rPr>
          <w:bCs/>
        </w:rPr>
        <w:t>співфінансування</w:t>
      </w:r>
      <w:proofErr w:type="spellEnd"/>
      <w:r>
        <w:rPr>
          <w:bCs/>
        </w:rPr>
        <w:t xml:space="preserve"> з обласним бюджетом на/ за встановлення пам’ятних знаків надається у випадку поховання Захисника на території Тростянецької ТГ.</w:t>
      </w:r>
    </w:p>
    <w:p w14:paraId="790E2EF3" w14:textId="77777777" w:rsidR="00AE4F80" w:rsidRDefault="00EF479F" w:rsidP="009731AC">
      <w:pPr>
        <w:pStyle w:val="1"/>
        <w:spacing w:before="0"/>
        <w:jc w:val="center"/>
        <w:rPr>
          <w:rFonts w:ascii="Times New Roman" w:hAnsi="Times New Roman" w:cs="Times New Roman"/>
          <w:color w:val="auto"/>
          <w:sz w:val="24"/>
          <w:szCs w:val="24"/>
        </w:rPr>
      </w:pPr>
      <w:r>
        <w:rPr>
          <w:rStyle w:val="aa"/>
          <w:rFonts w:ascii="Times New Roman" w:hAnsi="Times New Roman" w:cs="Times New Roman"/>
          <w:b/>
          <w:bCs/>
          <w:color w:val="auto"/>
          <w:sz w:val="24"/>
          <w:szCs w:val="24"/>
          <w:lang w:val="uk-UA"/>
        </w:rPr>
        <w:t>7</w:t>
      </w:r>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Очікувані</w:t>
      </w:r>
      <w:proofErr w:type="spellEnd"/>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результати</w:t>
      </w:r>
      <w:proofErr w:type="spellEnd"/>
      <w:r>
        <w:rPr>
          <w:rStyle w:val="aa"/>
          <w:rFonts w:ascii="Times New Roman" w:hAnsi="Times New Roman" w:cs="Times New Roman"/>
          <w:b/>
          <w:bCs/>
          <w:color w:val="auto"/>
          <w:sz w:val="24"/>
          <w:szCs w:val="24"/>
        </w:rPr>
        <w:t xml:space="preserve"> </w:t>
      </w:r>
      <w:proofErr w:type="spellStart"/>
      <w:r>
        <w:rPr>
          <w:rStyle w:val="aa"/>
          <w:rFonts w:ascii="Times New Roman" w:hAnsi="Times New Roman" w:cs="Times New Roman"/>
          <w:b/>
          <w:bCs/>
          <w:color w:val="auto"/>
          <w:sz w:val="24"/>
          <w:szCs w:val="24"/>
        </w:rPr>
        <w:t>Програми</w:t>
      </w:r>
      <w:proofErr w:type="spellEnd"/>
    </w:p>
    <w:p w14:paraId="302C2B45" w14:textId="77777777" w:rsidR="00AE4F80" w:rsidRDefault="00EF479F" w:rsidP="009731AC">
      <w:pPr>
        <w:pStyle w:val="af3"/>
        <w:spacing w:beforeAutospacing="0" w:afterAutospacing="0"/>
        <w:ind w:firstLine="709"/>
        <w:jc w:val="both"/>
      </w:pPr>
      <w:r>
        <w:t>Реалізація Програми дозволить досягти таких результатів:</w:t>
      </w:r>
    </w:p>
    <w:p w14:paraId="2984CDCF" w14:textId="77777777" w:rsidR="00AE4F80" w:rsidRDefault="00EF479F" w:rsidP="009731AC">
      <w:pPr>
        <w:pStyle w:val="af3"/>
        <w:numPr>
          <w:ilvl w:val="0"/>
          <w:numId w:val="9"/>
        </w:numPr>
        <w:spacing w:beforeAutospacing="0" w:afterAutospacing="0"/>
        <w:jc w:val="both"/>
      </w:pPr>
      <w:r>
        <w:rPr>
          <w:rStyle w:val="aa"/>
          <w:b w:val="0"/>
        </w:rPr>
        <w:t>Покращення соціального захисту населення</w:t>
      </w:r>
      <w:r>
        <w:t xml:space="preserve"> – надання якісної та своєчасної допомоги всім соціально вразливим групам.</w:t>
      </w:r>
    </w:p>
    <w:p w14:paraId="66D84C92" w14:textId="77777777" w:rsidR="00AE4F80" w:rsidRDefault="00EF479F" w:rsidP="009731AC">
      <w:pPr>
        <w:pStyle w:val="af3"/>
        <w:numPr>
          <w:ilvl w:val="0"/>
          <w:numId w:val="9"/>
        </w:numPr>
        <w:spacing w:beforeAutospacing="0" w:afterAutospacing="0"/>
        <w:jc w:val="both"/>
      </w:pPr>
      <w:r>
        <w:rPr>
          <w:rStyle w:val="aa"/>
          <w:b w:val="0"/>
        </w:rPr>
        <w:t>Забезпечення матеріальної підтримки</w:t>
      </w:r>
      <w:r>
        <w:t xml:space="preserve"> громадян, які потребують сторонньої допомоги та фінансової підтримки.</w:t>
      </w:r>
    </w:p>
    <w:p w14:paraId="12FE7D18" w14:textId="77777777" w:rsidR="00AE4F80" w:rsidRDefault="00EF479F" w:rsidP="009731AC">
      <w:pPr>
        <w:pStyle w:val="af3"/>
        <w:numPr>
          <w:ilvl w:val="0"/>
          <w:numId w:val="9"/>
        </w:numPr>
        <w:spacing w:beforeAutospacing="0" w:afterAutospacing="0"/>
        <w:jc w:val="both"/>
      </w:pPr>
      <w:r>
        <w:rPr>
          <w:rStyle w:val="aa"/>
          <w:b w:val="0"/>
        </w:rPr>
        <w:t>Зменшення соціальної нерівності</w:t>
      </w:r>
      <w:r>
        <w:t xml:space="preserve"> шляхом адресного надання допомоги особам з інвалідністю, одиноким громадянам, сім’ям з дітьми, внутрішньо переміщеним особам та ветеранам.</w:t>
      </w:r>
    </w:p>
    <w:p w14:paraId="4811C574" w14:textId="77777777" w:rsidR="00AE4F80" w:rsidRDefault="00EF479F" w:rsidP="009731AC">
      <w:pPr>
        <w:pStyle w:val="af3"/>
        <w:numPr>
          <w:ilvl w:val="0"/>
          <w:numId w:val="9"/>
        </w:numPr>
        <w:spacing w:beforeAutospacing="0" w:afterAutospacing="0"/>
        <w:jc w:val="both"/>
      </w:pPr>
      <w:r>
        <w:rPr>
          <w:rStyle w:val="aa"/>
          <w:b w:val="0"/>
        </w:rPr>
        <w:t>Формування системи моніторингу та оцінки потреб населення</w:t>
      </w:r>
      <w:r>
        <w:t xml:space="preserve">, що дозволить </w:t>
      </w:r>
      <w:proofErr w:type="spellStart"/>
      <w:r>
        <w:t>оперативно</w:t>
      </w:r>
      <w:proofErr w:type="spellEnd"/>
      <w:r>
        <w:t xml:space="preserve"> реагувати на зміни у соціальній сфері.</w:t>
      </w:r>
    </w:p>
    <w:p w14:paraId="6CD0D4C5" w14:textId="77777777" w:rsidR="00AE4F80" w:rsidRDefault="00EF479F" w:rsidP="009731AC">
      <w:pPr>
        <w:pStyle w:val="af3"/>
        <w:numPr>
          <w:ilvl w:val="0"/>
          <w:numId w:val="9"/>
        </w:numPr>
        <w:spacing w:beforeAutospacing="0" w:afterAutospacing="0"/>
        <w:jc w:val="both"/>
      </w:pPr>
      <w:r>
        <w:rPr>
          <w:rStyle w:val="aa"/>
          <w:b w:val="0"/>
        </w:rPr>
        <w:t>Підвищення рівня поінформованості населення</w:t>
      </w:r>
      <w:r>
        <w:t xml:space="preserve"> щодо доступних соціальних послуг, прав та можливостей отримання підтримки.</w:t>
      </w:r>
    </w:p>
    <w:p w14:paraId="227F7D68" w14:textId="77777777" w:rsidR="00AE4F80" w:rsidRDefault="00EF479F" w:rsidP="009731AC">
      <w:pPr>
        <w:pStyle w:val="2"/>
        <w:numPr>
          <w:ilvl w:val="1"/>
          <w:numId w:val="10"/>
        </w:numPr>
        <w:spacing w:before="0" w:after="0"/>
        <w:ind w:left="0" w:firstLine="0"/>
        <w:rPr>
          <w:rFonts w:ascii="Times New Roman" w:hAnsi="Times New Roman" w:cs="Times New Roman"/>
          <w:sz w:val="24"/>
          <w:szCs w:val="24"/>
        </w:rPr>
      </w:pPr>
      <w:r>
        <w:rPr>
          <w:rFonts w:ascii="Times New Roman" w:hAnsi="Times New Roman" w:cs="Times New Roman"/>
          <w:sz w:val="24"/>
          <w:szCs w:val="24"/>
        </w:rPr>
        <w:t>8. Координація та контроль за ходом виконання Програми</w:t>
      </w:r>
    </w:p>
    <w:p w14:paraId="0FFAD1BB" w14:textId="77777777" w:rsidR="00AE4F80" w:rsidRDefault="00EF479F" w:rsidP="009731AC">
      <w:pPr>
        <w:pStyle w:val="af3"/>
        <w:spacing w:beforeAutospacing="0" w:afterAutospacing="0"/>
        <w:ind w:firstLine="709"/>
        <w:jc w:val="both"/>
      </w:pPr>
      <w:r>
        <w:t xml:space="preserve">Головний розробник та відповідальний виконавець Програми – Тростянецька сільська рада </w:t>
      </w:r>
      <w:r>
        <w:rPr>
          <w:lang w:val="en-US"/>
        </w:rPr>
        <w:t>C</w:t>
      </w:r>
      <w:proofErr w:type="spellStart"/>
      <w:r>
        <w:rPr>
          <w:lang w:eastAsia="ru-RU"/>
        </w:rPr>
        <w:t>трийського</w:t>
      </w:r>
      <w:proofErr w:type="spellEnd"/>
      <w:r>
        <w:rPr>
          <w:lang w:eastAsia="ru-RU"/>
        </w:rPr>
        <w:t xml:space="preserve"> району Львівської області.</w:t>
      </w:r>
    </w:p>
    <w:p w14:paraId="244CA955" w14:textId="77777777" w:rsidR="00AE4F80" w:rsidRDefault="00EF479F" w:rsidP="009731AC">
      <w:pPr>
        <w:pStyle w:val="af3"/>
        <w:spacing w:beforeAutospacing="0" w:afterAutospacing="0"/>
        <w:ind w:firstLine="709"/>
        <w:jc w:val="both"/>
      </w:pPr>
      <w:r>
        <w:t xml:space="preserve">Співвиконавці Програми: виконавчий комітет Тростянецької сільської ради, </w:t>
      </w:r>
      <w:proofErr w:type="spellStart"/>
      <w:r>
        <w:t>старостинські</w:t>
      </w:r>
      <w:proofErr w:type="spellEnd"/>
      <w:r>
        <w:t xml:space="preserve"> округи, громадські організації, ініціативні групи, творчі спільноти, інші заінтересовані сторони.</w:t>
      </w:r>
    </w:p>
    <w:p w14:paraId="2C08F6C6" w14:textId="533C27DB" w:rsidR="00AE4F80" w:rsidRDefault="00EF479F" w:rsidP="009731AC">
      <w:pPr>
        <w:pStyle w:val="af3"/>
        <w:spacing w:beforeAutospacing="0" w:afterAutospacing="0"/>
        <w:ind w:firstLine="709"/>
        <w:jc w:val="both"/>
      </w:pPr>
      <w:r>
        <w:t>Відповідальний виконавець Програми координує діяльність усіх виконавців, забезпечує підготовку та подання до фінансового відділу сільської ради щорічного звіту про виконання Програми до 01 лютого року, що настає за звітним, узагальнює інформацію про хід реалізації заходів та досягнення показників результативності, готує пропозиції щодо внесення змін до Програми.</w:t>
      </w:r>
    </w:p>
    <w:p w14:paraId="6EEFDC0C" w14:textId="77777777" w:rsidR="00AE4F80" w:rsidRDefault="00EF479F" w:rsidP="009731AC">
      <w:pPr>
        <w:pStyle w:val="af3"/>
        <w:spacing w:beforeAutospacing="0" w:afterAutospacing="0"/>
        <w:ind w:firstLine="709"/>
        <w:jc w:val="both"/>
      </w:pPr>
      <w:r>
        <w:t>Фінансовий відділ Тростянецької сільської ради здійснює моніторинг використання бюджетних коштів у розрізі заходів Програми, готує зведені звіти про виконання бюджетних програм, які подаються на розгляд сесії Тростянецької сільської ради.</w:t>
      </w:r>
    </w:p>
    <w:p w14:paraId="02D9BB90" w14:textId="45D1EB74" w:rsidR="00AE4F80" w:rsidRDefault="00EF479F" w:rsidP="009731AC">
      <w:pPr>
        <w:pStyle w:val="af3"/>
        <w:spacing w:beforeAutospacing="0" w:afterAutospacing="0"/>
        <w:ind w:firstLine="709"/>
        <w:jc w:val="both"/>
      </w:pPr>
      <w:r>
        <w:t>Звіти та основні результати реалізації  Програми оприлюднюються на офіційному веб-сайті Тростянецької сільської ради.</w:t>
      </w:r>
    </w:p>
    <w:p w14:paraId="75FD38E2" w14:textId="77777777" w:rsidR="00AE4F80" w:rsidRDefault="00AE4F80" w:rsidP="009731AC">
      <w:pPr>
        <w:pStyle w:val="af3"/>
        <w:shd w:val="clear" w:color="auto" w:fill="FFFFFF"/>
        <w:spacing w:beforeAutospacing="0" w:afterAutospacing="0"/>
        <w:ind w:firstLine="709"/>
        <w:jc w:val="both"/>
        <w:rPr>
          <w:color w:val="000000"/>
          <w:lang w:val="ru-RU"/>
        </w:rPr>
      </w:pPr>
    </w:p>
    <w:p w14:paraId="12436C3D" w14:textId="77777777" w:rsidR="009731AC" w:rsidRDefault="009731AC" w:rsidP="009731AC">
      <w:pPr>
        <w:pStyle w:val="af3"/>
        <w:shd w:val="clear" w:color="auto" w:fill="FFFFFF"/>
        <w:spacing w:beforeAutospacing="0" w:afterAutospacing="0"/>
        <w:ind w:firstLine="709"/>
        <w:jc w:val="both"/>
        <w:rPr>
          <w:color w:val="000000"/>
          <w:lang w:val="ru-RU"/>
        </w:rPr>
      </w:pPr>
    </w:p>
    <w:p w14:paraId="6433C8A8" w14:textId="77777777" w:rsidR="009731AC" w:rsidRDefault="009731AC" w:rsidP="009731AC">
      <w:pPr>
        <w:pStyle w:val="af3"/>
        <w:shd w:val="clear" w:color="auto" w:fill="FFFFFF"/>
        <w:spacing w:beforeAutospacing="0" w:afterAutospacing="0"/>
        <w:ind w:firstLine="709"/>
        <w:jc w:val="both"/>
        <w:rPr>
          <w:color w:val="000000"/>
          <w:lang w:val="ru-RU"/>
        </w:rPr>
      </w:pPr>
    </w:p>
    <w:p w14:paraId="4048C39C" w14:textId="77777777" w:rsidR="009731AC" w:rsidRDefault="009731AC" w:rsidP="009731AC">
      <w:pPr>
        <w:pStyle w:val="af3"/>
        <w:shd w:val="clear" w:color="auto" w:fill="FFFFFF"/>
        <w:spacing w:beforeAutospacing="0" w:afterAutospacing="0"/>
        <w:ind w:firstLine="709"/>
        <w:jc w:val="both"/>
        <w:rPr>
          <w:color w:val="000000"/>
          <w:lang w:val="ru-RU"/>
        </w:rPr>
      </w:pPr>
    </w:p>
    <w:p w14:paraId="0E7C3170" w14:textId="77777777" w:rsidR="00ED5DFF" w:rsidRPr="00B00187" w:rsidRDefault="00ED5DFF" w:rsidP="009731AC">
      <w:pPr>
        <w:rPr>
          <w:b/>
        </w:rPr>
      </w:pPr>
      <w:proofErr w:type="spellStart"/>
      <w:r w:rsidRPr="00B00187">
        <w:rPr>
          <w:b/>
        </w:rPr>
        <w:t>С</w:t>
      </w:r>
      <w:r>
        <w:rPr>
          <w:b/>
        </w:rPr>
        <w:t>екретар</w:t>
      </w:r>
      <w:proofErr w:type="spellEnd"/>
      <w:r w:rsidRPr="00B00187">
        <w:rPr>
          <w:b/>
        </w:rPr>
        <w:t xml:space="preserve"> </w:t>
      </w:r>
      <w:r>
        <w:rPr>
          <w:b/>
        </w:rPr>
        <w:t>ради</w:t>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proofErr w:type="spellStart"/>
      <w:r>
        <w:rPr>
          <w:b/>
        </w:rPr>
        <w:t>Олександр</w:t>
      </w:r>
      <w:proofErr w:type="spellEnd"/>
      <w:r w:rsidRPr="00B00187">
        <w:rPr>
          <w:b/>
        </w:rPr>
        <w:t xml:space="preserve"> </w:t>
      </w:r>
      <w:r>
        <w:rPr>
          <w:b/>
        </w:rPr>
        <w:t>ТЕРЕЩУК</w:t>
      </w:r>
    </w:p>
    <w:p w14:paraId="4D815F7E" w14:textId="77777777" w:rsidR="00AE4F80" w:rsidRDefault="00AE4F80" w:rsidP="009731AC">
      <w:pPr>
        <w:rPr>
          <w:lang w:val="uk-UA"/>
        </w:rPr>
      </w:pPr>
    </w:p>
    <w:p w14:paraId="77393B63" w14:textId="77777777" w:rsidR="00AE4F80" w:rsidRDefault="00AE4F80" w:rsidP="009731AC">
      <w:pPr>
        <w:rPr>
          <w:lang w:val="uk-UA"/>
        </w:rPr>
      </w:pPr>
    </w:p>
    <w:p w14:paraId="69A84444" w14:textId="77777777" w:rsidR="00AE4F80" w:rsidRDefault="00AE4F80" w:rsidP="009731AC"/>
    <w:p w14:paraId="774FD5EB" w14:textId="77777777" w:rsidR="00AE4F80" w:rsidRDefault="00AE4F80" w:rsidP="009731AC"/>
    <w:p w14:paraId="4CCE83D1" w14:textId="77777777" w:rsidR="00AE4F80" w:rsidRDefault="00AE4F80"/>
    <w:p w14:paraId="29A3D50D" w14:textId="77777777" w:rsidR="00AE4F80" w:rsidRDefault="00AE4F80"/>
    <w:p w14:paraId="0D310B53" w14:textId="77777777" w:rsidR="00AE4F80" w:rsidRDefault="00AE4F80"/>
    <w:p w14:paraId="2D8C1A16" w14:textId="77777777" w:rsidR="00AE4F80" w:rsidRDefault="00AE4F80"/>
    <w:p w14:paraId="72D19AE7" w14:textId="77777777" w:rsidR="00AE4F80" w:rsidRDefault="00AE4F80"/>
    <w:p w14:paraId="4E7E3BAC" w14:textId="77777777" w:rsidR="00AE4F80" w:rsidRDefault="00EF479F" w:rsidP="00ED5DFF">
      <w:pPr>
        <w:pStyle w:val="Default"/>
        <w:ind w:left="5529"/>
        <w:jc w:val="both"/>
      </w:pPr>
      <w:r>
        <w:lastRenderedPageBreak/>
        <w:t>Додаток 1</w:t>
      </w:r>
    </w:p>
    <w:p w14:paraId="5BC41B50" w14:textId="77777777" w:rsidR="00AE4F80" w:rsidRDefault="00EF479F" w:rsidP="00ED5DFF">
      <w:pPr>
        <w:pStyle w:val="Default"/>
        <w:spacing w:line="216" w:lineRule="auto"/>
        <w:ind w:left="5529"/>
        <w:jc w:val="both"/>
      </w:pPr>
      <w:r>
        <w:t xml:space="preserve">до </w:t>
      </w:r>
      <w:r w:rsidR="00ED5DFF" w:rsidRPr="00ED5DFF">
        <w:t>«Комплексн</w:t>
      </w:r>
      <w:r w:rsidR="00ED5DFF">
        <w:t>ої</w:t>
      </w:r>
      <w:r w:rsidR="00ED5DFF" w:rsidRPr="00ED5DFF">
        <w:t xml:space="preserve"> програм</w:t>
      </w:r>
      <w:r w:rsidR="00ED5DFF">
        <w:t>и</w:t>
      </w:r>
      <w:r w:rsidR="00ED5DFF" w:rsidRPr="00ED5DFF">
        <w:t xml:space="preserve"> соціального захисту населення Тростянецької сільської ради на 2026-2027 роки</w:t>
      </w:r>
      <w:r w:rsidR="00ED5DFF" w:rsidRPr="00ED5DFF">
        <w:rPr>
          <w:bCs/>
          <w:kern w:val="2"/>
          <w:lang w:eastAsia="uk-UA"/>
        </w:rPr>
        <w:t>»</w:t>
      </w:r>
    </w:p>
    <w:p w14:paraId="0D58A023" w14:textId="77777777" w:rsidR="00AE4F80" w:rsidRDefault="00AE4F80">
      <w:pPr>
        <w:pStyle w:val="Default"/>
        <w:rPr>
          <w:b/>
          <w:bCs/>
        </w:rPr>
      </w:pPr>
    </w:p>
    <w:p w14:paraId="1C040A8D" w14:textId="77777777" w:rsidR="00AE4F80" w:rsidRDefault="00EF479F">
      <w:pPr>
        <w:pStyle w:val="Default"/>
        <w:jc w:val="center"/>
      </w:pPr>
      <w:r>
        <w:rPr>
          <w:b/>
          <w:bCs/>
        </w:rPr>
        <w:t>ПАСПОРТ ПРОГРАМИ</w:t>
      </w:r>
    </w:p>
    <w:p w14:paraId="621580A9" w14:textId="77777777" w:rsidR="00AE4F80" w:rsidRDefault="00EF479F">
      <w:pPr>
        <w:shd w:val="clear" w:color="auto" w:fill="FFFFFF"/>
        <w:jc w:val="center"/>
        <w:outlineLvl w:val="0"/>
      </w:pPr>
      <w:r>
        <w:rPr>
          <w:b/>
          <w:bCs/>
          <w:sz w:val="28"/>
          <w:szCs w:val="28"/>
          <w:lang w:val="uk-UA"/>
        </w:rPr>
        <w:t>«Комплексна програма соціального захисту населення Тростянецької сільської ради на 2026-2027 роки»</w:t>
      </w:r>
    </w:p>
    <w:p w14:paraId="6DF5D17F" w14:textId="77777777" w:rsidR="00AE4F80" w:rsidRPr="009731AC" w:rsidRDefault="00EF479F">
      <w:pPr>
        <w:shd w:val="clear" w:color="auto" w:fill="FFFFFF"/>
        <w:jc w:val="center"/>
        <w:outlineLvl w:val="0"/>
      </w:pPr>
      <w:r w:rsidRPr="009731AC">
        <w:t>(</w:t>
      </w:r>
      <w:proofErr w:type="spellStart"/>
      <w:r w:rsidRPr="009731AC">
        <w:t>найменування</w:t>
      </w:r>
      <w:proofErr w:type="spellEnd"/>
      <w:r w:rsidRPr="009731AC">
        <w:t xml:space="preserve"> </w:t>
      </w:r>
      <w:proofErr w:type="spellStart"/>
      <w:r w:rsidRPr="009731AC">
        <w:t>місцевої</w:t>
      </w:r>
      <w:proofErr w:type="spellEnd"/>
      <w:r w:rsidRPr="009731AC">
        <w:t xml:space="preserve"> </w:t>
      </w:r>
      <w:proofErr w:type="spellStart"/>
      <w:r w:rsidRPr="009731AC">
        <w:t>програми</w:t>
      </w:r>
      <w:proofErr w:type="spellEnd"/>
      <w:r w:rsidRPr="009731AC">
        <w:t>)</w:t>
      </w:r>
    </w:p>
    <w:p w14:paraId="0A72E9E1" w14:textId="77777777" w:rsidR="00AE4F80" w:rsidRDefault="00AE4F80">
      <w:pPr>
        <w:pStyle w:val="Default"/>
        <w:ind w:firstLine="708"/>
        <w:jc w:val="center"/>
        <w:rPr>
          <w:i/>
          <w:iCs/>
        </w:rPr>
      </w:pPr>
    </w:p>
    <w:tbl>
      <w:tblPr>
        <w:tblW w:w="9525" w:type="dxa"/>
        <w:tblInd w:w="478" w:type="dxa"/>
        <w:tblLook w:val="0000" w:firstRow="0" w:lastRow="0" w:firstColumn="0" w:lastColumn="0" w:noHBand="0" w:noVBand="0"/>
      </w:tblPr>
      <w:tblGrid>
        <w:gridCol w:w="612"/>
        <w:gridCol w:w="3117"/>
        <w:gridCol w:w="5796"/>
      </w:tblGrid>
      <w:tr w:rsidR="00AE4F80" w:rsidRPr="009731AC" w14:paraId="77C2446A" w14:textId="77777777">
        <w:trPr>
          <w:trHeight w:val="211"/>
        </w:trPr>
        <w:tc>
          <w:tcPr>
            <w:tcW w:w="612" w:type="dxa"/>
            <w:tcBorders>
              <w:top w:val="single" w:sz="4" w:space="0" w:color="000000"/>
              <w:left w:val="single" w:sz="4" w:space="0" w:color="000000"/>
              <w:bottom w:val="single" w:sz="4" w:space="0" w:color="000000"/>
              <w:right w:val="single" w:sz="4" w:space="0" w:color="000000"/>
            </w:tcBorders>
          </w:tcPr>
          <w:p w14:paraId="75831036" w14:textId="77777777" w:rsidR="00AE4F80" w:rsidRPr="009731AC" w:rsidRDefault="00EF479F">
            <w:pPr>
              <w:pStyle w:val="Default"/>
              <w:jc w:val="center"/>
            </w:pPr>
            <w:r w:rsidRPr="009731AC">
              <w:t>1.</w:t>
            </w:r>
          </w:p>
        </w:tc>
        <w:tc>
          <w:tcPr>
            <w:tcW w:w="3117" w:type="dxa"/>
            <w:tcBorders>
              <w:top w:val="single" w:sz="4" w:space="0" w:color="000000"/>
              <w:left w:val="single" w:sz="4" w:space="0" w:color="000000"/>
              <w:bottom w:val="single" w:sz="4" w:space="0" w:color="000000"/>
              <w:right w:val="single" w:sz="4" w:space="0" w:color="000000"/>
            </w:tcBorders>
          </w:tcPr>
          <w:p w14:paraId="4011DFA7" w14:textId="77777777" w:rsidR="00AE4F80" w:rsidRPr="009731AC" w:rsidRDefault="00EF479F">
            <w:pPr>
              <w:pStyle w:val="Default"/>
            </w:pPr>
            <w:r w:rsidRPr="009731AC">
              <w:t>Ініціатор розроблення Програми</w:t>
            </w:r>
          </w:p>
        </w:tc>
        <w:tc>
          <w:tcPr>
            <w:tcW w:w="5796" w:type="dxa"/>
            <w:tcBorders>
              <w:top w:val="single" w:sz="4" w:space="0" w:color="000000"/>
              <w:left w:val="single" w:sz="4" w:space="0" w:color="000000"/>
              <w:bottom w:val="single" w:sz="4" w:space="0" w:color="000000"/>
              <w:right w:val="single" w:sz="4" w:space="0" w:color="000000"/>
            </w:tcBorders>
          </w:tcPr>
          <w:p w14:paraId="08BDE336" w14:textId="77777777" w:rsidR="00AE4F80" w:rsidRPr="009731AC" w:rsidRDefault="00EF479F">
            <w:pPr>
              <w:pStyle w:val="Default"/>
            </w:pPr>
            <w:r w:rsidRPr="009731AC">
              <w:t xml:space="preserve">Тростянецька сільська рада </w:t>
            </w:r>
            <w:proofErr w:type="spellStart"/>
            <w:r w:rsidRPr="009731AC">
              <w:t>Стрийського</w:t>
            </w:r>
            <w:proofErr w:type="spellEnd"/>
            <w:r w:rsidRPr="009731AC">
              <w:t xml:space="preserve"> району Львівської області</w:t>
            </w:r>
          </w:p>
        </w:tc>
      </w:tr>
      <w:tr w:rsidR="00AE4F80" w:rsidRPr="001F4305" w14:paraId="59474A7E" w14:textId="77777777">
        <w:trPr>
          <w:trHeight w:val="496"/>
        </w:trPr>
        <w:tc>
          <w:tcPr>
            <w:tcW w:w="612" w:type="dxa"/>
            <w:tcBorders>
              <w:top w:val="single" w:sz="4" w:space="0" w:color="000000"/>
              <w:left w:val="single" w:sz="4" w:space="0" w:color="000000"/>
              <w:bottom w:val="single" w:sz="4" w:space="0" w:color="000000"/>
              <w:right w:val="single" w:sz="4" w:space="0" w:color="000000"/>
            </w:tcBorders>
          </w:tcPr>
          <w:p w14:paraId="72C78061" w14:textId="77777777" w:rsidR="00AE4F80" w:rsidRPr="009731AC" w:rsidRDefault="00EF479F">
            <w:pPr>
              <w:pStyle w:val="Default"/>
              <w:jc w:val="center"/>
            </w:pPr>
            <w:r w:rsidRPr="009731AC">
              <w:t>2.</w:t>
            </w:r>
          </w:p>
        </w:tc>
        <w:tc>
          <w:tcPr>
            <w:tcW w:w="3117" w:type="dxa"/>
            <w:tcBorders>
              <w:top w:val="single" w:sz="4" w:space="0" w:color="000000"/>
              <w:left w:val="single" w:sz="4" w:space="0" w:color="000000"/>
              <w:bottom w:val="single" w:sz="4" w:space="0" w:color="000000"/>
              <w:right w:val="single" w:sz="4" w:space="0" w:color="000000"/>
            </w:tcBorders>
          </w:tcPr>
          <w:p w14:paraId="6A94FC67" w14:textId="77777777" w:rsidR="00AE4F80" w:rsidRPr="009731AC" w:rsidRDefault="00EF479F">
            <w:pPr>
              <w:pStyle w:val="Default"/>
            </w:pPr>
            <w:r w:rsidRPr="009731AC">
              <w:t xml:space="preserve">Дата, номер і назва розпорядчого документа про розроблення Програми </w:t>
            </w:r>
          </w:p>
        </w:tc>
        <w:tc>
          <w:tcPr>
            <w:tcW w:w="5796" w:type="dxa"/>
            <w:tcBorders>
              <w:top w:val="single" w:sz="4" w:space="0" w:color="000000"/>
              <w:left w:val="single" w:sz="4" w:space="0" w:color="000000"/>
              <w:bottom w:val="single" w:sz="4" w:space="0" w:color="000000"/>
              <w:right w:val="single" w:sz="4" w:space="0" w:color="000000"/>
            </w:tcBorders>
          </w:tcPr>
          <w:p w14:paraId="70A3DC4C" w14:textId="4805D685" w:rsidR="00AE4F80" w:rsidRPr="009731AC" w:rsidRDefault="00EF479F" w:rsidP="00B4098A">
            <w:pPr>
              <w:pStyle w:val="Default"/>
            </w:pPr>
            <w:r w:rsidRPr="009731AC">
              <w:t xml:space="preserve">Рішення </w:t>
            </w:r>
            <w:r w:rsidR="009731AC" w:rsidRPr="00B4098A">
              <w:rPr>
                <w:color w:val="auto"/>
                <w:lang w:val="en-US"/>
              </w:rPr>
              <w:t>LXX</w:t>
            </w:r>
            <w:r w:rsidR="009731AC" w:rsidRPr="00B4098A">
              <w:t xml:space="preserve"> </w:t>
            </w:r>
            <w:r w:rsidRPr="009731AC">
              <w:t xml:space="preserve">сесії Тростянецької сільської ради </w:t>
            </w:r>
            <w:proofErr w:type="spellStart"/>
            <w:r w:rsidRPr="009731AC">
              <w:t>Стрийського</w:t>
            </w:r>
            <w:proofErr w:type="spellEnd"/>
            <w:r w:rsidRPr="009731AC">
              <w:t xml:space="preserve"> району Львівської області від 19 грудня 2025 року №_</w:t>
            </w:r>
            <w:r w:rsidR="00B4098A">
              <w:rPr>
                <w:u w:val="single"/>
              </w:rPr>
              <w:t>4317</w:t>
            </w:r>
          </w:p>
        </w:tc>
      </w:tr>
      <w:tr w:rsidR="00AE4F80" w:rsidRPr="009731AC" w14:paraId="400D6C50" w14:textId="77777777">
        <w:trPr>
          <w:trHeight w:val="182"/>
        </w:trPr>
        <w:tc>
          <w:tcPr>
            <w:tcW w:w="612" w:type="dxa"/>
            <w:tcBorders>
              <w:top w:val="single" w:sz="4" w:space="0" w:color="000000"/>
              <w:left w:val="single" w:sz="4" w:space="0" w:color="000000"/>
              <w:bottom w:val="single" w:sz="4" w:space="0" w:color="000000"/>
              <w:right w:val="single" w:sz="4" w:space="0" w:color="000000"/>
            </w:tcBorders>
          </w:tcPr>
          <w:p w14:paraId="1F01996B" w14:textId="77777777" w:rsidR="00AE4F80" w:rsidRPr="009731AC" w:rsidRDefault="00EF479F">
            <w:pPr>
              <w:pStyle w:val="Default"/>
              <w:jc w:val="center"/>
            </w:pPr>
            <w:r w:rsidRPr="009731AC">
              <w:t>3.</w:t>
            </w:r>
          </w:p>
        </w:tc>
        <w:tc>
          <w:tcPr>
            <w:tcW w:w="3117" w:type="dxa"/>
            <w:tcBorders>
              <w:top w:val="single" w:sz="4" w:space="0" w:color="000000"/>
              <w:left w:val="single" w:sz="4" w:space="0" w:color="000000"/>
              <w:bottom w:val="single" w:sz="4" w:space="0" w:color="000000"/>
              <w:right w:val="single" w:sz="4" w:space="0" w:color="000000"/>
            </w:tcBorders>
          </w:tcPr>
          <w:p w14:paraId="1B6768F4" w14:textId="77777777" w:rsidR="00AE4F80" w:rsidRPr="009731AC" w:rsidRDefault="00EF479F">
            <w:pPr>
              <w:pStyle w:val="Default"/>
            </w:pPr>
            <w:r w:rsidRPr="009731AC">
              <w:t xml:space="preserve">Розробник Програми </w:t>
            </w:r>
          </w:p>
        </w:tc>
        <w:tc>
          <w:tcPr>
            <w:tcW w:w="5796" w:type="dxa"/>
            <w:tcBorders>
              <w:top w:val="single" w:sz="4" w:space="0" w:color="000000"/>
              <w:left w:val="single" w:sz="4" w:space="0" w:color="000000"/>
              <w:bottom w:val="single" w:sz="4" w:space="0" w:color="000000"/>
              <w:right w:val="single" w:sz="4" w:space="0" w:color="000000"/>
            </w:tcBorders>
          </w:tcPr>
          <w:p w14:paraId="69320C44" w14:textId="77777777" w:rsidR="00AE4F80" w:rsidRPr="009731AC" w:rsidRDefault="00EF479F">
            <w:pPr>
              <w:pStyle w:val="Default"/>
            </w:pPr>
            <w:r w:rsidRPr="009731AC">
              <w:t xml:space="preserve">Тростянецька сільська рада </w:t>
            </w:r>
            <w:proofErr w:type="spellStart"/>
            <w:r w:rsidRPr="009731AC">
              <w:t>Стрийського</w:t>
            </w:r>
            <w:proofErr w:type="spellEnd"/>
            <w:r w:rsidRPr="009731AC">
              <w:t xml:space="preserve"> району Львівської області</w:t>
            </w:r>
          </w:p>
        </w:tc>
      </w:tr>
      <w:tr w:rsidR="00AE4F80" w:rsidRPr="009731AC" w14:paraId="6CC7BA97" w14:textId="77777777">
        <w:trPr>
          <w:trHeight w:val="185"/>
        </w:trPr>
        <w:tc>
          <w:tcPr>
            <w:tcW w:w="612" w:type="dxa"/>
            <w:tcBorders>
              <w:top w:val="single" w:sz="4" w:space="0" w:color="000000"/>
              <w:left w:val="single" w:sz="4" w:space="0" w:color="000000"/>
              <w:bottom w:val="single" w:sz="4" w:space="0" w:color="000000"/>
              <w:right w:val="single" w:sz="4" w:space="0" w:color="000000"/>
            </w:tcBorders>
          </w:tcPr>
          <w:p w14:paraId="5E010A35" w14:textId="77777777" w:rsidR="00AE4F80" w:rsidRPr="009731AC" w:rsidRDefault="00EF479F">
            <w:pPr>
              <w:pStyle w:val="Default"/>
              <w:jc w:val="center"/>
            </w:pPr>
            <w:r w:rsidRPr="009731AC">
              <w:t>4.</w:t>
            </w:r>
          </w:p>
        </w:tc>
        <w:tc>
          <w:tcPr>
            <w:tcW w:w="3117" w:type="dxa"/>
            <w:tcBorders>
              <w:top w:val="single" w:sz="4" w:space="0" w:color="000000"/>
              <w:left w:val="single" w:sz="4" w:space="0" w:color="000000"/>
              <w:bottom w:val="single" w:sz="4" w:space="0" w:color="000000"/>
              <w:right w:val="single" w:sz="4" w:space="0" w:color="000000"/>
            </w:tcBorders>
          </w:tcPr>
          <w:p w14:paraId="68F18897" w14:textId="77777777" w:rsidR="00AE4F80" w:rsidRPr="009731AC" w:rsidRDefault="00EF479F">
            <w:pPr>
              <w:pStyle w:val="Default"/>
            </w:pPr>
            <w:r w:rsidRPr="009731AC">
              <w:t>Відповідальний виконавець Програми</w:t>
            </w:r>
          </w:p>
        </w:tc>
        <w:tc>
          <w:tcPr>
            <w:tcW w:w="5796" w:type="dxa"/>
            <w:tcBorders>
              <w:top w:val="single" w:sz="4" w:space="0" w:color="000000"/>
              <w:left w:val="single" w:sz="4" w:space="0" w:color="000000"/>
              <w:bottom w:val="single" w:sz="4" w:space="0" w:color="000000"/>
              <w:right w:val="single" w:sz="4" w:space="0" w:color="000000"/>
            </w:tcBorders>
          </w:tcPr>
          <w:p w14:paraId="1511F3EE" w14:textId="77777777" w:rsidR="00AE4F80" w:rsidRPr="009731AC" w:rsidRDefault="00EF479F">
            <w:pPr>
              <w:pStyle w:val="Default"/>
            </w:pPr>
            <w:r w:rsidRPr="009731AC">
              <w:t xml:space="preserve">Тростянецька сільська рада </w:t>
            </w:r>
            <w:proofErr w:type="spellStart"/>
            <w:r w:rsidRPr="009731AC">
              <w:t>Стрийського</w:t>
            </w:r>
            <w:proofErr w:type="spellEnd"/>
            <w:r w:rsidRPr="009731AC">
              <w:t xml:space="preserve"> району Львівської області</w:t>
            </w:r>
          </w:p>
        </w:tc>
      </w:tr>
      <w:tr w:rsidR="00AE4F80" w:rsidRPr="001F4305" w14:paraId="2E2B0B09" w14:textId="77777777">
        <w:trPr>
          <w:trHeight w:val="190"/>
        </w:trPr>
        <w:tc>
          <w:tcPr>
            <w:tcW w:w="612" w:type="dxa"/>
            <w:tcBorders>
              <w:top w:val="single" w:sz="4" w:space="0" w:color="000000"/>
              <w:left w:val="single" w:sz="4" w:space="0" w:color="000000"/>
              <w:bottom w:val="single" w:sz="4" w:space="0" w:color="000000"/>
              <w:right w:val="single" w:sz="4" w:space="0" w:color="000000"/>
            </w:tcBorders>
          </w:tcPr>
          <w:p w14:paraId="454E177C" w14:textId="77777777" w:rsidR="00AE4F80" w:rsidRPr="009731AC" w:rsidRDefault="00EF479F">
            <w:pPr>
              <w:pStyle w:val="Default"/>
              <w:jc w:val="center"/>
            </w:pPr>
            <w:r w:rsidRPr="009731AC">
              <w:t>5.</w:t>
            </w:r>
          </w:p>
        </w:tc>
        <w:tc>
          <w:tcPr>
            <w:tcW w:w="3117" w:type="dxa"/>
            <w:tcBorders>
              <w:top w:val="single" w:sz="4" w:space="0" w:color="000000"/>
              <w:left w:val="single" w:sz="4" w:space="0" w:color="000000"/>
              <w:bottom w:val="single" w:sz="4" w:space="0" w:color="000000"/>
              <w:right w:val="single" w:sz="4" w:space="0" w:color="000000"/>
            </w:tcBorders>
          </w:tcPr>
          <w:p w14:paraId="5FE7C7C9" w14:textId="77777777" w:rsidR="00AE4F80" w:rsidRPr="009731AC" w:rsidRDefault="00EF479F">
            <w:pPr>
              <w:pStyle w:val="Default"/>
            </w:pPr>
            <w:r w:rsidRPr="009731AC">
              <w:t xml:space="preserve">Виконавці Програми </w:t>
            </w:r>
          </w:p>
        </w:tc>
        <w:tc>
          <w:tcPr>
            <w:tcW w:w="5796" w:type="dxa"/>
            <w:tcBorders>
              <w:top w:val="single" w:sz="4" w:space="0" w:color="000000"/>
              <w:left w:val="single" w:sz="4" w:space="0" w:color="000000"/>
              <w:bottom w:val="single" w:sz="4" w:space="0" w:color="000000"/>
              <w:right w:val="single" w:sz="4" w:space="0" w:color="000000"/>
            </w:tcBorders>
          </w:tcPr>
          <w:p w14:paraId="59E85EC2" w14:textId="77777777" w:rsidR="00AE4F80" w:rsidRPr="009731AC" w:rsidRDefault="00EF479F">
            <w:pPr>
              <w:pStyle w:val="Default"/>
            </w:pPr>
            <w:r w:rsidRPr="009731AC">
              <w:t>- Тростянецька сільська рада;</w:t>
            </w:r>
          </w:p>
          <w:p w14:paraId="4288122A" w14:textId="77777777" w:rsidR="00AE4F80" w:rsidRPr="009731AC" w:rsidRDefault="00EF479F">
            <w:pPr>
              <w:pStyle w:val="Default"/>
            </w:pPr>
            <w:r w:rsidRPr="009731AC">
              <w:t>- Виконавчий комітет Тростянецької сільської ради;</w:t>
            </w:r>
          </w:p>
          <w:p w14:paraId="792DBF5A" w14:textId="77777777" w:rsidR="00AE4F80" w:rsidRPr="009731AC" w:rsidRDefault="00EF479F">
            <w:pPr>
              <w:pStyle w:val="Default"/>
            </w:pPr>
            <w:r w:rsidRPr="009731AC">
              <w:t>- ЦНАП;</w:t>
            </w:r>
          </w:p>
          <w:p w14:paraId="6B12E7B0" w14:textId="77777777" w:rsidR="00AE4F80" w:rsidRPr="009731AC" w:rsidRDefault="00EF479F">
            <w:pPr>
              <w:pStyle w:val="Default"/>
            </w:pPr>
            <w:r w:rsidRPr="009731AC">
              <w:t>- Старости</w:t>
            </w:r>
          </w:p>
          <w:p w14:paraId="4F4F3EDA" w14:textId="77777777" w:rsidR="00AE4F80" w:rsidRPr="009731AC" w:rsidRDefault="00EF479F">
            <w:pPr>
              <w:pStyle w:val="Default"/>
            </w:pPr>
            <w:r w:rsidRPr="009731AC">
              <w:t>- Громадські організації, ініціативні групи, творчі спільноти, інші заінтересовані сторони.</w:t>
            </w:r>
          </w:p>
        </w:tc>
      </w:tr>
      <w:tr w:rsidR="00AE4F80" w:rsidRPr="009731AC" w14:paraId="6088F00B" w14:textId="77777777">
        <w:trPr>
          <w:trHeight w:val="179"/>
        </w:trPr>
        <w:tc>
          <w:tcPr>
            <w:tcW w:w="612" w:type="dxa"/>
            <w:tcBorders>
              <w:top w:val="single" w:sz="4" w:space="0" w:color="000000"/>
              <w:left w:val="single" w:sz="4" w:space="0" w:color="000000"/>
              <w:bottom w:val="single" w:sz="4" w:space="0" w:color="000000"/>
              <w:right w:val="single" w:sz="4" w:space="0" w:color="000000"/>
            </w:tcBorders>
          </w:tcPr>
          <w:p w14:paraId="445329F1" w14:textId="77777777" w:rsidR="00AE4F80" w:rsidRPr="009731AC" w:rsidRDefault="00EF479F">
            <w:pPr>
              <w:pStyle w:val="Default"/>
              <w:jc w:val="center"/>
            </w:pPr>
            <w:r w:rsidRPr="009731AC">
              <w:t>6.</w:t>
            </w:r>
          </w:p>
        </w:tc>
        <w:tc>
          <w:tcPr>
            <w:tcW w:w="3117" w:type="dxa"/>
            <w:tcBorders>
              <w:top w:val="single" w:sz="4" w:space="0" w:color="000000"/>
              <w:left w:val="single" w:sz="4" w:space="0" w:color="000000"/>
              <w:bottom w:val="single" w:sz="4" w:space="0" w:color="000000"/>
              <w:right w:val="single" w:sz="4" w:space="0" w:color="000000"/>
            </w:tcBorders>
          </w:tcPr>
          <w:p w14:paraId="457CDBF1" w14:textId="77777777" w:rsidR="00AE4F80" w:rsidRPr="009731AC" w:rsidRDefault="00EF479F">
            <w:pPr>
              <w:pStyle w:val="Default"/>
            </w:pPr>
            <w:r w:rsidRPr="009731AC">
              <w:t xml:space="preserve">Термін реалізації Програми </w:t>
            </w:r>
          </w:p>
        </w:tc>
        <w:tc>
          <w:tcPr>
            <w:tcW w:w="5796" w:type="dxa"/>
            <w:tcBorders>
              <w:top w:val="single" w:sz="4" w:space="0" w:color="000000"/>
              <w:left w:val="single" w:sz="4" w:space="0" w:color="000000"/>
              <w:bottom w:val="single" w:sz="4" w:space="0" w:color="000000"/>
              <w:right w:val="single" w:sz="4" w:space="0" w:color="000000"/>
            </w:tcBorders>
          </w:tcPr>
          <w:p w14:paraId="620E7AC6" w14:textId="77777777" w:rsidR="00AE4F80" w:rsidRPr="009731AC" w:rsidRDefault="00EF479F">
            <w:pPr>
              <w:pStyle w:val="Default"/>
            </w:pPr>
            <w:r w:rsidRPr="009731AC">
              <w:t>2026-2027 роки</w:t>
            </w:r>
          </w:p>
        </w:tc>
      </w:tr>
      <w:tr w:rsidR="00AE4F80" w:rsidRPr="001F4305" w14:paraId="358D5896" w14:textId="77777777">
        <w:trPr>
          <w:trHeight w:val="184"/>
        </w:trPr>
        <w:tc>
          <w:tcPr>
            <w:tcW w:w="612" w:type="dxa"/>
            <w:tcBorders>
              <w:top w:val="single" w:sz="4" w:space="0" w:color="000000"/>
              <w:left w:val="single" w:sz="4" w:space="0" w:color="000000"/>
              <w:bottom w:val="single" w:sz="4" w:space="0" w:color="000000"/>
              <w:right w:val="single" w:sz="4" w:space="0" w:color="000000"/>
            </w:tcBorders>
          </w:tcPr>
          <w:p w14:paraId="006DC857" w14:textId="77777777" w:rsidR="00AE4F80" w:rsidRPr="009731AC" w:rsidRDefault="00EF479F">
            <w:pPr>
              <w:pStyle w:val="Default"/>
              <w:jc w:val="center"/>
            </w:pPr>
            <w:r w:rsidRPr="009731AC">
              <w:t>7.</w:t>
            </w:r>
          </w:p>
        </w:tc>
        <w:tc>
          <w:tcPr>
            <w:tcW w:w="3117" w:type="dxa"/>
            <w:tcBorders>
              <w:top w:val="single" w:sz="4" w:space="0" w:color="000000"/>
              <w:left w:val="single" w:sz="4" w:space="0" w:color="000000"/>
              <w:bottom w:val="single" w:sz="4" w:space="0" w:color="000000"/>
              <w:right w:val="single" w:sz="4" w:space="0" w:color="000000"/>
            </w:tcBorders>
          </w:tcPr>
          <w:p w14:paraId="0EAB6C21" w14:textId="77777777" w:rsidR="00AE4F80" w:rsidRPr="009731AC" w:rsidRDefault="00EF479F">
            <w:pPr>
              <w:pStyle w:val="Default"/>
            </w:pPr>
            <w:r w:rsidRPr="009731AC">
              <w:t xml:space="preserve">Мета Програми </w:t>
            </w:r>
          </w:p>
        </w:tc>
        <w:tc>
          <w:tcPr>
            <w:tcW w:w="5796" w:type="dxa"/>
            <w:tcBorders>
              <w:top w:val="single" w:sz="4" w:space="0" w:color="000000"/>
              <w:left w:val="single" w:sz="4" w:space="0" w:color="000000"/>
              <w:bottom w:val="single" w:sz="4" w:space="0" w:color="000000"/>
              <w:right w:val="single" w:sz="4" w:space="0" w:color="000000"/>
            </w:tcBorders>
          </w:tcPr>
          <w:p w14:paraId="615FDC25" w14:textId="77777777" w:rsidR="00AE4F80" w:rsidRPr="009731AC" w:rsidRDefault="00EF479F">
            <w:pPr>
              <w:pStyle w:val="ab"/>
              <w:rPr>
                <w:sz w:val="24"/>
                <w:szCs w:val="24"/>
              </w:rPr>
            </w:pPr>
            <w:r w:rsidRPr="009731AC">
              <w:rPr>
                <w:sz w:val="24"/>
                <w:szCs w:val="24"/>
              </w:rPr>
              <w:t>Створити ефективну систему соціальної підтримки, яка гарантує захист прав і інтересів жителів громади та сприяти їхній соціальній стабільності й розвитку</w:t>
            </w:r>
          </w:p>
        </w:tc>
      </w:tr>
      <w:tr w:rsidR="00AE4F80" w:rsidRPr="009731AC" w14:paraId="727D45DA" w14:textId="77777777">
        <w:trPr>
          <w:trHeight w:val="339"/>
        </w:trPr>
        <w:tc>
          <w:tcPr>
            <w:tcW w:w="612" w:type="dxa"/>
            <w:tcBorders>
              <w:top w:val="single" w:sz="4" w:space="0" w:color="000000"/>
              <w:left w:val="single" w:sz="4" w:space="0" w:color="000000"/>
              <w:bottom w:val="single" w:sz="4" w:space="0" w:color="000000"/>
              <w:right w:val="single" w:sz="4" w:space="0" w:color="000000"/>
            </w:tcBorders>
          </w:tcPr>
          <w:p w14:paraId="0A8C4C43" w14:textId="77777777" w:rsidR="00AE4F80" w:rsidRPr="009731AC" w:rsidRDefault="00EF479F">
            <w:pPr>
              <w:pStyle w:val="Default"/>
              <w:jc w:val="center"/>
            </w:pPr>
            <w:r w:rsidRPr="009731AC">
              <w:t>8.</w:t>
            </w:r>
          </w:p>
        </w:tc>
        <w:tc>
          <w:tcPr>
            <w:tcW w:w="3117" w:type="dxa"/>
            <w:tcBorders>
              <w:top w:val="single" w:sz="4" w:space="0" w:color="000000"/>
              <w:left w:val="single" w:sz="4" w:space="0" w:color="000000"/>
              <w:bottom w:val="single" w:sz="4" w:space="0" w:color="000000"/>
              <w:right w:val="single" w:sz="4" w:space="0" w:color="000000"/>
            </w:tcBorders>
          </w:tcPr>
          <w:p w14:paraId="43564AAE" w14:textId="77777777" w:rsidR="00AE4F80" w:rsidRPr="009731AC" w:rsidRDefault="00EF479F">
            <w:pPr>
              <w:pStyle w:val="Default"/>
            </w:pPr>
            <w:r w:rsidRPr="009731AC">
              <w:t xml:space="preserve">Загальний обсяг фінансових ресурсів, необхідних для реалізації Програми, всього: зокрема: </w:t>
            </w:r>
          </w:p>
          <w:p w14:paraId="607BD2B8" w14:textId="77777777" w:rsidR="00AE4F80" w:rsidRPr="009731AC" w:rsidRDefault="00EF479F">
            <w:pPr>
              <w:pStyle w:val="Default"/>
            </w:pPr>
            <w:r w:rsidRPr="009731AC">
              <w:t xml:space="preserve">державний бюджет </w:t>
            </w:r>
          </w:p>
          <w:p w14:paraId="094FD110" w14:textId="77777777" w:rsidR="00AE4F80" w:rsidRPr="009731AC" w:rsidRDefault="00EF479F">
            <w:pPr>
              <w:pStyle w:val="Default"/>
            </w:pPr>
            <w:r w:rsidRPr="009731AC">
              <w:t xml:space="preserve">обласний бюджет </w:t>
            </w:r>
          </w:p>
          <w:p w14:paraId="5613FBB9" w14:textId="78AA3876" w:rsidR="00AE4F80" w:rsidRPr="009731AC" w:rsidRDefault="009731AC">
            <w:pPr>
              <w:pStyle w:val="Default"/>
            </w:pPr>
            <w:r>
              <w:t>сільськ</w:t>
            </w:r>
            <w:r w:rsidR="00EF479F" w:rsidRPr="009731AC">
              <w:t xml:space="preserve">ий бюджет </w:t>
            </w:r>
          </w:p>
          <w:p w14:paraId="57ACC8CA" w14:textId="77777777" w:rsidR="00AE4F80" w:rsidRPr="009731AC" w:rsidRDefault="00EF479F">
            <w:pPr>
              <w:pStyle w:val="Default"/>
            </w:pPr>
            <w:r w:rsidRPr="009731AC">
              <w:t xml:space="preserve">інші джерела </w:t>
            </w:r>
          </w:p>
        </w:tc>
        <w:tc>
          <w:tcPr>
            <w:tcW w:w="5796" w:type="dxa"/>
            <w:tcBorders>
              <w:top w:val="single" w:sz="4" w:space="0" w:color="000000"/>
              <w:left w:val="single" w:sz="4" w:space="0" w:color="000000"/>
              <w:bottom w:val="single" w:sz="4" w:space="0" w:color="000000"/>
              <w:right w:val="single" w:sz="4" w:space="0" w:color="000000"/>
            </w:tcBorders>
          </w:tcPr>
          <w:p w14:paraId="1A9FCC65" w14:textId="77777777" w:rsidR="00AE4F80" w:rsidRPr="009731AC" w:rsidRDefault="00AE4F80">
            <w:pPr>
              <w:pStyle w:val="Default"/>
            </w:pPr>
          </w:p>
          <w:p w14:paraId="7F70FE74" w14:textId="2E5FF251" w:rsidR="00AE4F80" w:rsidRPr="009731AC" w:rsidRDefault="00EF479F">
            <w:pPr>
              <w:pStyle w:val="Default"/>
            </w:pPr>
            <w:r w:rsidRPr="009731AC">
              <w:t xml:space="preserve"> 2026 — 4288,27 тис.</w:t>
            </w:r>
            <w:r w:rsidR="006A2C1C">
              <w:t xml:space="preserve"> </w:t>
            </w:r>
            <w:r w:rsidRPr="009731AC">
              <w:t>грн</w:t>
            </w:r>
          </w:p>
          <w:p w14:paraId="2CDE9816" w14:textId="31DFCF70" w:rsidR="00AE4F80" w:rsidRPr="009731AC" w:rsidRDefault="00EF479F">
            <w:pPr>
              <w:pStyle w:val="Default"/>
            </w:pPr>
            <w:r w:rsidRPr="009731AC">
              <w:t xml:space="preserve"> 2027 — 4860,32 тис.</w:t>
            </w:r>
            <w:r w:rsidR="006A2C1C">
              <w:t xml:space="preserve"> </w:t>
            </w:r>
            <w:r w:rsidRPr="009731AC">
              <w:t>грн</w:t>
            </w:r>
          </w:p>
        </w:tc>
      </w:tr>
    </w:tbl>
    <w:p w14:paraId="4AEDAF6F" w14:textId="77777777" w:rsidR="00AE4F80" w:rsidRDefault="00AE4F80">
      <w:pPr>
        <w:pStyle w:val="Default"/>
        <w:ind w:firstLine="708"/>
        <w:jc w:val="center"/>
      </w:pPr>
    </w:p>
    <w:p w14:paraId="1B701D41" w14:textId="77777777" w:rsidR="00AE4F80" w:rsidRDefault="00AE4F80">
      <w:pPr>
        <w:pStyle w:val="Default"/>
        <w:ind w:firstLine="708"/>
        <w:jc w:val="center"/>
      </w:pPr>
    </w:p>
    <w:p w14:paraId="371EF79E" w14:textId="77777777" w:rsidR="00AE4F80" w:rsidRDefault="00AE4F80">
      <w:pPr>
        <w:pStyle w:val="Default"/>
        <w:ind w:firstLine="708"/>
        <w:jc w:val="center"/>
      </w:pPr>
    </w:p>
    <w:p w14:paraId="737A1AB8" w14:textId="77777777" w:rsidR="006A2C1C" w:rsidRDefault="006A2C1C">
      <w:pPr>
        <w:pStyle w:val="Default"/>
        <w:ind w:firstLine="708"/>
        <w:jc w:val="center"/>
      </w:pPr>
    </w:p>
    <w:p w14:paraId="3A0E3A4C" w14:textId="77777777" w:rsidR="00B1763F" w:rsidRPr="00ED5DFF" w:rsidRDefault="00B1763F" w:rsidP="00B1763F">
      <w:pPr>
        <w:keepLines/>
        <w:jc w:val="both"/>
      </w:pPr>
      <w:r w:rsidRPr="00ED5DFF">
        <w:rPr>
          <w:b/>
          <w:lang w:val="uk-UA"/>
        </w:rPr>
        <w:t xml:space="preserve">Секретар ради </w:t>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t>Олександр ТЕРЕЩУК</w:t>
      </w:r>
    </w:p>
    <w:p w14:paraId="4EDF3D8A" w14:textId="77777777" w:rsidR="00AE4F80" w:rsidRDefault="00AE4F80">
      <w:pPr>
        <w:ind w:firstLine="708"/>
        <w:jc w:val="center"/>
        <w:rPr>
          <w:bCs/>
          <w:sz w:val="28"/>
          <w:szCs w:val="28"/>
          <w:lang w:val="uk-UA"/>
        </w:rPr>
      </w:pPr>
    </w:p>
    <w:p w14:paraId="6548BF5B" w14:textId="77777777" w:rsidR="00AE4F80" w:rsidRDefault="00AE4F80">
      <w:pPr>
        <w:pStyle w:val="Default"/>
        <w:ind w:firstLine="6237"/>
        <w:jc w:val="both"/>
      </w:pPr>
    </w:p>
    <w:p w14:paraId="32E1F94D" w14:textId="77777777" w:rsidR="00AE4F80" w:rsidRDefault="00AE4F80">
      <w:pPr>
        <w:pStyle w:val="Default"/>
        <w:ind w:firstLine="6237"/>
        <w:jc w:val="both"/>
      </w:pPr>
    </w:p>
    <w:p w14:paraId="2225C063" w14:textId="77777777" w:rsidR="00AE4F80" w:rsidRDefault="00AE4F80">
      <w:pPr>
        <w:pStyle w:val="Default"/>
        <w:ind w:firstLine="6237"/>
        <w:jc w:val="both"/>
      </w:pPr>
    </w:p>
    <w:p w14:paraId="1D525F66" w14:textId="77777777" w:rsidR="00AE4F80" w:rsidRDefault="00AE4F80">
      <w:pPr>
        <w:pStyle w:val="Default"/>
        <w:ind w:firstLine="6237"/>
        <w:jc w:val="both"/>
      </w:pPr>
    </w:p>
    <w:p w14:paraId="7C227FD4" w14:textId="77777777" w:rsidR="00AE4F80" w:rsidRDefault="00AE4F80">
      <w:pPr>
        <w:pStyle w:val="Default"/>
        <w:ind w:firstLine="6237"/>
        <w:jc w:val="both"/>
      </w:pPr>
    </w:p>
    <w:p w14:paraId="528ED58F" w14:textId="77777777" w:rsidR="00ED5DFF" w:rsidRDefault="00ED5DFF">
      <w:pPr>
        <w:pStyle w:val="Default"/>
        <w:ind w:firstLine="6237"/>
        <w:jc w:val="both"/>
      </w:pPr>
    </w:p>
    <w:p w14:paraId="4CA3BE5E" w14:textId="77777777" w:rsidR="00AE4F80" w:rsidRDefault="00AE4F80">
      <w:pPr>
        <w:pStyle w:val="Default"/>
        <w:ind w:firstLine="6237"/>
        <w:jc w:val="both"/>
      </w:pPr>
    </w:p>
    <w:p w14:paraId="40CAF9CF" w14:textId="77777777" w:rsidR="00AE4F80" w:rsidRDefault="00AE4F80">
      <w:pPr>
        <w:pStyle w:val="Default"/>
        <w:ind w:firstLine="6237"/>
        <w:jc w:val="both"/>
      </w:pPr>
    </w:p>
    <w:p w14:paraId="45DE55FD" w14:textId="77777777" w:rsidR="00ED5DFF" w:rsidRDefault="00ED5DFF" w:rsidP="00ED5DFF">
      <w:pPr>
        <w:pStyle w:val="Default"/>
        <w:ind w:left="5529"/>
        <w:jc w:val="both"/>
      </w:pPr>
      <w:r>
        <w:lastRenderedPageBreak/>
        <w:t xml:space="preserve">Додаток </w:t>
      </w:r>
      <w:r w:rsidR="00B1763F">
        <w:t>2</w:t>
      </w:r>
    </w:p>
    <w:p w14:paraId="7D9591F0" w14:textId="77777777" w:rsidR="00ED5DFF" w:rsidRDefault="00ED5DFF" w:rsidP="00ED5DFF">
      <w:pPr>
        <w:pStyle w:val="Default"/>
        <w:spacing w:line="216" w:lineRule="auto"/>
        <w:ind w:left="5529"/>
        <w:jc w:val="both"/>
      </w:pPr>
      <w:r>
        <w:t xml:space="preserve">до </w:t>
      </w:r>
      <w:r w:rsidRPr="00ED5DFF">
        <w:t>«Комплексн</w:t>
      </w:r>
      <w:r>
        <w:t>ої</w:t>
      </w:r>
      <w:r w:rsidRPr="00ED5DFF">
        <w:t xml:space="preserve"> програм</w:t>
      </w:r>
      <w:r>
        <w:t>и</w:t>
      </w:r>
      <w:r w:rsidRPr="00ED5DFF">
        <w:t xml:space="preserve"> соціального захисту населення Тростянецької сільської ради на 2026-2027 роки</w:t>
      </w:r>
      <w:r w:rsidRPr="00ED5DFF">
        <w:rPr>
          <w:bCs/>
          <w:kern w:val="2"/>
          <w:lang w:eastAsia="uk-UA"/>
        </w:rPr>
        <w:t>»</w:t>
      </w:r>
    </w:p>
    <w:p w14:paraId="6E0CABE1" w14:textId="77777777" w:rsidR="00AE4F80" w:rsidRDefault="00AE4F80">
      <w:pPr>
        <w:pStyle w:val="Default"/>
        <w:ind w:firstLine="708"/>
        <w:jc w:val="both"/>
      </w:pPr>
    </w:p>
    <w:p w14:paraId="413FB067" w14:textId="4B1E9B9D" w:rsidR="00AE4F80" w:rsidRDefault="00EF479F">
      <w:pPr>
        <w:pStyle w:val="Default"/>
        <w:ind w:firstLine="708"/>
        <w:jc w:val="center"/>
        <w:rPr>
          <w:b/>
          <w:bCs/>
        </w:rPr>
      </w:pPr>
      <w:r>
        <w:rPr>
          <w:b/>
          <w:bCs/>
        </w:rPr>
        <w:t>РЕСУРСНЕ ЗАБЕЗПЕЧЕННЯ ПРОГРАМИ</w:t>
      </w:r>
    </w:p>
    <w:p w14:paraId="22F02CF0" w14:textId="77777777" w:rsidR="006A2C1C" w:rsidRDefault="006A2C1C">
      <w:pPr>
        <w:pStyle w:val="Default"/>
        <w:ind w:firstLine="708"/>
        <w:jc w:val="center"/>
      </w:pPr>
    </w:p>
    <w:tbl>
      <w:tblPr>
        <w:tblW w:w="9576" w:type="dxa"/>
        <w:tblLook w:val="04A0" w:firstRow="1" w:lastRow="0" w:firstColumn="1" w:lastColumn="0" w:noHBand="0" w:noVBand="1"/>
      </w:tblPr>
      <w:tblGrid>
        <w:gridCol w:w="2825"/>
        <w:gridCol w:w="2103"/>
        <w:gridCol w:w="2657"/>
        <w:gridCol w:w="1991"/>
      </w:tblGrid>
      <w:tr w:rsidR="006A2C1C" w14:paraId="6B8F2BEB" w14:textId="77777777" w:rsidTr="006A2C1C">
        <w:trPr>
          <w:trHeight w:val="256"/>
        </w:trPr>
        <w:tc>
          <w:tcPr>
            <w:tcW w:w="2825" w:type="dxa"/>
            <w:vMerge w:val="restart"/>
            <w:tcBorders>
              <w:top w:val="single" w:sz="4" w:space="0" w:color="auto"/>
              <w:left w:val="single" w:sz="4" w:space="0" w:color="auto"/>
            </w:tcBorders>
            <w:vAlign w:val="center"/>
          </w:tcPr>
          <w:p w14:paraId="67E749B0" w14:textId="7044BF62" w:rsidR="006A2C1C" w:rsidRDefault="006A2C1C">
            <w:pPr>
              <w:pStyle w:val="Default"/>
              <w:jc w:val="center"/>
              <w:rPr>
                <w:b/>
              </w:rPr>
            </w:pPr>
            <w:r>
              <w:rPr>
                <w:rFonts w:eastAsiaTheme="minorHAnsi"/>
                <w:b/>
              </w:rPr>
              <w:t>Джерела фінансування Програми</w:t>
            </w:r>
          </w:p>
        </w:tc>
        <w:tc>
          <w:tcPr>
            <w:tcW w:w="4760" w:type="dxa"/>
            <w:gridSpan w:val="2"/>
            <w:tcBorders>
              <w:top w:val="single" w:sz="4" w:space="0" w:color="000000"/>
              <w:left w:val="single" w:sz="4" w:space="0" w:color="000000"/>
              <w:bottom w:val="single" w:sz="4" w:space="0" w:color="000000"/>
              <w:right w:val="single" w:sz="4" w:space="0" w:color="000000"/>
            </w:tcBorders>
            <w:vAlign w:val="center"/>
          </w:tcPr>
          <w:p w14:paraId="2F02CFF0" w14:textId="77777777" w:rsidR="006A2C1C" w:rsidRDefault="006A2C1C">
            <w:pPr>
              <w:pStyle w:val="Default"/>
              <w:jc w:val="center"/>
            </w:pPr>
            <w:r>
              <w:rPr>
                <w:b/>
              </w:rPr>
              <w:t>Етапи виконання Програми</w:t>
            </w:r>
          </w:p>
        </w:tc>
        <w:tc>
          <w:tcPr>
            <w:tcW w:w="1991" w:type="dxa"/>
            <w:vMerge w:val="restart"/>
            <w:tcBorders>
              <w:top w:val="single" w:sz="4" w:space="0" w:color="000000"/>
              <w:left w:val="single" w:sz="4" w:space="0" w:color="000000"/>
              <w:right w:val="single" w:sz="4" w:space="0" w:color="000000"/>
            </w:tcBorders>
            <w:vAlign w:val="center"/>
          </w:tcPr>
          <w:p w14:paraId="19EFEC5A" w14:textId="77777777" w:rsidR="006A2C1C" w:rsidRDefault="006A2C1C">
            <w:pPr>
              <w:pStyle w:val="Default"/>
              <w:jc w:val="center"/>
            </w:pPr>
            <w:r>
              <w:rPr>
                <w:b/>
              </w:rPr>
              <w:t>Всього витрати на виконання</w:t>
            </w:r>
          </w:p>
          <w:p w14:paraId="244AFB15" w14:textId="77777777" w:rsidR="006A2C1C" w:rsidRDefault="006A2C1C">
            <w:pPr>
              <w:pStyle w:val="Default"/>
              <w:jc w:val="center"/>
            </w:pPr>
            <w:r>
              <w:rPr>
                <w:b/>
              </w:rPr>
              <w:t>Програми</w:t>
            </w:r>
          </w:p>
        </w:tc>
      </w:tr>
      <w:tr w:rsidR="006A2C1C" w14:paraId="754BA12B" w14:textId="77777777" w:rsidTr="0060653E">
        <w:trPr>
          <w:trHeight w:val="525"/>
        </w:trPr>
        <w:tc>
          <w:tcPr>
            <w:tcW w:w="2825" w:type="dxa"/>
            <w:vMerge/>
            <w:tcBorders>
              <w:top w:val="single" w:sz="4" w:space="0" w:color="000000"/>
              <w:left w:val="single" w:sz="4" w:space="0" w:color="auto"/>
              <w:bottom w:val="single" w:sz="4" w:space="0" w:color="000000"/>
              <w:right w:val="single" w:sz="4" w:space="0" w:color="000000"/>
            </w:tcBorders>
            <w:vAlign w:val="center"/>
          </w:tcPr>
          <w:p w14:paraId="6E94C7A9" w14:textId="77777777" w:rsidR="006A2C1C" w:rsidRDefault="006A2C1C">
            <w:pPr>
              <w:pStyle w:val="Default"/>
              <w:jc w:val="center"/>
              <w:rPr>
                <w:b/>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5CBC90CF" w14:textId="77777777" w:rsidR="006A2C1C" w:rsidRDefault="006A2C1C">
            <w:pPr>
              <w:pStyle w:val="Default"/>
              <w:jc w:val="center"/>
            </w:pPr>
            <w:r>
              <w:rPr>
                <w:b/>
              </w:rPr>
              <w:t>20</w:t>
            </w:r>
            <w:r>
              <w:rPr>
                <w:b/>
                <w:lang w:val="en-US"/>
              </w:rPr>
              <w:t>26</w:t>
            </w:r>
            <w:r>
              <w:rPr>
                <w:b/>
              </w:rPr>
              <w:t xml:space="preserve"> рік</w:t>
            </w:r>
          </w:p>
        </w:tc>
        <w:tc>
          <w:tcPr>
            <w:tcW w:w="2657" w:type="dxa"/>
            <w:tcBorders>
              <w:top w:val="single" w:sz="4" w:space="0" w:color="000000"/>
              <w:left w:val="single" w:sz="4" w:space="0" w:color="000000"/>
              <w:bottom w:val="single" w:sz="4" w:space="0" w:color="000000"/>
              <w:right w:val="single" w:sz="4" w:space="0" w:color="000000"/>
            </w:tcBorders>
            <w:vAlign w:val="center"/>
          </w:tcPr>
          <w:p w14:paraId="490C3D20" w14:textId="77777777" w:rsidR="006A2C1C" w:rsidRDefault="006A2C1C">
            <w:pPr>
              <w:pStyle w:val="Default"/>
              <w:jc w:val="center"/>
            </w:pPr>
            <w:r>
              <w:rPr>
                <w:b/>
              </w:rPr>
              <w:t>20</w:t>
            </w:r>
            <w:r>
              <w:rPr>
                <w:b/>
                <w:lang w:val="en-US"/>
              </w:rPr>
              <w:t>27</w:t>
            </w:r>
            <w:r>
              <w:rPr>
                <w:b/>
              </w:rPr>
              <w:t xml:space="preserve"> рік</w:t>
            </w:r>
          </w:p>
        </w:tc>
        <w:tc>
          <w:tcPr>
            <w:tcW w:w="1991" w:type="dxa"/>
            <w:vMerge/>
            <w:tcBorders>
              <w:left w:val="single" w:sz="4" w:space="0" w:color="000000"/>
              <w:bottom w:val="single" w:sz="4" w:space="0" w:color="000000"/>
              <w:right w:val="single" w:sz="4" w:space="0" w:color="000000"/>
            </w:tcBorders>
            <w:vAlign w:val="center"/>
          </w:tcPr>
          <w:p w14:paraId="7591CBFD" w14:textId="77777777" w:rsidR="006A2C1C" w:rsidRDefault="006A2C1C">
            <w:pPr>
              <w:pStyle w:val="Default"/>
              <w:jc w:val="center"/>
              <w:rPr>
                <w:b/>
              </w:rPr>
            </w:pPr>
          </w:p>
        </w:tc>
      </w:tr>
      <w:tr w:rsidR="00EF479F" w14:paraId="512AAE3B" w14:textId="77777777" w:rsidTr="00EF479F">
        <w:tc>
          <w:tcPr>
            <w:tcW w:w="2825" w:type="dxa"/>
            <w:tcBorders>
              <w:top w:val="single" w:sz="4" w:space="0" w:color="000000"/>
              <w:left w:val="single" w:sz="4" w:space="0" w:color="000000"/>
              <w:bottom w:val="single" w:sz="4" w:space="0" w:color="000000"/>
              <w:right w:val="single" w:sz="4" w:space="0" w:color="000000"/>
            </w:tcBorders>
          </w:tcPr>
          <w:p w14:paraId="7172DCFD" w14:textId="77777777" w:rsidR="00EF479F" w:rsidRDefault="00EF479F">
            <w:pPr>
              <w:pStyle w:val="Default"/>
              <w:jc w:val="center"/>
            </w:pPr>
            <w:r>
              <w:rPr>
                <w:i/>
              </w:rPr>
              <w:t>1</w:t>
            </w:r>
          </w:p>
        </w:tc>
        <w:tc>
          <w:tcPr>
            <w:tcW w:w="2103" w:type="dxa"/>
            <w:tcBorders>
              <w:top w:val="single" w:sz="4" w:space="0" w:color="000000"/>
              <w:left w:val="single" w:sz="4" w:space="0" w:color="000000"/>
              <w:bottom w:val="single" w:sz="4" w:space="0" w:color="000000"/>
              <w:right w:val="single" w:sz="4" w:space="0" w:color="000000"/>
            </w:tcBorders>
          </w:tcPr>
          <w:p w14:paraId="5E94C52D" w14:textId="77777777" w:rsidR="00EF479F" w:rsidRDefault="00EF479F">
            <w:pPr>
              <w:pStyle w:val="Default"/>
              <w:jc w:val="center"/>
            </w:pPr>
            <w:r>
              <w:rPr>
                <w:i/>
              </w:rPr>
              <w:t>2</w:t>
            </w:r>
          </w:p>
        </w:tc>
        <w:tc>
          <w:tcPr>
            <w:tcW w:w="2657" w:type="dxa"/>
            <w:tcBorders>
              <w:top w:val="single" w:sz="4" w:space="0" w:color="000000"/>
              <w:left w:val="single" w:sz="4" w:space="0" w:color="000000"/>
              <w:bottom w:val="single" w:sz="4" w:space="0" w:color="000000"/>
              <w:right w:val="single" w:sz="4" w:space="0" w:color="000000"/>
            </w:tcBorders>
          </w:tcPr>
          <w:p w14:paraId="0C5D4583" w14:textId="77777777" w:rsidR="00EF479F" w:rsidRDefault="00EF479F">
            <w:pPr>
              <w:pStyle w:val="Default"/>
              <w:jc w:val="center"/>
            </w:pPr>
            <w:r>
              <w:rPr>
                <w:i/>
              </w:rPr>
              <w:t>3</w:t>
            </w:r>
          </w:p>
        </w:tc>
        <w:tc>
          <w:tcPr>
            <w:tcW w:w="1991" w:type="dxa"/>
            <w:tcBorders>
              <w:top w:val="single" w:sz="4" w:space="0" w:color="000000"/>
              <w:left w:val="single" w:sz="4" w:space="0" w:color="000000"/>
              <w:bottom w:val="single" w:sz="4" w:space="0" w:color="000000"/>
              <w:right w:val="single" w:sz="4" w:space="0" w:color="000000"/>
            </w:tcBorders>
          </w:tcPr>
          <w:p w14:paraId="71407739" w14:textId="77777777" w:rsidR="00EF479F" w:rsidRDefault="00EF479F">
            <w:pPr>
              <w:pStyle w:val="Default"/>
              <w:jc w:val="center"/>
            </w:pPr>
            <w:r>
              <w:rPr>
                <w:i/>
              </w:rPr>
              <w:t>6</w:t>
            </w:r>
          </w:p>
        </w:tc>
      </w:tr>
      <w:tr w:rsidR="00EF479F" w14:paraId="1D9D5E6E" w14:textId="77777777" w:rsidTr="006A2C1C">
        <w:tc>
          <w:tcPr>
            <w:tcW w:w="2825" w:type="dxa"/>
            <w:tcBorders>
              <w:top w:val="single" w:sz="4" w:space="0" w:color="000000"/>
              <w:left w:val="single" w:sz="4" w:space="0" w:color="000000"/>
              <w:bottom w:val="single" w:sz="4" w:space="0" w:color="000000"/>
              <w:right w:val="single" w:sz="4" w:space="0" w:color="000000"/>
            </w:tcBorders>
          </w:tcPr>
          <w:p w14:paraId="6D6AF641" w14:textId="77777777" w:rsidR="00EF479F" w:rsidRDefault="00EF479F">
            <w:pPr>
              <w:pStyle w:val="Default"/>
            </w:pPr>
            <w:r>
              <w:t xml:space="preserve">Обсяг коштів, всього, зокрема: </w:t>
            </w:r>
          </w:p>
        </w:tc>
        <w:tc>
          <w:tcPr>
            <w:tcW w:w="2103" w:type="dxa"/>
            <w:tcBorders>
              <w:top w:val="single" w:sz="4" w:space="0" w:color="000000"/>
              <w:left w:val="single" w:sz="4" w:space="0" w:color="000000"/>
              <w:bottom w:val="single" w:sz="4" w:space="0" w:color="000000"/>
              <w:right w:val="single" w:sz="4" w:space="0" w:color="000000"/>
            </w:tcBorders>
            <w:vAlign w:val="center"/>
          </w:tcPr>
          <w:p w14:paraId="3B76203D" w14:textId="77777777" w:rsidR="00EF479F" w:rsidRDefault="00EF479F" w:rsidP="006A2C1C">
            <w:pPr>
              <w:pStyle w:val="Default"/>
              <w:jc w:val="center"/>
            </w:pPr>
            <w:r>
              <w:t>4288,27</w:t>
            </w:r>
          </w:p>
        </w:tc>
        <w:tc>
          <w:tcPr>
            <w:tcW w:w="2657" w:type="dxa"/>
            <w:tcBorders>
              <w:top w:val="single" w:sz="4" w:space="0" w:color="000000"/>
              <w:left w:val="single" w:sz="4" w:space="0" w:color="000000"/>
              <w:bottom w:val="single" w:sz="4" w:space="0" w:color="000000"/>
              <w:right w:val="single" w:sz="4" w:space="0" w:color="000000"/>
            </w:tcBorders>
            <w:vAlign w:val="center"/>
          </w:tcPr>
          <w:p w14:paraId="3DBF8B1E" w14:textId="77777777" w:rsidR="00EF479F" w:rsidRDefault="00EF479F" w:rsidP="006A2C1C">
            <w:pPr>
              <w:jc w:val="center"/>
              <w:rPr>
                <w:lang w:val="uk-UA"/>
              </w:rPr>
            </w:pPr>
            <w:r>
              <w:rPr>
                <w:lang w:val="uk-UA"/>
              </w:rPr>
              <w:t>4860,32</w:t>
            </w:r>
          </w:p>
        </w:tc>
        <w:tc>
          <w:tcPr>
            <w:tcW w:w="1991" w:type="dxa"/>
            <w:tcBorders>
              <w:top w:val="single" w:sz="4" w:space="0" w:color="000000"/>
              <w:left w:val="single" w:sz="4" w:space="0" w:color="000000"/>
              <w:bottom w:val="single" w:sz="4" w:space="0" w:color="000000"/>
              <w:right w:val="single" w:sz="4" w:space="0" w:color="000000"/>
            </w:tcBorders>
            <w:vAlign w:val="center"/>
          </w:tcPr>
          <w:p w14:paraId="7848D842" w14:textId="77777777" w:rsidR="00EF479F" w:rsidRDefault="00EF479F" w:rsidP="006A2C1C">
            <w:pPr>
              <w:pStyle w:val="Default"/>
              <w:jc w:val="center"/>
            </w:pPr>
            <w:r>
              <w:t>9148,59</w:t>
            </w:r>
          </w:p>
        </w:tc>
      </w:tr>
      <w:tr w:rsidR="00EF479F" w14:paraId="2F9CC227" w14:textId="77777777" w:rsidTr="006A2C1C">
        <w:tc>
          <w:tcPr>
            <w:tcW w:w="2825" w:type="dxa"/>
            <w:tcBorders>
              <w:top w:val="single" w:sz="4" w:space="0" w:color="000000"/>
              <w:left w:val="single" w:sz="4" w:space="0" w:color="000000"/>
              <w:bottom w:val="single" w:sz="4" w:space="0" w:color="000000"/>
              <w:right w:val="single" w:sz="4" w:space="0" w:color="000000"/>
            </w:tcBorders>
          </w:tcPr>
          <w:p w14:paraId="393C5E94" w14:textId="77777777" w:rsidR="00EF479F" w:rsidRDefault="00EF479F">
            <w:pPr>
              <w:pStyle w:val="Default"/>
            </w:pPr>
            <w:r>
              <w:t xml:space="preserve">Державний бюджет </w:t>
            </w:r>
          </w:p>
        </w:tc>
        <w:tc>
          <w:tcPr>
            <w:tcW w:w="2103" w:type="dxa"/>
            <w:tcBorders>
              <w:top w:val="single" w:sz="4" w:space="0" w:color="000000"/>
              <w:left w:val="single" w:sz="4" w:space="0" w:color="000000"/>
              <w:bottom w:val="single" w:sz="4" w:space="0" w:color="000000"/>
              <w:right w:val="single" w:sz="4" w:space="0" w:color="000000"/>
            </w:tcBorders>
            <w:vAlign w:val="center"/>
          </w:tcPr>
          <w:p w14:paraId="5C052B95" w14:textId="77777777" w:rsidR="00EF479F" w:rsidRDefault="00EF479F" w:rsidP="006A2C1C">
            <w:pPr>
              <w:pStyle w:val="Default"/>
              <w:jc w:val="center"/>
            </w:pPr>
          </w:p>
        </w:tc>
        <w:tc>
          <w:tcPr>
            <w:tcW w:w="2657" w:type="dxa"/>
            <w:tcBorders>
              <w:top w:val="single" w:sz="4" w:space="0" w:color="000000"/>
              <w:left w:val="single" w:sz="4" w:space="0" w:color="000000"/>
              <w:bottom w:val="single" w:sz="4" w:space="0" w:color="000000"/>
              <w:right w:val="single" w:sz="4" w:space="0" w:color="000000"/>
            </w:tcBorders>
            <w:vAlign w:val="center"/>
          </w:tcPr>
          <w:p w14:paraId="4D65C879" w14:textId="77777777" w:rsidR="00EF479F" w:rsidRDefault="00EF479F" w:rsidP="006A2C1C">
            <w:pPr>
              <w:jc w:val="center"/>
            </w:pPr>
          </w:p>
        </w:tc>
        <w:tc>
          <w:tcPr>
            <w:tcW w:w="1991" w:type="dxa"/>
            <w:tcBorders>
              <w:top w:val="single" w:sz="4" w:space="0" w:color="000000"/>
              <w:left w:val="single" w:sz="4" w:space="0" w:color="000000"/>
              <w:bottom w:val="single" w:sz="4" w:space="0" w:color="000000"/>
              <w:right w:val="single" w:sz="4" w:space="0" w:color="000000"/>
            </w:tcBorders>
            <w:vAlign w:val="center"/>
          </w:tcPr>
          <w:p w14:paraId="54C89F86" w14:textId="77777777" w:rsidR="00EF479F" w:rsidRDefault="00EF479F" w:rsidP="006A2C1C">
            <w:pPr>
              <w:pStyle w:val="Default"/>
              <w:jc w:val="center"/>
            </w:pPr>
          </w:p>
        </w:tc>
      </w:tr>
      <w:tr w:rsidR="00EF479F" w14:paraId="39DDFE5D" w14:textId="77777777" w:rsidTr="006A2C1C">
        <w:tc>
          <w:tcPr>
            <w:tcW w:w="2825" w:type="dxa"/>
            <w:tcBorders>
              <w:top w:val="single" w:sz="4" w:space="0" w:color="000000"/>
              <w:left w:val="single" w:sz="4" w:space="0" w:color="000000"/>
              <w:bottom w:val="single" w:sz="4" w:space="0" w:color="000000"/>
              <w:right w:val="single" w:sz="4" w:space="0" w:color="000000"/>
            </w:tcBorders>
          </w:tcPr>
          <w:p w14:paraId="2BD13048" w14:textId="77777777" w:rsidR="00EF479F" w:rsidRDefault="00EF479F">
            <w:pPr>
              <w:pStyle w:val="Default"/>
            </w:pPr>
            <w:r>
              <w:t xml:space="preserve">Обласний бюджет </w:t>
            </w:r>
          </w:p>
        </w:tc>
        <w:tc>
          <w:tcPr>
            <w:tcW w:w="2103" w:type="dxa"/>
            <w:tcBorders>
              <w:top w:val="single" w:sz="4" w:space="0" w:color="000000"/>
              <w:left w:val="single" w:sz="4" w:space="0" w:color="000000"/>
              <w:bottom w:val="single" w:sz="4" w:space="0" w:color="000000"/>
              <w:right w:val="single" w:sz="4" w:space="0" w:color="000000"/>
            </w:tcBorders>
            <w:vAlign w:val="center"/>
          </w:tcPr>
          <w:p w14:paraId="1335F308" w14:textId="77777777" w:rsidR="00EF479F" w:rsidRDefault="00EF479F" w:rsidP="006A2C1C">
            <w:pPr>
              <w:pStyle w:val="Default"/>
              <w:jc w:val="center"/>
            </w:pPr>
          </w:p>
        </w:tc>
        <w:tc>
          <w:tcPr>
            <w:tcW w:w="2657" w:type="dxa"/>
            <w:tcBorders>
              <w:top w:val="single" w:sz="4" w:space="0" w:color="000000"/>
              <w:left w:val="single" w:sz="4" w:space="0" w:color="000000"/>
              <w:bottom w:val="single" w:sz="4" w:space="0" w:color="000000"/>
              <w:right w:val="single" w:sz="4" w:space="0" w:color="000000"/>
            </w:tcBorders>
            <w:vAlign w:val="center"/>
          </w:tcPr>
          <w:p w14:paraId="17B92837" w14:textId="77777777" w:rsidR="00EF479F" w:rsidRDefault="00EF479F" w:rsidP="006A2C1C">
            <w:pPr>
              <w:jc w:val="center"/>
            </w:pPr>
          </w:p>
        </w:tc>
        <w:tc>
          <w:tcPr>
            <w:tcW w:w="1991" w:type="dxa"/>
            <w:tcBorders>
              <w:top w:val="single" w:sz="4" w:space="0" w:color="000000"/>
              <w:left w:val="single" w:sz="4" w:space="0" w:color="000000"/>
              <w:bottom w:val="single" w:sz="4" w:space="0" w:color="000000"/>
              <w:right w:val="single" w:sz="4" w:space="0" w:color="000000"/>
            </w:tcBorders>
            <w:vAlign w:val="center"/>
          </w:tcPr>
          <w:p w14:paraId="35488333" w14:textId="77777777" w:rsidR="00EF479F" w:rsidRDefault="00EF479F" w:rsidP="006A2C1C">
            <w:pPr>
              <w:pStyle w:val="Default"/>
              <w:jc w:val="center"/>
            </w:pPr>
          </w:p>
        </w:tc>
      </w:tr>
      <w:tr w:rsidR="00EF479F" w14:paraId="18E888C1" w14:textId="77777777" w:rsidTr="006A2C1C">
        <w:tc>
          <w:tcPr>
            <w:tcW w:w="2825" w:type="dxa"/>
            <w:tcBorders>
              <w:top w:val="single" w:sz="4" w:space="0" w:color="000000"/>
              <w:left w:val="single" w:sz="4" w:space="0" w:color="000000"/>
              <w:bottom w:val="single" w:sz="4" w:space="0" w:color="000000"/>
              <w:right w:val="single" w:sz="4" w:space="0" w:color="000000"/>
            </w:tcBorders>
          </w:tcPr>
          <w:p w14:paraId="14741087" w14:textId="77777777" w:rsidR="00EF479F" w:rsidRDefault="00EF479F">
            <w:pPr>
              <w:pStyle w:val="Default"/>
            </w:pPr>
            <w:r>
              <w:t xml:space="preserve">Бюджет Тростянецької сільської ради </w:t>
            </w:r>
          </w:p>
        </w:tc>
        <w:tc>
          <w:tcPr>
            <w:tcW w:w="2103" w:type="dxa"/>
            <w:tcBorders>
              <w:top w:val="single" w:sz="4" w:space="0" w:color="000000"/>
              <w:left w:val="single" w:sz="4" w:space="0" w:color="000000"/>
              <w:bottom w:val="single" w:sz="4" w:space="0" w:color="000000"/>
              <w:right w:val="single" w:sz="4" w:space="0" w:color="000000"/>
            </w:tcBorders>
            <w:vAlign w:val="center"/>
          </w:tcPr>
          <w:p w14:paraId="43AABD3F" w14:textId="77777777" w:rsidR="00EF479F" w:rsidRDefault="00EF479F" w:rsidP="006A2C1C">
            <w:pPr>
              <w:pStyle w:val="Default"/>
              <w:jc w:val="center"/>
            </w:pPr>
            <w:r>
              <w:t>4288,27</w:t>
            </w:r>
          </w:p>
        </w:tc>
        <w:tc>
          <w:tcPr>
            <w:tcW w:w="2657" w:type="dxa"/>
            <w:tcBorders>
              <w:top w:val="single" w:sz="4" w:space="0" w:color="000000"/>
              <w:left w:val="single" w:sz="4" w:space="0" w:color="000000"/>
              <w:bottom w:val="single" w:sz="4" w:space="0" w:color="000000"/>
              <w:right w:val="single" w:sz="4" w:space="0" w:color="000000"/>
            </w:tcBorders>
            <w:vAlign w:val="center"/>
          </w:tcPr>
          <w:p w14:paraId="082AE831" w14:textId="77777777" w:rsidR="00EF479F" w:rsidRDefault="00EF479F" w:rsidP="006A2C1C">
            <w:pPr>
              <w:jc w:val="center"/>
              <w:rPr>
                <w:lang w:val="uk-UA"/>
              </w:rPr>
            </w:pPr>
            <w:r>
              <w:rPr>
                <w:lang w:val="uk-UA"/>
              </w:rPr>
              <w:t>4860,32</w:t>
            </w:r>
          </w:p>
        </w:tc>
        <w:tc>
          <w:tcPr>
            <w:tcW w:w="1991" w:type="dxa"/>
            <w:tcBorders>
              <w:top w:val="single" w:sz="4" w:space="0" w:color="000000"/>
              <w:left w:val="single" w:sz="4" w:space="0" w:color="000000"/>
              <w:bottom w:val="single" w:sz="4" w:space="0" w:color="000000"/>
              <w:right w:val="single" w:sz="4" w:space="0" w:color="000000"/>
            </w:tcBorders>
            <w:vAlign w:val="center"/>
          </w:tcPr>
          <w:p w14:paraId="711A4C28" w14:textId="77777777" w:rsidR="00EF479F" w:rsidRDefault="00EF479F" w:rsidP="006A2C1C">
            <w:pPr>
              <w:pStyle w:val="Default"/>
              <w:jc w:val="center"/>
            </w:pPr>
            <w:r>
              <w:t>9148,59</w:t>
            </w:r>
          </w:p>
        </w:tc>
      </w:tr>
      <w:tr w:rsidR="00EF479F" w14:paraId="4CDF62E0" w14:textId="77777777" w:rsidTr="006A2C1C">
        <w:tc>
          <w:tcPr>
            <w:tcW w:w="2825" w:type="dxa"/>
            <w:tcBorders>
              <w:top w:val="single" w:sz="4" w:space="0" w:color="000000"/>
              <w:left w:val="single" w:sz="4" w:space="0" w:color="000000"/>
              <w:bottom w:val="single" w:sz="4" w:space="0" w:color="000000"/>
              <w:right w:val="single" w:sz="4" w:space="0" w:color="000000"/>
            </w:tcBorders>
          </w:tcPr>
          <w:p w14:paraId="2BD30F15" w14:textId="77777777" w:rsidR="00EF479F" w:rsidRDefault="00EF479F">
            <w:pPr>
              <w:pStyle w:val="Default"/>
            </w:pPr>
            <w:r>
              <w:t xml:space="preserve">Інші джерела </w:t>
            </w:r>
          </w:p>
        </w:tc>
        <w:tc>
          <w:tcPr>
            <w:tcW w:w="2103" w:type="dxa"/>
            <w:tcBorders>
              <w:top w:val="single" w:sz="4" w:space="0" w:color="000000"/>
              <w:left w:val="single" w:sz="4" w:space="0" w:color="000000"/>
              <w:bottom w:val="single" w:sz="4" w:space="0" w:color="000000"/>
              <w:right w:val="single" w:sz="4" w:space="0" w:color="000000"/>
            </w:tcBorders>
            <w:vAlign w:val="center"/>
          </w:tcPr>
          <w:p w14:paraId="5AF67098" w14:textId="77777777" w:rsidR="00EF479F" w:rsidRDefault="00EF479F" w:rsidP="006A2C1C">
            <w:pPr>
              <w:pStyle w:val="Default"/>
              <w:jc w:val="center"/>
            </w:pPr>
          </w:p>
        </w:tc>
        <w:tc>
          <w:tcPr>
            <w:tcW w:w="2657" w:type="dxa"/>
            <w:tcBorders>
              <w:top w:val="single" w:sz="4" w:space="0" w:color="000000"/>
              <w:left w:val="single" w:sz="4" w:space="0" w:color="000000"/>
              <w:bottom w:val="single" w:sz="4" w:space="0" w:color="000000"/>
              <w:right w:val="single" w:sz="4" w:space="0" w:color="000000"/>
            </w:tcBorders>
            <w:vAlign w:val="center"/>
          </w:tcPr>
          <w:p w14:paraId="3B4A5A80" w14:textId="77777777" w:rsidR="00EF479F" w:rsidRDefault="00EF479F" w:rsidP="006A2C1C">
            <w:pPr>
              <w:jc w:val="center"/>
            </w:pPr>
          </w:p>
        </w:tc>
        <w:tc>
          <w:tcPr>
            <w:tcW w:w="1991" w:type="dxa"/>
            <w:tcBorders>
              <w:top w:val="single" w:sz="4" w:space="0" w:color="000000"/>
              <w:left w:val="single" w:sz="4" w:space="0" w:color="000000"/>
              <w:bottom w:val="single" w:sz="4" w:space="0" w:color="000000"/>
              <w:right w:val="single" w:sz="4" w:space="0" w:color="000000"/>
            </w:tcBorders>
            <w:vAlign w:val="center"/>
          </w:tcPr>
          <w:p w14:paraId="2E7EADD4" w14:textId="77777777" w:rsidR="00EF479F" w:rsidRDefault="00EF479F" w:rsidP="006A2C1C">
            <w:pPr>
              <w:pStyle w:val="Default"/>
              <w:jc w:val="center"/>
            </w:pPr>
          </w:p>
        </w:tc>
      </w:tr>
    </w:tbl>
    <w:p w14:paraId="30E10271" w14:textId="77777777" w:rsidR="00B1763F" w:rsidRDefault="00B1763F"/>
    <w:p w14:paraId="43278570" w14:textId="77777777" w:rsidR="00B1763F" w:rsidRDefault="00B1763F" w:rsidP="00B1763F">
      <w:pPr>
        <w:rPr>
          <w:lang w:val="uk-UA"/>
        </w:rPr>
      </w:pPr>
    </w:p>
    <w:p w14:paraId="3A2F01D0" w14:textId="77777777" w:rsidR="006A2C1C" w:rsidRPr="006A2C1C" w:rsidRDefault="006A2C1C" w:rsidP="00B1763F">
      <w:pPr>
        <w:rPr>
          <w:lang w:val="uk-UA"/>
        </w:rPr>
      </w:pPr>
    </w:p>
    <w:p w14:paraId="5E36F21A" w14:textId="77777777" w:rsidR="00B1763F" w:rsidRDefault="00B1763F" w:rsidP="00B1763F"/>
    <w:p w14:paraId="7CF2B62B" w14:textId="77777777" w:rsidR="00B1763F" w:rsidRPr="00ED5DFF" w:rsidRDefault="00B1763F" w:rsidP="00B1763F">
      <w:pPr>
        <w:keepLines/>
        <w:jc w:val="both"/>
      </w:pPr>
      <w:r w:rsidRPr="00ED5DFF">
        <w:rPr>
          <w:b/>
          <w:lang w:val="uk-UA"/>
        </w:rPr>
        <w:t xml:space="preserve">Секретар ради </w:t>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t>Олександр ТЕРЕЩУК</w:t>
      </w:r>
    </w:p>
    <w:p w14:paraId="064390F4" w14:textId="77777777" w:rsidR="00B1763F" w:rsidRDefault="00B1763F" w:rsidP="00B1763F">
      <w:pPr>
        <w:jc w:val="center"/>
      </w:pPr>
    </w:p>
    <w:p w14:paraId="691C8188" w14:textId="77777777" w:rsidR="00B1763F" w:rsidRDefault="00B1763F" w:rsidP="00B1763F"/>
    <w:p w14:paraId="05A234A6" w14:textId="77777777" w:rsidR="00AE4F80" w:rsidRPr="00B1763F" w:rsidRDefault="00AE4F80" w:rsidP="00B1763F">
      <w:pPr>
        <w:sectPr w:rsidR="00AE4F80" w:rsidRPr="00B1763F">
          <w:pgSz w:w="11906" w:h="16838"/>
          <w:pgMar w:top="1134" w:right="567" w:bottom="1134" w:left="1701" w:header="0" w:footer="0" w:gutter="0"/>
          <w:cols w:space="720"/>
          <w:formProt w:val="0"/>
          <w:docGrid w:linePitch="360"/>
        </w:sectPr>
      </w:pPr>
    </w:p>
    <w:p w14:paraId="3ACA698B" w14:textId="77777777" w:rsidR="00B1763F" w:rsidRDefault="00B1763F" w:rsidP="00B1763F">
      <w:pPr>
        <w:pStyle w:val="Default"/>
        <w:ind w:left="11057"/>
        <w:jc w:val="both"/>
      </w:pPr>
      <w:r>
        <w:lastRenderedPageBreak/>
        <w:t>Додаток 3</w:t>
      </w:r>
    </w:p>
    <w:p w14:paraId="023FDDE7" w14:textId="77777777" w:rsidR="00B1763F" w:rsidRDefault="00B1763F" w:rsidP="00B1763F">
      <w:pPr>
        <w:pStyle w:val="Default"/>
        <w:spacing w:line="216" w:lineRule="auto"/>
        <w:ind w:left="11057"/>
        <w:jc w:val="both"/>
      </w:pPr>
      <w:r>
        <w:t xml:space="preserve">до </w:t>
      </w:r>
      <w:r w:rsidRPr="00ED5DFF">
        <w:t>«Комплексн</w:t>
      </w:r>
      <w:r>
        <w:t>ої</w:t>
      </w:r>
      <w:r w:rsidRPr="00ED5DFF">
        <w:t xml:space="preserve"> програм</w:t>
      </w:r>
      <w:r>
        <w:t>и</w:t>
      </w:r>
      <w:r w:rsidRPr="00ED5DFF">
        <w:t xml:space="preserve"> соціального захисту населення Тростянецької сільської ради на 2026-2027 роки</w:t>
      </w:r>
      <w:r w:rsidRPr="00ED5DFF">
        <w:rPr>
          <w:bCs/>
          <w:kern w:val="2"/>
          <w:lang w:eastAsia="uk-UA"/>
        </w:rPr>
        <w:t>»</w:t>
      </w:r>
    </w:p>
    <w:p w14:paraId="6730A9AD" w14:textId="0921DF84" w:rsidR="00AE4F80" w:rsidRDefault="00EF479F" w:rsidP="00B1763F">
      <w:pPr>
        <w:keepLines/>
        <w:spacing w:before="240"/>
        <w:jc w:val="center"/>
        <w:rPr>
          <w:b/>
          <w:sz w:val="18"/>
          <w:szCs w:val="18"/>
          <w:lang w:val="uk-UA"/>
        </w:rPr>
      </w:pPr>
      <w:r>
        <w:rPr>
          <w:b/>
          <w:lang w:val="uk-UA"/>
        </w:rPr>
        <w:t xml:space="preserve">Перелік завдань та заходів </w:t>
      </w:r>
    </w:p>
    <w:p w14:paraId="50EA4BFB" w14:textId="77777777" w:rsidR="00AE4F80" w:rsidRDefault="00EF479F">
      <w:pPr>
        <w:shd w:val="clear" w:color="auto" w:fill="FFFFFF"/>
        <w:jc w:val="center"/>
        <w:outlineLvl w:val="0"/>
        <w:rPr>
          <w:b/>
          <w:bCs/>
          <w:kern w:val="2"/>
          <w:sz w:val="18"/>
          <w:szCs w:val="18"/>
          <w:lang w:val="uk-UA" w:eastAsia="uk-UA"/>
        </w:rPr>
      </w:pPr>
      <w:r>
        <w:rPr>
          <w:b/>
          <w:bCs/>
          <w:kern w:val="2"/>
          <w:lang w:val="uk-UA" w:eastAsia="uk-UA"/>
        </w:rPr>
        <w:t>«Комплексної програми соціального захисту населення Тростянецької сільської ради» на 2026-2027 роки</w:t>
      </w:r>
    </w:p>
    <w:tbl>
      <w:tblPr>
        <w:tblW w:w="15585" w:type="dxa"/>
        <w:tblInd w:w="-5" w:type="dxa"/>
        <w:tblLook w:val="04A0" w:firstRow="1" w:lastRow="0" w:firstColumn="1" w:lastColumn="0" w:noHBand="0" w:noVBand="1"/>
      </w:tblPr>
      <w:tblGrid>
        <w:gridCol w:w="458"/>
        <w:gridCol w:w="1306"/>
        <w:gridCol w:w="250"/>
        <w:gridCol w:w="2211"/>
        <w:gridCol w:w="2172"/>
        <w:gridCol w:w="7"/>
        <w:gridCol w:w="1082"/>
        <w:gridCol w:w="1270"/>
        <w:gridCol w:w="1036"/>
        <w:gridCol w:w="1133"/>
        <w:gridCol w:w="1240"/>
        <w:gridCol w:w="1891"/>
        <w:gridCol w:w="1529"/>
      </w:tblGrid>
      <w:tr w:rsidR="00AE4F80" w14:paraId="59D8B951" w14:textId="77777777">
        <w:trPr>
          <w:trHeight w:val="23"/>
          <w:tblHeader/>
        </w:trPr>
        <w:tc>
          <w:tcPr>
            <w:tcW w:w="469" w:type="dxa"/>
            <w:vMerge w:val="restart"/>
            <w:tcBorders>
              <w:top w:val="single" w:sz="4" w:space="0" w:color="000000"/>
              <w:left w:val="single" w:sz="4" w:space="0" w:color="000000"/>
              <w:bottom w:val="single" w:sz="4" w:space="0" w:color="000000"/>
            </w:tcBorders>
            <w:vAlign w:val="center"/>
          </w:tcPr>
          <w:p w14:paraId="4771CFDF" w14:textId="77777777" w:rsidR="00AE4F80" w:rsidRDefault="00EF479F">
            <w:pPr>
              <w:keepLines/>
              <w:ind w:left="-108" w:right="-94"/>
              <w:jc w:val="center"/>
              <w:rPr>
                <w:sz w:val="18"/>
                <w:szCs w:val="18"/>
                <w:lang w:val="uk-UA"/>
              </w:rPr>
            </w:pPr>
            <w:r>
              <w:rPr>
                <w:sz w:val="18"/>
                <w:szCs w:val="18"/>
                <w:lang w:val="uk-UA"/>
              </w:rPr>
              <w:t>№ п/п</w:t>
            </w:r>
          </w:p>
        </w:tc>
        <w:tc>
          <w:tcPr>
            <w:tcW w:w="1172" w:type="dxa"/>
            <w:vMerge w:val="restart"/>
            <w:tcBorders>
              <w:top w:val="single" w:sz="4" w:space="0" w:color="000000"/>
              <w:left w:val="single" w:sz="4" w:space="0" w:color="000000"/>
              <w:bottom w:val="single" w:sz="4" w:space="0" w:color="000000"/>
            </w:tcBorders>
            <w:vAlign w:val="center"/>
          </w:tcPr>
          <w:p w14:paraId="6ADD99DC" w14:textId="77777777" w:rsidR="00AE4F80" w:rsidRDefault="00EF479F">
            <w:pPr>
              <w:keepLines/>
              <w:ind w:left="-108" w:right="-94"/>
              <w:jc w:val="center"/>
              <w:rPr>
                <w:sz w:val="18"/>
                <w:szCs w:val="18"/>
                <w:lang w:val="uk-UA"/>
              </w:rPr>
            </w:pPr>
            <w:r>
              <w:rPr>
                <w:sz w:val="18"/>
                <w:szCs w:val="18"/>
                <w:lang w:val="uk-UA"/>
              </w:rPr>
              <w:t>Назва напряму діяльності (пріоритетні завдання)</w:t>
            </w:r>
          </w:p>
        </w:tc>
        <w:tc>
          <w:tcPr>
            <w:tcW w:w="2260" w:type="dxa"/>
            <w:gridSpan w:val="2"/>
            <w:vMerge w:val="restart"/>
            <w:tcBorders>
              <w:top w:val="single" w:sz="4" w:space="0" w:color="000000"/>
              <w:left w:val="single" w:sz="4" w:space="0" w:color="000000"/>
              <w:bottom w:val="single" w:sz="4" w:space="0" w:color="000000"/>
            </w:tcBorders>
            <w:vAlign w:val="center"/>
          </w:tcPr>
          <w:p w14:paraId="52648FD2" w14:textId="77777777" w:rsidR="00AE4F80" w:rsidRDefault="00EF479F">
            <w:pPr>
              <w:keepLines/>
              <w:ind w:left="-108" w:right="-94"/>
              <w:jc w:val="center"/>
              <w:rPr>
                <w:sz w:val="18"/>
                <w:szCs w:val="18"/>
                <w:lang w:val="uk-UA"/>
              </w:rPr>
            </w:pPr>
            <w:r>
              <w:rPr>
                <w:sz w:val="18"/>
                <w:szCs w:val="18"/>
                <w:lang w:val="uk-UA"/>
              </w:rPr>
              <w:t>Перелік заходів програми</w:t>
            </w:r>
          </w:p>
        </w:tc>
        <w:tc>
          <w:tcPr>
            <w:tcW w:w="3373" w:type="dxa"/>
            <w:gridSpan w:val="3"/>
            <w:tcBorders>
              <w:top w:val="single" w:sz="4" w:space="0" w:color="000000"/>
              <w:left w:val="single" w:sz="4" w:space="0" w:color="000000"/>
              <w:bottom w:val="single" w:sz="4" w:space="0" w:color="000000"/>
            </w:tcBorders>
            <w:vAlign w:val="center"/>
          </w:tcPr>
          <w:p w14:paraId="76EE51B7" w14:textId="77777777" w:rsidR="00AE4F80" w:rsidRDefault="00EF479F">
            <w:pPr>
              <w:keepLines/>
              <w:ind w:left="-108" w:right="-94"/>
              <w:jc w:val="center"/>
              <w:rPr>
                <w:sz w:val="18"/>
                <w:szCs w:val="18"/>
                <w:lang w:val="uk-UA"/>
              </w:rPr>
            </w:pPr>
            <w:r>
              <w:rPr>
                <w:sz w:val="18"/>
                <w:szCs w:val="18"/>
                <w:lang w:val="uk-UA"/>
              </w:rPr>
              <w:t>Показники виконання заходу,</w:t>
            </w:r>
          </w:p>
          <w:p w14:paraId="2FC1BEEF" w14:textId="77777777" w:rsidR="00AE4F80" w:rsidRDefault="00EF479F">
            <w:pPr>
              <w:keepLines/>
              <w:ind w:left="-108" w:right="-94"/>
              <w:jc w:val="center"/>
              <w:rPr>
                <w:sz w:val="18"/>
                <w:szCs w:val="18"/>
                <w:lang w:val="uk-UA"/>
              </w:rPr>
            </w:pPr>
            <w:proofErr w:type="spellStart"/>
            <w:r>
              <w:rPr>
                <w:sz w:val="18"/>
                <w:szCs w:val="18"/>
                <w:lang w:val="uk-UA"/>
              </w:rPr>
              <w:t>один.виміру</w:t>
            </w:r>
            <w:proofErr w:type="spellEnd"/>
          </w:p>
        </w:tc>
        <w:tc>
          <w:tcPr>
            <w:tcW w:w="1257" w:type="dxa"/>
            <w:tcBorders>
              <w:top w:val="single" w:sz="4" w:space="0" w:color="000000"/>
              <w:left w:val="single" w:sz="4" w:space="0" w:color="000000"/>
              <w:bottom w:val="single" w:sz="4" w:space="0" w:color="000000"/>
            </w:tcBorders>
            <w:vAlign w:val="center"/>
          </w:tcPr>
          <w:p w14:paraId="36C6AE91" w14:textId="77777777" w:rsidR="00AE4F80" w:rsidRDefault="00EF479F">
            <w:pPr>
              <w:keepLines/>
              <w:ind w:left="-108" w:right="-94"/>
              <w:jc w:val="center"/>
              <w:rPr>
                <w:sz w:val="18"/>
                <w:szCs w:val="18"/>
                <w:lang w:val="uk-UA"/>
              </w:rPr>
            </w:pPr>
            <w:r>
              <w:rPr>
                <w:sz w:val="18"/>
                <w:szCs w:val="18"/>
                <w:lang w:val="uk-UA"/>
              </w:rPr>
              <w:t>Виконавці</w:t>
            </w:r>
          </w:p>
        </w:tc>
        <w:tc>
          <w:tcPr>
            <w:tcW w:w="7052" w:type="dxa"/>
            <w:gridSpan w:val="5"/>
            <w:tcBorders>
              <w:top w:val="single" w:sz="4" w:space="0" w:color="000000"/>
              <w:left w:val="single" w:sz="4" w:space="0" w:color="000000"/>
              <w:bottom w:val="single" w:sz="4" w:space="0" w:color="000000"/>
              <w:right w:val="single" w:sz="4" w:space="0" w:color="000000"/>
            </w:tcBorders>
            <w:vAlign w:val="center"/>
          </w:tcPr>
          <w:p w14:paraId="7F23BF0C" w14:textId="77777777" w:rsidR="00AE4F80" w:rsidRDefault="00EF479F">
            <w:pPr>
              <w:keepLines/>
              <w:ind w:left="-108" w:right="-122"/>
              <w:jc w:val="center"/>
            </w:pPr>
            <w:r>
              <w:rPr>
                <w:sz w:val="18"/>
                <w:szCs w:val="18"/>
                <w:lang w:val="uk-UA"/>
              </w:rPr>
              <w:t>Орієнтовний обсяг фінансу</w:t>
            </w:r>
            <w:r>
              <w:rPr>
                <w:spacing w:val="-2"/>
                <w:sz w:val="18"/>
                <w:szCs w:val="18"/>
                <w:lang w:val="uk-UA"/>
              </w:rPr>
              <w:t xml:space="preserve">вання (вартість), </w:t>
            </w:r>
          </w:p>
          <w:p w14:paraId="19652F6A" w14:textId="77777777" w:rsidR="00AE4F80" w:rsidRDefault="00EF479F">
            <w:pPr>
              <w:keepLines/>
              <w:ind w:left="-108" w:right="-122"/>
              <w:jc w:val="center"/>
              <w:rPr>
                <w:sz w:val="18"/>
                <w:szCs w:val="18"/>
                <w:lang w:val="uk-UA"/>
              </w:rPr>
            </w:pPr>
            <w:r>
              <w:rPr>
                <w:sz w:val="18"/>
                <w:szCs w:val="18"/>
                <w:lang w:val="uk-UA"/>
              </w:rPr>
              <w:t>тис. грн</w:t>
            </w:r>
          </w:p>
        </w:tc>
      </w:tr>
      <w:tr w:rsidR="00AE4F80" w14:paraId="282BA9B7" w14:textId="77777777">
        <w:trPr>
          <w:trHeight w:val="597"/>
          <w:tblHeader/>
        </w:trPr>
        <w:tc>
          <w:tcPr>
            <w:tcW w:w="469" w:type="dxa"/>
            <w:vMerge/>
            <w:tcBorders>
              <w:top w:val="single" w:sz="4" w:space="0" w:color="000000"/>
              <w:left w:val="single" w:sz="4" w:space="0" w:color="000000"/>
              <w:bottom w:val="single" w:sz="4" w:space="0" w:color="000000"/>
            </w:tcBorders>
            <w:vAlign w:val="center"/>
          </w:tcPr>
          <w:p w14:paraId="6A4A4106" w14:textId="77777777" w:rsidR="00AE4F80" w:rsidRDefault="00AE4F80">
            <w:pPr>
              <w:snapToGrid w:val="0"/>
              <w:jc w:val="center"/>
              <w:rPr>
                <w:sz w:val="18"/>
                <w:szCs w:val="18"/>
                <w:lang w:val="uk-UA"/>
              </w:rPr>
            </w:pPr>
          </w:p>
        </w:tc>
        <w:tc>
          <w:tcPr>
            <w:tcW w:w="1172" w:type="dxa"/>
            <w:vMerge/>
            <w:tcBorders>
              <w:top w:val="single" w:sz="4" w:space="0" w:color="000000"/>
              <w:left w:val="single" w:sz="4" w:space="0" w:color="000000"/>
              <w:bottom w:val="single" w:sz="4" w:space="0" w:color="000000"/>
            </w:tcBorders>
            <w:vAlign w:val="center"/>
          </w:tcPr>
          <w:p w14:paraId="3DAD72E6" w14:textId="77777777" w:rsidR="00AE4F80" w:rsidRDefault="00AE4F80">
            <w:pPr>
              <w:snapToGrid w:val="0"/>
              <w:jc w:val="center"/>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421DB4BA" w14:textId="77777777" w:rsidR="00AE4F80" w:rsidRDefault="00AE4F80">
            <w:pPr>
              <w:snapToGrid w:val="0"/>
              <w:jc w:val="center"/>
              <w:rPr>
                <w:sz w:val="18"/>
                <w:szCs w:val="18"/>
                <w:lang w:val="uk-UA"/>
              </w:rPr>
            </w:pPr>
          </w:p>
        </w:tc>
        <w:tc>
          <w:tcPr>
            <w:tcW w:w="3371" w:type="dxa"/>
            <w:gridSpan w:val="3"/>
            <w:tcBorders>
              <w:top w:val="single" w:sz="4" w:space="0" w:color="000000"/>
              <w:left w:val="single" w:sz="4" w:space="0" w:color="000000"/>
              <w:bottom w:val="single" w:sz="4" w:space="0" w:color="000000"/>
            </w:tcBorders>
            <w:vAlign w:val="center"/>
          </w:tcPr>
          <w:p w14:paraId="08AB0EE0" w14:textId="77777777" w:rsidR="00AE4F80" w:rsidRDefault="00EF479F">
            <w:pPr>
              <w:ind w:left="-108" w:right="-94"/>
              <w:jc w:val="center"/>
            </w:pPr>
            <w:r>
              <w:rPr>
                <w:sz w:val="18"/>
                <w:szCs w:val="18"/>
                <w:lang w:val="uk-UA"/>
              </w:rPr>
              <w:t>2026 — 2027 роки</w:t>
            </w:r>
          </w:p>
        </w:tc>
        <w:tc>
          <w:tcPr>
            <w:tcW w:w="1257" w:type="dxa"/>
            <w:tcBorders>
              <w:top w:val="single" w:sz="4" w:space="0" w:color="000000"/>
              <w:left w:val="single" w:sz="4" w:space="0" w:color="000000"/>
              <w:bottom w:val="single" w:sz="4" w:space="0" w:color="000000"/>
            </w:tcBorders>
            <w:vAlign w:val="center"/>
          </w:tcPr>
          <w:p w14:paraId="25666FE8" w14:textId="77777777" w:rsidR="00AE4F80" w:rsidRDefault="00AE4F80"/>
        </w:tc>
        <w:tc>
          <w:tcPr>
            <w:tcW w:w="1006" w:type="dxa"/>
            <w:tcBorders>
              <w:top w:val="single" w:sz="4" w:space="0" w:color="000000"/>
              <w:left w:val="single" w:sz="4" w:space="0" w:color="000000"/>
              <w:bottom w:val="single" w:sz="4" w:space="0" w:color="000000"/>
            </w:tcBorders>
            <w:vAlign w:val="center"/>
          </w:tcPr>
          <w:p w14:paraId="65DFEA86" w14:textId="77777777" w:rsidR="00AE4F80" w:rsidRDefault="00EF479F">
            <w:pPr>
              <w:ind w:left="-108" w:right="-122"/>
              <w:jc w:val="center"/>
            </w:pPr>
            <w:r>
              <w:rPr>
                <w:sz w:val="18"/>
                <w:szCs w:val="18"/>
                <w:lang w:val="uk-UA"/>
              </w:rPr>
              <w:t>Джерела фінансування</w:t>
            </w:r>
          </w:p>
        </w:tc>
        <w:tc>
          <w:tcPr>
            <w:tcW w:w="1175" w:type="dxa"/>
            <w:tcBorders>
              <w:top w:val="single" w:sz="4" w:space="0" w:color="000000"/>
              <w:left w:val="single" w:sz="4" w:space="0" w:color="000000"/>
              <w:bottom w:val="single" w:sz="4" w:space="0" w:color="000000"/>
            </w:tcBorders>
            <w:vAlign w:val="center"/>
          </w:tcPr>
          <w:p w14:paraId="5A350F50" w14:textId="77777777" w:rsidR="00AE4F80" w:rsidRDefault="00EF479F">
            <w:pPr>
              <w:ind w:left="-108" w:right="-122"/>
              <w:jc w:val="center"/>
            </w:pPr>
            <w:r>
              <w:rPr>
                <w:sz w:val="18"/>
                <w:szCs w:val="18"/>
                <w:lang w:val="uk-UA"/>
              </w:rPr>
              <w:t xml:space="preserve">Обсяги, </w:t>
            </w:r>
          </w:p>
          <w:p w14:paraId="40995AD6" w14:textId="77777777" w:rsidR="00AE4F80" w:rsidRDefault="00EF479F">
            <w:pPr>
              <w:ind w:left="-108" w:right="-122"/>
              <w:jc w:val="center"/>
              <w:rPr>
                <w:sz w:val="18"/>
                <w:szCs w:val="18"/>
                <w:lang w:val="uk-UA"/>
              </w:rPr>
            </w:pPr>
            <w:proofErr w:type="spellStart"/>
            <w:r>
              <w:rPr>
                <w:sz w:val="18"/>
                <w:szCs w:val="18"/>
                <w:lang w:val="uk-UA"/>
              </w:rPr>
              <w:t>тис.грн</w:t>
            </w:r>
            <w:proofErr w:type="spellEnd"/>
          </w:p>
          <w:p w14:paraId="563E975C" w14:textId="77777777" w:rsidR="00AE4F80" w:rsidRDefault="00EF479F">
            <w:pPr>
              <w:ind w:left="-108" w:right="-122"/>
              <w:jc w:val="center"/>
              <w:rPr>
                <w:sz w:val="18"/>
                <w:szCs w:val="18"/>
                <w:lang w:val="uk-UA"/>
              </w:rPr>
            </w:pPr>
            <w:bookmarkStart w:id="1" w:name="__DdeLink__16226_3430730148"/>
            <w:r>
              <w:rPr>
                <w:sz w:val="18"/>
                <w:szCs w:val="18"/>
                <w:lang w:val="uk-UA"/>
              </w:rPr>
              <w:t>на 2026 рік</w:t>
            </w:r>
            <w:bookmarkEnd w:id="1"/>
          </w:p>
        </w:tc>
        <w:tc>
          <w:tcPr>
            <w:tcW w:w="1295" w:type="dxa"/>
            <w:tcBorders>
              <w:top w:val="single" w:sz="4" w:space="0" w:color="000000"/>
              <w:left w:val="single" w:sz="4" w:space="0" w:color="000000"/>
              <w:bottom w:val="single" w:sz="4" w:space="0" w:color="000000"/>
            </w:tcBorders>
            <w:vAlign w:val="center"/>
          </w:tcPr>
          <w:p w14:paraId="3A419989" w14:textId="77777777" w:rsidR="00AE4F80" w:rsidRDefault="00EF479F">
            <w:pPr>
              <w:ind w:left="-108" w:right="-122"/>
              <w:jc w:val="center"/>
            </w:pPr>
            <w:r>
              <w:rPr>
                <w:sz w:val="18"/>
                <w:szCs w:val="18"/>
                <w:lang w:val="uk-UA"/>
              </w:rPr>
              <w:t xml:space="preserve">Обсяги, </w:t>
            </w:r>
          </w:p>
          <w:p w14:paraId="01ABF2F1" w14:textId="77777777" w:rsidR="00AE4F80" w:rsidRDefault="00EF479F">
            <w:pPr>
              <w:ind w:left="-108" w:right="-122"/>
              <w:jc w:val="center"/>
            </w:pPr>
            <w:proofErr w:type="spellStart"/>
            <w:r>
              <w:rPr>
                <w:sz w:val="18"/>
                <w:szCs w:val="18"/>
                <w:lang w:val="uk-UA"/>
              </w:rPr>
              <w:t>тис.грн</w:t>
            </w:r>
            <w:proofErr w:type="spellEnd"/>
          </w:p>
          <w:p w14:paraId="3C93B6AE" w14:textId="77777777" w:rsidR="00AE4F80" w:rsidRDefault="00EF479F">
            <w:pPr>
              <w:ind w:left="-108" w:right="-122"/>
              <w:jc w:val="center"/>
            </w:pPr>
            <w:r>
              <w:rPr>
                <w:sz w:val="18"/>
                <w:szCs w:val="18"/>
                <w:lang w:val="uk-UA"/>
              </w:rPr>
              <w:t>на 2027 рік</w:t>
            </w:r>
          </w:p>
        </w:tc>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09D414B9" w14:textId="77777777" w:rsidR="00AE4F80" w:rsidRDefault="00EF479F">
            <w:pPr>
              <w:ind w:left="-108" w:right="-94"/>
              <w:jc w:val="center"/>
            </w:pPr>
            <w:r>
              <w:rPr>
                <w:sz w:val="18"/>
                <w:szCs w:val="18"/>
                <w:lang w:val="uk-UA"/>
              </w:rPr>
              <w:t>Підстава для одержання допомоги</w:t>
            </w:r>
          </w:p>
        </w:tc>
      </w:tr>
      <w:tr w:rsidR="00AE4F80" w14:paraId="62944429" w14:textId="77777777">
        <w:trPr>
          <w:trHeight w:val="138"/>
        </w:trPr>
        <w:tc>
          <w:tcPr>
            <w:tcW w:w="13982" w:type="dxa"/>
            <w:gridSpan w:val="12"/>
            <w:tcBorders>
              <w:top w:val="single" w:sz="4" w:space="0" w:color="000000"/>
              <w:left w:val="single" w:sz="4" w:space="0" w:color="000000"/>
              <w:bottom w:val="single" w:sz="4" w:space="0" w:color="000000"/>
            </w:tcBorders>
            <w:vAlign w:val="center"/>
          </w:tcPr>
          <w:p w14:paraId="2E1AA746" w14:textId="77777777" w:rsidR="00AE4F80" w:rsidRDefault="00EF479F">
            <w:pPr>
              <w:pStyle w:val="af1"/>
              <w:numPr>
                <w:ilvl w:val="0"/>
                <w:numId w:val="3"/>
              </w:numPr>
              <w:spacing w:after="0" w:line="240" w:lineRule="auto"/>
              <w:ind w:right="-94"/>
              <w:rPr>
                <w:rFonts w:ascii="Times New Roman" w:hAnsi="Times New Roman"/>
                <w:b/>
                <w:sz w:val="18"/>
                <w:szCs w:val="18"/>
              </w:rPr>
            </w:pPr>
            <w:r>
              <w:rPr>
                <w:rFonts w:ascii="Times New Roman" w:hAnsi="Times New Roman"/>
                <w:b/>
                <w:sz w:val="18"/>
                <w:szCs w:val="18"/>
              </w:rPr>
              <w:t>Підтримка незахищених верств населення громади</w:t>
            </w:r>
          </w:p>
        </w:tc>
        <w:tc>
          <w:tcPr>
            <w:tcW w:w="1601" w:type="dxa"/>
            <w:tcBorders>
              <w:top w:val="single" w:sz="4" w:space="0" w:color="000000"/>
              <w:left w:val="single" w:sz="4" w:space="0" w:color="000000"/>
              <w:bottom w:val="single" w:sz="4" w:space="0" w:color="000000"/>
              <w:right w:val="single" w:sz="4" w:space="0" w:color="000000"/>
            </w:tcBorders>
            <w:vAlign w:val="center"/>
          </w:tcPr>
          <w:p w14:paraId="4F900172" w14:textId="77777777" w:rsidR="00AE4F80" w:rsidRDefault="00AE4F80">
            <w:pPr>
              <w:pStyle w:val="af1"/>
              <w:spacing w:after="0" w:line="240" w:lineRule="auto"/>
              <w:ind w:right="-94"/>
            </w:pPr>
          </w:p>
        </w:tc>
      </w:tr>
      <w:tr w:rsidR="00AE4F80" w14:paraId="36B7D03B" w14:textId="77777777">
        <w:tc>
          <w:tcPr>
            <w:tcW w:w="469" w:type="dxa"/>
            <w:vMerge w:val="restart"/>
            <w:tcBorders>
              <w:top w:val="single" w:sz="4" w:space="0" w:color="000000"/>
              <w:left w:val="single" w:sz="4" w:space="0" w:color="000000"/>
            </w:tcBorders>
          </w:tcPr>
          <w:p w14:paraId="6D07B940" w14:textId="77777777" w:rsidR="00AE4F80" w:rsidRDefault="00EF479F">
            <w:pPr>
              <w:jc w:val="both"/>
              <w:rPr>
                <w:sz w:val="18"/>
                <w:szCs w:val="18"/>
                <w:lang w:val="uk-UA"/>
              </w:rPr>
            </w:pPr>
            <w:r>
              <w:rPr>
                <w:sz w:val="18"/>
                <w:szCs w:val="18"/>
                <w:lang w:val="uk-UA"/>
              </w:rPr>
              <w:t>1.</w:t>
            </w:r>
          </w:p>
          <w:p w14:paraId="5C5ABCB7" w14:textId="77777777" w:rsidR="00AE4F80" w:rsidRDefault="00AE4F80">
            <w:pPr>
              <w:spacing w:line="360" w:lineRule="auto"/>
              <w:jc w:val="both"/>
              <w:rPr>
                <w:sz w:val="18"/>
                <w:szCs w:val="18"/>
                <w:lang w:val="uk-UA"/>
              </w:rPr>
            </w:pPr>
          </w:p>
        </w:tc>
        <w:tc>
          <w:tcPr>
            <w:tcW w:w="1172" w:type="dxa"/>
            <w:vMerge w:val="restart"/>
            <w:tcBorders>
              <w:top w:val="single" w:sz="4" w:space="0" w:color="000000"/>
              <w:left w:val="single" w:sz="4" w:space="0" w:color="000000"/>
              <w:bottom w:val="single" w:sz="4" w:space="0" w:color="000000"/>
            </w:tcBorders>
          </w:tcPr>
          <w:p w14:paraId="2006AB0C" w14:textId="77777777" w:rsidR="00AE4F80" w:rsidRDefault="00EF479F">
            <w:pPr>
              <w:rPr>
                <w:sz w:val="18"/>
                <w:szCs w:val="18"/>
                <w:lang w:val="uk-UA"/>
              </w:rPr>
            </w:pPr>
            <w:r>
              <w:rPr>
                <w:sz w:val="18"/>
                <w:szCs w:val="18"/>
                <w:lang w:val="uk-UA"/>
              </w:rPr>
              <w:t>1. Надання матеріальних допомог</w:t>
            </w:r>
          </w:p>
        </w:tc>
        <w:tc>
          <w:tcPr>
            <w:tcW w:w="2260" w:type="dxa"/>
            <w:gridSpan w:val="2"/>
            <w:vMerge w:val="restart"/>
            <w:tcBorders>
              <w:top w:val="single" w:sz="4" w:space="0" w:color="000000"/>
              <w:left w:val="single" w:sz="4" w:space="0" w:color="000000"/>
              <w:bottom w:val="single" w:sz="4" w:space="0" w:color="000000"/>
            </w:tcBorders>
          </w:tcPr>
          <w:p w14:paraId="3ADCBAC9" w14:textId="77777777" w:rsidR="00AE4F80" w:rsidRDefault="00EF479F">
            <w:pPr>
              <w:rPr>
                <w:sz w:val="18"/>
                <w:szCs w:val="18"/>
                <w:lang w:val="uk-UA"/>
              </w:rPr>
            </w:pPr>
            <w:r>
              <w:rPr>
                <w:sz w:val="18"/>
                <w:szCs w:val="18"/>
                <w:lang w:val="uk-UA"/>
              </w:rPr>
              <w:t>1.1. Особам з інвалідністю</w:t>
            </w:r>
          </w:p>
          <w:p w14:paraId="40F6792D" w14:textId="77777777" w:rsidR="00AE4F80" w:rsidRDefault="00AE4F80">
            <w:pPr>
              <w:rPr>
                <w:sz w:val="18"/>
                <w:szCs w:val="18"/>
                <w:lang w:val="uk-UA"/>
              </w:rPr>
            </w:pPr>
          </w:p>
          <w:p w14:paraId="4A938A1D" w14:textId="77777777" w:rsidR="00AE4F80" w:rsidRDefault="00AE4F80">
            <w:pPr>
              <w:rPr>
                <w:sz w:val="18"/>
                <w:szCs w:val="18"/>
                <w:lang w:val="uk-UA"/>
              </w:rPr>
            </w:pPr>
          </w:p>
        </w:tc>
        <w:tc>
          <w:tcPr>
            <w:tcW w:w="2262" w:type="dxa"/>
            <w:tcBorders>
              <w:top w:val="single" w:sz="4" w:space="0" w:color="000000"/>
              <w:left w:val="single" w:sz="4" w:space="0" w:color="000000"/>
              <w:bottom w:val="single" w:sz="4" w:space="0" w:color="000000"/>
            </w:tcBorders>
          </w:tcPr>
          <w:p w14:paraId="1926616A" w14:textId="77777777" w:rsidR="00AE4F80" w:rsidRDefault="00EF479F">
            <w:pPr>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7073E20B" w14:textId="77777777" w:rsidR="00AE4F80" w:rsidRDefault="00EF479F">
            <w:pPr>
              <w:jc w:val="center"/>
              <w:rPr>
                <w:sz w:val="18"/>
                <w:szCs w:val="18"/>
                <w:lang w:val="uk-UA"/>
              </w:rPr>
            </w:pPr>
            <w:r>
              <w:rPr>
                <w:sz w:val="18"/>
                <w:szCs w:val="18"/>
                <w:lang w:val="en-US"/>
              </w:rPr>
              <w:t>80</w:t>
            </w:r>
            <w:r>
              <w:rPr>
                <w:sz w:val="18"/>
                <w:szCs w:val="18"/>
                <w:lang w:val="uk-UA"/>
              </w:rPr>
              <w:t>,0</w:t>
            </w:r>
          </w:p>
        </w:tc>
        <w:tc>
          <w:tcPr>
            <w:tcW w:w="1257" w:type="dxa"/>
            <w:vMerge w:val="restart"/>
            <w:tcBorders>
              <w:top w:val="single" w:sz="4" w:space="0" w:color="000000"/>
              <w:left w:val="single" w:sz="4" w:space="0" w:color="000000"/>
              <w:bottom w:val="single" w:sz="4" w:space="0" w:color="000000"/>
            </w:tcBorders>
          </w:tcPr>
          <w:p w14:paraId="28B3A53A" w14:textId="77777777" w:rsidR="00AE4F80" w:rsidRDefault="00EF479F">
            <w:pPr>
              <w:jc w:val="cente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0ED664D6" w14:textId="77777777" w:rsidR="00AE4F80" w:rsidRDefault="00EF479F">
            <w:pPr>
              <w:jc w:val="center"/>
              <w:rPr>
                <w:sz w:val="18"/>
                <w:szCs w:val="18"/>
                <w:lang w:val="uk-UA"/>
              </w:rPr>
            </w:pPr>
            <w:r>
              <w:rPr>
                <w:sz w:val="18"/>
                <w:szCs w:val="18"/>
                <w:lang w:val="uk-UA"/>
              </w:rPr>
              <w:t xml:space="preserve">Сільський бюджет </w:t>
            </w:r>
          </w:p>
        </w:tc>
        <w:tc>
          <w:tcPr>
            <w:tcW w:w="1175" w:type="dxa"/>
            <w:vMerge w:val="restart"/>
            <w:tcBorders>
              <w:top w:val="single" w:sz="4" w:space="0" w:color="000000"/>
              <w:left w:val="single" w:sz="4" w:space="0" w:color="000000"/>
              <w:bottom w:val="single" w:sz="4" w:space="0" w:color="000000"/>
            </w:tcBorders>
          </w:tcPr>
          <w:p w14:paraId="51E71326" w14:textId="77777777" w:rsidR="00AE4F80" w:rsidRDefault="00EF479F">
            <w:pPr>
              <w:jc w:val="center"/>
              <w:rPr>
                <w:sz w:val="18"/>
                <w:szCs w:val="18"/>
                <w:lang w:val="uk-UA"/>
              </w:rPr>
            </w:pPr>
            <w:r>
              <w:rPr>
                <w:sz w:val="18"/>
                <w:szCs w:val="18"/>
                <w:lang w:val="en-US"/>
              </w:rPr>
              <w:t>80</w:t>
            </w:r>
            <w:r>
              <w:rPr>
                <w:sz w:val="18"/>
                <w:szCs w:val="18"/>
                <w:lang w:val="uk-UA"/>
              </w:rPr>
              <w:t>,0</w:t>
            </w:r>
          </w:p>
        </w:tc>
        <w:tc>
          <w:tcPr>
            <w:tcW w:w="1295" w:type="dxa"/>
            <w:vMerge w:val="restart"/>
            <w:tcBorders>
              <w:top w:val="single" w:sz="4" w:space="0" w:color="000000"/>
              <w:left w:val="single" w:sz="4" w:space="0" w:color="000000"/>
              <w:bottom w:val="single" w:sz="4" w:space="0" w:color="000000"/>
            </w:tcBorders>
          </w:tcPr>
          <w:p w14:paraId="28D6757E" w14:textId="77777777" w:rsidR="00AE4F80" w:rsidRDefault="00EF479F">
            <w:pPr>
              <w:jc w:val="center"/>
              <w:rPr>
                <w:sz w:val="18"/>
                <w:szCs w:val="18"/>
                <w:lang w:val="uk-UA"/>
              </w:rPr>
            </w:pPr>
            <w:r>
              <w:rPr>
                <w:sz w:val="18"/>
                <w:szCs w:val="18"/>
                <w:lang w:val="uk-UA"/>
              </w:rPr>
              <w:t>85,0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466630B3" w14:textId="77777777" w:rsidR="00AE4F80" w:rsidRDefault="00EF479F">
            <w:pPr>
              <w:tabs>
                <w:tab w:val="left" w:pos="5130"/>
              </w:tabs>
              <w:jc w:val="both"/>
              <w:rPr>
                <w:sz w:val="18"/>
                <w:szCs w:val="18"/>
                <w:lang w:val="uk-UA"/>
              </w:rPr>
            </w:pPr>
            <w:r>
              <w:rPr>
                <w:sz w:val="18"/>
                <w:szCs w:val="18"/>
                <w:lang w:val="uk-UA"/>
              </w:rPr>
              <w:t>заява про допомогу;</w:t>
            </w:r>
          </w:p>
          <w:p w14:paraId="59671945" w14:textId="77777777" w:rsidR="00AE4F80" w:rsidRDefault="00EF479F">
            <w:pPr>
              <w:tabs>
                <w:tab w:val="left" w:pos="5130"/>
              </w:tabs>
              <w:jc w:val="both"/>
              <w:rPr>
                <w:sz w:val="18"/>
                <w:szCs w:val="18"/>
                <w:lang w:val="uk-UA"/>
              </w:rPr>
            </w:pPr>
            <w:r>
              <w:rPr>
                <w:sz w:val="18"/>
                <w:szCs w:val="18"/>
                <w:lang w:val="uk-UA"/>
              </w:rPr>
              <w:t>копія паспорта та ідентифікаційного коду і особового рахунку в банку заявника;</w:t>
            </w:r>
          </w:p>
          <w:p w14:paraId="63414887" w14:textId="77777777" w:rsidR="00AE4F80" w:rsidRDefault="00EF479F">
            <w:pPr>
              <w:tabs>
                <w:tab w:val="left" w:pos="5130"/>
              </w:tabs>
              <w:jc w:val="both"/>
              <w:rPr>
                <w:sz w:val="18"/>
                <w:szCs w:val="18"/>
                <w:lang w:val="uk-UA"/>
              </w:rPr>
            </w:pPr>
            <w:r>
              <w:rPr>
                <w:sz w:val="18"/>
                <w:szCs w:val="18"/>
                <w:lang w:val="uk-UA"/>
              </w:rPr>
              <w:t>свідоцтво про народження на дитину-інваліда віком до 18-ти років; (для дітей з інвалідністю);</w:t>
            </w:r>
          </w:p>
          <w:p w14:paraId="5A88426D" w14:textId="77777777" w:rsidR="00AE4F80" w:rsidRDefault="00EF479F">
            <w:pPr>
              <w:tabs>
                <w:tab w:val="left" w:pos="5130"/>
              </w:tabs>
              <w:jc w:val="both"/>
            </w:pPr>
            <w:r>
              <w:rPr>
                <w:sz w:val="18"/>
                <w:szCs w:val="18"/>
                <w:lang w:val="uk-UA"/>
              </w:rPr>
              <w:t xml:space="preserve">копія довідки МСЕК/ </w:t>
            </w:r>
            <w:r>
              <w:rPr>
                <w:rStyle w:val="a9"/>
                <w:b w:val="0"/>
                <w:color w:val="000000"/>
                <w:sz w:val="18"/>
                <w:szCs w:val="18"/>
                <w:lang w:val="uk-UA"/>
              </w:rPr>
              <w:t xml:space="preserve">Витяг із рішення експертної команди </w:t>
            </w:r>
            <w:r>
              <w:rPr>
                <w:color w:val="000000"/>
                <w:sz w:val="18"/>
                <w:szCs w:val="18"/>
                <w:lang w:val="uk-UA"/>
              </w:rPr>
              <w:t>про результати оцінювання функціонального стану людини</w:t>
            </w:r>
            <w:r>
              <w:rPr>
                <w:lang w:val="uk-UA"/>
              </w:rPr>
              <w:t xml:space="preserve"> </w:t>
            </w:r>
            <w:r>
              <w:rPr>
                <w:sz w:val="18"/>
                <w:szCs w:val="18"/>
                <w:lang w:val="uk-UA"/>
              </w:rPr>
              <w:t xml:space="preserve"> або копія медичного висновку про присвоєння інвалідності;</w:t>
            </w:r>
          </w:p>
          <w:p w14:paraId="38693234" w14:textId="77777777" w:rsidR="00AE4F80" w:rsidRDefault="00EF479F">
            <w:pPr>
              <w:tabs>
                <w:tab w:val="left" w:pos="5130"/>
              </w:tabs>
              <w:jc w:val="both"/>
              <w:rPr>
                <w:sz w:val="18"/>
                <w:szCs w:val="18"/>
                <w:lang w:val="uk-UA"/>
              </w:rPr>
            </w:pPr>
            <w:r>
              <w:rPr>
                <w:sz w:val="18"/>
                <w:szCs w:val="18"/>
                <w:lang w:val="uk-UA"/>
              </w:rPr>
              <w:t>довідка про взяття на облік внутрішньо переміщеної особи.</w:t>
            </w:r>
          </w:p>
        </w:tc>
      </w:tr>
      <w:tr w:rsidR="00AE4F80" w14:paraId="0BD85F51" w14:textId="77777777">
        <w:tc>
          <w:tcPr>
            <w:tcW w:w="469" w:type="dxa"/>
            <w:vMerge/>
            <w:tcBorders>
              <w:top w:val="single" w:sz="4" w:space="0" w:color="000000"/>
              <w:left w:val="single" w:sz="4" w:space="0" w:color="000000"/>
            </w:tcBorders>
          </w:tcPr>
          <w:p w14:paraId="44BC2B0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1CB3284"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6B5DA14E"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20225C1" w14:textId="77777777" w:rsidR="00AE4F80" w:rsidRDefault="00EF479F">
            <w:pPr>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276EFD42" w14:textId="77777777" w:rsidR="00AE4F80" w:rsidRDefault="00AE4F80">
            <w:pPr>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7F6A3E5"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7BFA6DA4"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514D2A88"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8658A49"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0A76D50F" w14:textId="77777777" w:rsidR="00AE4F80" w:rsidRDefault="00AE4F80">
            <w:pPr>
              <w:snapToGrid w:val="0"/>
              <w:rPr>
                <w:sz w:val="18"/>
                <w:szCs w:val="18"/>
                <w:lang w:val="uk-UA"/>
              </w:rPr>
            </w:pPr>
          </w:p>
        </w:tc>
      </w:tr>
      <w:tr w:rsidR="00AE4F80" w14:paraId="3BDF89A5" w14:textId="77777777">
        <w:tc>
          <w:tcPr>
            <w:tcW w:w="469" w:type="dxa"/>
            <w:vMerge/>
            <w:tcBorders>
              <w:top w:val="single" w:sz="4" w:space="0" w:color="000000"/>
              <w:left w:val="single" w:sz="4" w:space="0" w:color="000000"/>
            </w:tcBorders>
          </w:tcPr>
          <w:p w14:paraId="06CD691E"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1464A57"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509EA60D"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1550E45" w14:textId="77777777" w:rsidR="00AE4F80" w:rsidRDefault="00EF479F">
            <w:pPr>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67116D31" w14:textId="77777777" w:rsidR="00AE4F80" w:rsidRDefault="00EF479F">
            <w:pPr>
              <w:jc w:val="center"/>
              <w:rPr>
                <w:sz w:val="18"/>
                <w:szCs w:val="18"/>
                <w:lang w:val="en-US"/>
              </w:rPr>
            </w:pPr>
            <w:r>
              <w:rPr>
                <w:sz w:val="18"/>
                <w:szCs w:val="18"/>
                <w:lang w:val="en-US"/>
              </w:rPr>
              <w:t>50</w:t>
            </w:r>
          </w:p>
        </w:tc>
        <w:tc>
          <w:tcPr>
            <w:tcW w:w="1257" w:type="dxa"/>
            <w:vMerge/>
            <w:tcBorders>
              <w:top w:val="single" w:sz="4" w:space="0" w:color="000000"/>
              <w:left w:val="single" w:sz="4" w:space="0" w:color="000000"/>
              <w:bottom w:val="single" w:sz="4" w:space="0" w:color="000000"/>
            </w:tcBorders>
          </w:tcPr>
          <w:p w14:paraId="2296E205"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11699EE7"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1C01C987"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B9D1012"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237E35B8" w14:textId="77777777" w:rsidR="00AE4F80" w:rsidRDefault="00AE4F80">
            <w:pPr>
              <w:snapToGrid w:val="0"/>
              <w:rPr>
                <w:sz w:val="18"/>
                <w:szCs w:val="18"/>
                <w:lang w:val="uk-UA"/>
              </w:rPr>
            </w:pPr>
          </w:p>
        </w:tc>
      </w:tr>
      <w:tr w:rsidR="00AE4F80" w14:paraId="5111DAD2" w14:textId="77777777">
        <w:trPr>
          <w:trHeight w:val="70"/>
        </w:trPr>
        <w:tc>
          <w:tcPr>
            <w:tcW w:w="469" w:type="dxa"/>
            <w:vMerge/>
            <w:tcBorders>
              <w:top w:val="single" w:sz="4" w:space="0" w:color="000000"/>
              <w:left w:val="single" w:sz="4" w:space="0" w:color="000000"/>
            </w:tcBorders>
          </w:tcPr>
          <w:p w14:paraId="09B0427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9F228D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6A16A67C"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1FDDB16"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02CA8E06" w14:textId="77777777" w:rsidR="00AE4F80" w:rsidRDefault="00AE4F80">
            <w:pPr>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2FB7240C"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1FEE9CC0"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20002D05"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1CBE64B"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464E9E0B" w14:textId="77777777" w:rsidR="00AE4F80" w:rsidRDefault="00AE4F80">
            <w:pPr>
              <w:snapToGrid w:val="0"/>
              <w:rPr>
                <w:sz w:val="18"/>
                <w:szCs w:val="18"/>
                <w:lang w:val="uk-UA"/>
              </w:rPr>
            </w:pPr>
          </w:p>
        </w:tc>
      </w:tr>
      <w:tr w:rsidR="00AE4F80" w14:paraId="74BA5E8C" w14:textId="77777777">
        <w:tc>
          <w:tcPr>
            <w:tcW w:w="469" w:type="dxa"/>
            <w:vMerge/>
            <w:tcBorders>
              <w:top w:val="single" w:sz="4" w:space="0" w:color="000000"/>
              <w:left w:val="single" w:sz="4" w:space="0" w:color="000000"/>
            </w:tcBorders>
          </w:tcPr>
          <w:p w14:paraId="3504876D"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9CC31F9"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9A5DAF8"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ACE612A"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0A7278E1" w14:textId="77777777" w:rsidR="00AE4F80" w:rsidRDefault="00EF479F">
            <w:pPr>
              <w:jc w:val="center"/>
              <w:rPr>
                <w:sz w:val="18"/>
                <w:szCs w:val="18"/>
                <w:lang w:val="en-US"/>
              </w:rPr>
            </w:pPr>
            <w:r>
              <w:rPr>
                <w:sz w:val="18"/>
                <w:szCs w:val="18"/>
                <w:lang w:val="en-US"/>
              </w:rPr>
              <w:t>1600,0</w:t>
            </w:r>
          </w:p>
        </w:tc>
        <w:tc>
          <w:tcPr>
            <w:tcW w:w="1257" w:type="dxa"/>
            <w:vMerge/>
            <w:tcBorders>
              <w:top w:val="single" w:sz="4" w:space="0" w:color="000000"/>
              <w:left w:val="single" w:sz="4" w:space="0" w:color="000000"/>
              <w:bottom w:val="single" w:sz="4" w:space="0" w:color="000000"/>
            </w:tcBorders>
          </w:tcPr>
          <w:p w14:paraId="64940383"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1D57A623"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468D559F"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71A847C"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0F596D14" w14:textId="77777777" w:rsidR="00AE4F80" w:rsidRDefault="00AE4F80">
            <w:pPr>
              <w:snapToGrid w:val="0"/>
              <w:rPr>
                <w:sz w:val="18"/>
                <w:szCs w:val="18"/>
                <w:lang w:val="uk-UA"/>
              </w:rPr>
            </w:pPr>
          </w:p>
        </w:tc>
      </w:tr>
      <w:tr w:rsidR="00AE4F80" w14:paraId="33EDA41B" w14:textId="77777777">
        <w:trPr>
          <w:trHeight w:val="101"/>
        </w:trPr>
        <w:tc>
          <w:tcPr>
            <w:tcW w:w="469" w:type="dxa"/>
            <w:vMerge/>
            <w:tcBorders>
              <w:top w:val="single" w:sz="4" w:space="0" w:color="000000"/>
              <w:left w:val="single" w:sz="4" w:space="0" w:color="000000"/>
            </w:tcBorders>
          </w:tcPr>
          <w:p w14:paraId="2CCA093C"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DD11DAF"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3A6CA914"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59F2A52"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7627859F" w14:textId="77777777" w:rsidR="00AE4F80" w:rsidRDefault="00AE4F80">
            <w:pPr>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53E0C16"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1862946B"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18E479FB"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0285300"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7604DF0B" w14:textId="77777777" w:rsidR="00AE4F80" w:rsidRDefault="00AE4F80">
            <w:pPr>
              <w:snapToGrid w:val="0"/>
              <w:rPr>
                <w:sz w:val="18"/>
                <w:szCs w:val="18"/>
                <w:lang w:val="uk-UA"/>
              </w:rPr>
            </w:pPr>
          </w:p>
        </w:tc>
      </w:tr>
      <w:tr w:rsidR="00AE4F80" w14:paraId="0FDB1CEF" w14:textId="77777777">
        <w:trPr>
          <w:trHeight w:val="563"/>
        </w:trPr>
        <w:tc>
          <w:tcPr>
            <w:tcW w:w="469" w:type="dxa"/>
            <w:vMerge/>
            <w:tcBorders>
              <w:top w:val="single" w:sz="4" w:space="0" w:color="000000"/>
              <w:left w:val="single" w:sz="4" w:space="0" w:color="000000"/>
            </w:tcBorders>
          </w:tcPr>
          <w:p w14:paraId="3EBD6412"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2B4CC3A"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6D0B7DB2"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CE21172"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37C43607" w14:textId="77777777" w:rsidR="00AE4F80" w:rsidRDefault="00EF479F">
            <w:pPr>
              <w:jc w:val="center"/>
              <w:rPr>
                <w:sz w:val="18"/>
                <w:szCs w:val="18"/>
                <w:lang w:val="en-US"/>
              </w:rPr>
            </w:pPr>
            <w:r>
              <w:rPr>
                <w:sz w:val="18"/>
                <w:szCs w:val="18"/>
                <w:lang w:val="en-US"/>
              </w:rPr>
              <w:t>50</w:t>
            </w:r>
          </w:p>
        </w:tc>
        <w:tc>
          <w:tcPr>
            <w:tcW w:w="1257" w:type="dxa"/>
            <w:vMerge/>
            <w:tcBorders>
              <w:top w:val="single" w:sz="4" w:space="0" w:color="000000"/>
              <w:left w:val="single" w:sz="4" w:space="0" w:color="000000"/>
              <w:bottom w:val="single" w:sz="4" w:space="0" w:color="000000"/>
            </w:tcBorders>
          </w:tcPr>
          <w:p w14:paraId="7D598EDE"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6FCAE32A"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5579C0A9"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AE0FDB8"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64724C04" w14:textId="77777777" w:rsidR="00AE4F80" w:rsidRDefault="00AE4F80">
            <w:pPr>
              <w:snapToGrid w:val="0"/>
              <w:rPr>
                <w:sz w:val="18"/>
                <w:szCs w:val="18"/>
                <w:lang w:val="uk-UA"/>
              </w:rPr>
            </w:pPr>
          </w:p>
        </w:tc>
      </w:tr>
      <w:tr w:rsidR="00AE4F80" w14:paraId="1EFAE22E" w14:textId="77777777">
        <w:trPr>
          <w:trHeight w:val="232"/>
        </w:trPr>
        <w:tc>
          <w:tcPr>
            <w:tcW w:w="469" w:type="dxa"/>
            <w:vMerge/>
            <w:tcBorders>
              <w:top w:val="single" w:sz="4" w:space="0" w:color="000000"/>
              <w:left w:val="single" w:sz="4" w:space="0" w:color="000000"/>
            </w:tcBorders>
          </w:tcPr>
          <w:p w14:paraId="63F1AA61"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92235DC"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tcPr>
          <w:p w14:paraId="407924F8" w14:textId="77777777" w:rsidR="00AE4F80" w:rsidRDefault="00EF479F">
            <w:pPr>
              <w:rPr>
                <w:sz w:val="18"/>
                <w:szCs w:val="18"/>
                <w:lang w:val="uk-UA"/>
              </w:rPr>
            </w:pPr>
            <w:r>
              <w:rPr>
                <w:sz w:val="18"/>
                <w:szCs w:val="18"/>
                <w:lang w:val="uk-UA"/>
              </w:rPr>
              <w:t>1.2. Матеріальна допомога на поховання громадян, які ніде  не працюють і не числяться на обліку в Центрі зайнятості та Управлінні Пенсійного Фонду</w:t>
            </w:r>
          </w:p>
        </w:tc>
        <w:tc>
          <w:tcPr>
            <w:tcW w:w="2262" w:type="dxa"/>
            <w:tcBorders>
              <w:top w:val="single" w:sz="4" w:space="0" w:color="000000"/>
              <w:left w:val="single" w:sz="4" w:space="0" w:color="000000"/>
              <w:bottom w:val="single" w:sz="4" w:space="0" w:color="000000"/>
            </w:tcBorders>
          </w:tcPr>
          <w:p w14:paraId="028C1517" w14:textId="77777777" w:rsidR="00AE4F80" w:rsidRDefault="00EF479F">
            <w:pPr>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5311C269" w14:textId="77777777" w:rsidR="00AE4F80" w:rsidRDefault="00EF479F">
            <w:pPr>
              <w:jc w:val="center"/>
            </w:pPr>
            <w:r>
              <w:rPr>
                <w:sz w:val="18"/>
                <w:szCs w:val="18"/>
                <w:lang w:val="en-US"/>
              </w:rPr>
              <w:t>2</w:t>
            </w:r>
            <w:r>
              <w:rPr>
                <w:sz w:val="18"/>
                <w:szCs w:val="18"/>
                <w:lang w:val="uk-UA"/>
              </w:rPr>
              <w:t>5</w:t>
            </w:r>
          </w:p>
        </w:tc>
        <w:tc>
          <w:tcPr>
            <w:tcW w:w="1257" w:type="dxa"/>
            <w:vMerge w:val="restart"/>
            <w:tcBorders>
              <w:top w:val="single" w:sz="4" w:space="0" w:color="000000"/>
              <w:left w:val="single" w:sz="4" w:space="0" w:color="000000"/>
              <w:bottom w:val="single" w:sz="4" w:space="0" w:color="000000"/>
            </w:tcBorders>
          </w:tcPr>
          <w:p w14:paraId="6B5C12AE" w14:textId="77777777" w:rsidR="00AE4F80" w:rsidRDefault="00EF479F">
            <w:pPr>
              <w:jc w:val="cente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46459A91" w14:textId="77777777" w:rsidR="00AE4F80" w:rsidRDefault="00EF479F">
            <w:pPr>
              <w:jc w:val="center"/>
              <w:rPr>
                <w:sz w:val="18"/>
                <w:szCs w:val="18"/>
                <w:lang w:val="uk-UA"/>
              </w:rPr>
            </w:pPr>
            <w:r>
              <w:rPr>
                <w:sz w:val="18"/>
                <w:szCs w:val="18"/>
                <w:lang w:val="uk-UA"/>
              </w:rPr>
              <w:t xml:space="preserve">Сільський бюджет </w:t>
            </w:r>
          </w:p>
        </w:tc>
        <w:tc>
          <w:tcPr>
            <w:tcW w:w="1175" w:type="dxa"/>
            <w:vMerge w:val="restart"/>
            <w:tcBorders>
              <w:top w:val="single" w:sz="4" w:space="0" w:color="000000"/>
              <w:left w:val="single" w:sz="4" w:space="0" w:color="000000"/>
              <w:bottom w:val="single" w:sz="4" w:space="0" w:color="000000"/>
            </w:tcBorders>
          </w:tcPr>
          <w:p w14:paraId="7747822A" w14:textId="77777777" w:rsidR="00AE4F80" w:rsidRDefault="00EF479F">
            <w:pPr>
              <w:jc w:val="center"/>
            </w:pPr>
            <w:r>
              <w:rPr>
                <w:sz w:val="18"/>
                <w:szCs w:val="18"/>
                <w:lang w:val="en-US"/>
              </w:rPr>
              <w:t>2</w:t>
            </w:r>
            <w:r>
              <w:rPr>
                <w:sz w:val="18"/>
                <w:szCs w:val="18"/>
                <w:lang w:val="uk-UA"/>
              </w:rPr>
              <w:t>5,0</w:t>
            </w:r>
          </w:p>
        </w:tc>
        <w:tc>
          <w:tcPr>
            <w:tcW w:w="1295" w:type="dxa"/>
            <w:vMerge w:val="restart"/>
            <w:tcBorders>
              <w:top w:val="single" w:sz="4" w:space="0" w:color="000000"/>
              <w:left w:val="single" w:sz="4" w:space="0" w:color="000000"/>
              <w:bottom w:val="single" w:sz="4" w:space="0" w:color="000000"/>
            </w:tcBorders>
          </w:tcPr>
          <w:p w14:paraId="0D598F21" w14:textId="77777777" w:rsidR="00AE4F80" w:rsidRDefault="00EF479F">
            <w:pPr>
              <w:jc w:val="center"/>
              <w:rPr>
                <w:sz w:val="18"/>
                <w:szCs w:val="18"/>
                <w:lang w:val="uk-UA"/>
              </w:rPr>
            </w:pPr>
            <w:r>
              <w:rPr>
                <w:sz w:val="18"/>
                <w:szCs w:val="18"/>
                <w:lang w:val="uk-UA"/>
              </w:rPr>
              <w:t>40,0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3FD4A0DB" w14:textId="77777777" w:rsidR="00AE4F80" w:rsidRDefault="00EF479F">
            <w:pPr>
              <w:tabs>
                <w:tab w:val="left" w:pos="5130"/>
              </w:tabs>
              <w:jc w:val="both"/>
              <w:rPr>
                <w:sz w:val="18"/>
                <w:szCs w:val="18"/>
                <w:lang w:val="uk-UA"/>
              </w:rPr>
            </w:pPr>
            <w:r>
              <w:rPr>
                <w:sz w:val="18"/>
                <w:szCs w:val="18"/>
                <w:lang w:val="uk-UA"/>
              </w:rPr>
              <w:t>заява про допомогу;</w:t>
            </w:r>
          </w:p>
          <w:p w14:paraId="5B2BD06B" w14:textId="77777777" w:rsidR="00AE4F80" w:rsidRDefault="00EF479F">
            <w:pPr>
              <w:tabs>
                <w:tab w:val="left" w:pos="5130"/>
              </w:tabs>
              <w:jc w:val="both"/>
              <w:rPr>
                <w:sz w:val="18"/>
                <w:szCs w:val="18"/>
                <w:lang w:val="uk-UA"/>
              </w:rPr>
            </w:pPr>
            <w:r>
              <w:rPr>
                <w:sz w:val="18"/>
                <w:szCs w:val="18"/>
                <w:lang w:val="uk-UA"/>
              </w:rPr>
              <w:t>копія паспорта та ідентифікаційного коду і особового рахунку в банку заявника;</w:t>
            </w:r>
          </w:p>
          <w:p w14:paraId="3AE77110" w14:textId="77777777" w:rsidR="00AE4F80" w:rsidRDefault="00EF479F">
            <w:pPr>
              <w:tabs>
                <w:tab w:val="left" w:pos="5130"/>
              </w:tabs>
              <w:jc w:val="both"/>
              <w:rPr>
                <w:sz w:val="18"/>
                <w:szCs w:val="18"/>
                <w:lang w:val="uk-UA"/>
              </w:rPr>
            </w:pPr>
            <w:r>
              <w:rPr>
                <w:sz w:val="18"/>
                <w:szCs w:val="18"/>
                <w:lang w:val="uk-UA"/>
              </w:rPr>
              <w:t>ксерокопію свідоцтва про смерть непрацюючого громадянина працездатного віку;</w:t>
            </w:r>
          </w:p>
          <w:p w14:paraId="5BE944A2" w14:textId="77777777" w:rsidR="00AE4F80" w:rsidRDefault="00EF479F">
            <w:pPr>
              <w:tabs>
                <w:tab w:val="left" w:pos="5130"/>
              </w:tabs>
              <w:jc w:val="both"/>
              <w:rPr>
                <w:sz w:val="18"/>
                <w:szCs w:val="18"/>
                <w:lang w:val="uk-UA"/>
              </w:rPr>
            </w:pPr>
            <w:r>
              <w:rPr>
                <w:sz w:val="18"/>
                <w:szCs w:val="18"/>
                <w:lang w:val="uk-UA"/>
              </w:rPr>
              <w:t>довідку з Центру зайнятості та  Управління Пенсійного Фонду, трудову книжку померлого.</w:t>
            </w:r>
          </w:p>
        </w:tc>
      </w:tr>
      <w:tr w:rsidR="00AE4F80" w14:paraId="1F15D10B" w14:textId="77777777">
        <w:trPr>
          <w:trHeight w:val="245"/>
        </w:trPr>
        <w:tc>
          <w:tcPr>
            <w:tcW w:w="469" w:type="dxa"/>
            <w:vMerge/>
            <w:tcBorders>
              <w:top w:val="single" w:sz="4" w:space="0" w:color="000000"/>
              <w:left w:val="single" w:sz="4" w:space="0" w:color="000000"/>
            </w:tcBorders>
          </w:tcPr>
          <w:p w14:paraId="19C3C4B2"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65DAD2B"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52C90F8E"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66698A0" w14:textId="77777777" w:rsidR="00AE4F80" w:rsidRDefault="00EF479F">
            <w:pPr>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28F9E407" w14:textId="77777777" w:rsidR="00AE4F80" w:rsidRDefault="00AE4F80">
            <w:pPr>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15ADB956" w14:textId="77777777" w:rsidR="00AE4F80" w:rsidRDefault="00AE4F80">
            <w:pPr>
              <w:snapToGrid w:val="0"/>
              <w:rPr>
                <w:color w:val="FF0000"/>
                <w:sz w:val="18"/>
                <w:szCs w:val="18"/>
                <w:lang w:val="uk-UA"/>
              </w:rPr>
            </w:pPr>
          </w:p>
        </w:tc>
        <w:tc>
          <w:tcPr>
            <w:tcW w:w="1006" w:type="dxa"/>
            <w:vMerge/>
            <w:tcBorders>
              <w:top w:val="single" w:sz="4" w:space="0" w:color="000000"/>
              <w:left w:val="single" w:sz="4" w:space="0" w:color="000000"/>
              <w:bottom w:val="single" w:sz="4" w:space="0" w:color="000000"/>
            </w:tcBorders>
          </w:tcPr>
          <w:p w14:paraId="44ABD516" w14:textId="77777777" w:rsidR="00AE4F80" w:rsidRDefault="00AE4F80">
            <w:pPr>
              <w:snapToGrid w:val="0"/>
              <w:rPr>
                <w:color w:val="FF0000"/>
                <w:sz w:val="18"/>
                <w:szCs w:val="18"/>
                <w:lang w:val="uk-UA"/>
              </w:rPr>
            </w:pPr>
          </w:p>
        </w:tc>
        <w:tc>
          <w:tcPr>
            <w:tcW w:w="1175" w:type="dxa"/>
            <w:vMerge/>
            <w:tcBorders>
              <w:top w:val="single" w:sz="4" w:space="0" w:color="000000"/>
              <w:left w:val="single" w:sz="4" w:space="0" w:color="000000"/>
              <w:bottom w:val="single" w:sz="4" w:space="0" w:color="000000"/>
            </w:tcBorders>
          </w:tcPr>
          <w:p w14:paraId="0F1A735A"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4C80CAE"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099B1F8B" w14:textId="77777777" w:rsidR="00AE4F80" w:rsidRDefault="00AE4F80">
            <w:pPr>
              <w:tabs>
                <w:tab w:val="left" w:pos="5130"/>
              </w:tabs>
              <w:snapToGrid w:val="0"/>
              <w:jc w:val="both"/>
              <w:rPr>
                <w:sz w:val="18"/>
                <w:szCs w:val="18"/>
                <w:lang w:val="uk-UA"/>
              </w:rPr>
            </w:pPr>
          </w:p>
        </w:tc>
      </w:tr>
      <w:tr w:rsidR="00AE4F80" w14:paraId="783F0F09" w14:textId="77777777">
        <w:trPr>
          <w:trHeight w:val="277"/>
        </w:trPr>
        <w:tc>
          <w:tcPr>
            <w:tcW w:w="469" w:type="dxa"/>
            <w:vMerge/>
            <w:tcBorders>
              <w:top w:val="single" w:sz="4" w:space="0" w:color="000000"/>
              <w:left w:val="single" w:sz="4" w:space="0" w:color="000000"/>
            </w:tcBorders>
          </w:tcPr>
          <w:p w14:paraId="230159A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5D9408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A8D1AE2"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24D57E0" w14:textId="77777777" w:rsidR="00AE4F80" w:rsidRDefault="00EF479F">
            <w:pPr>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3C30E4F2" w14:textId="77777777" w:rsidR="00AE4F80" w:rsidRDefault="00EF479F">
            <w:pPr>
              <w:jc w:val="center"/>
              <w:rPr>
                <w:lang w:val="en-US"/>
              </w:rPr>
            </w:pPr>
            <w:r>
              <w:rPr>
                <w:sz w:val="18"/>
                <w:szCs w:val="18"/>
                <w:lang w:val="en-US"/>
              </w:rPr>
              <w:t>5</w:t>
            </w:r>
          </w:p>
        </w:tc>
        <w:tc>
          <w:tcPr>
            <w:tcW w:w="1257" w:type="dxa"/>
            <w:vMerge/>
            <w:tcBorders>
              <w:top w:val="single" w:sz="4" w:space="0" w:color="000000"/>
              <w:left w:val="single" w:sz="4" w:space="0" w:color="000000"/>
              <w:bottom w:val="single" w:sz="4" w:space="0" w:color="000000"/>
            </w:tcBorders>
          </w:tcPr>
          <w:p w14:paraId="3ACBF713" w14:textId="77777777" w:rsidR="00AE4F80" w:rsidRDefault="00AE4F80">
            <w:pPr>
              <w:snapToGrid w:val="0"/>
              <w:rPr>
                <w:color w:val="FF0000"/>
                <w:sz w:val="18"/>
                <w:szCs w:val="18"/>
                <w:lang w:val="uk-UA"/>
              </w:rPr>
            </w:pPr>
          </w:p>
        </w:tc>
        <w:tc>
          <w:tcPr>
            <w:tcW w:w="1006" w:type="dxa"/>
            <w:vMerge/>
            <w:tcBorders>
              <w:top w:val="single" w:sz="4" w:space="0" w:color="000000"/>
              <w:left w:val="single" w:sz="4" w:space="0" w:color="000000"/>
              <w:bottom w:val="single" w:sz="4" w:space="0" w:color="000000"/>
            </w:tcBorders>
          </w:tcPr>
          <w:p w14:paraId="3DD2619A" w14:textId="77777777" w:rsidR="00AE4F80" w:rsidRDefault="00AE4F80">
            <w:pPr>
              <w:snapToGrid w:val="0"/>
              <w:rPr>
                <w:color w:val="FF0000"/>
                <w:sz w:val="18"/>
                <w:szCs w:val="18"/>
                <w:lang w:val="uk-UA"/>
              </w:rPr>
            </w:pPr>
          </w:p>
        </w:tc>
        <w:tc>
          <w:tcPr>
            <w:tcW w:w="1175" w:type="dxa"/>
            <w:vMerge/>
            <w:tcBorders>
              <w:top w:val="single" w:sz="4" w:space="0" w:color="000000"/>
              <w:left w:val="single" w:sz="4" w:space="0" w:color="000000"/>
              <w:bottom w:val="single" w:sz="4" w:space="0" w:color="000000"/>
            </w:tcBorders>
          </w:tcPr>
          <w:p w14:paraId="4AF738A5"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944FAC5"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6550F77" w14:textId="77777777" w:rsidR="00AE4F80" w:rsidRDefault="00AE4F80">
            <w:pPr>
              <w:tabs>
                <w:tab w:val="left" w:pos="5130"/>
              </w:tabs>
              <w:snapToGrid w:val="0"/>
              <w:jc w:val="both"/>
              <w:rPr>
                <w:sz w:val="18"/>
                <w:szCs w:val="18"/>
                <w:lang w:val="uk-UA"/>
              </w:rPr>
            </w:pPr>
          </w:p>
        </w:tc>
      </w:tr>
      <w:tr w:rsidR="00AE4F80" w14:paraId="5D4F9EBC" w14:textId="77777777">
        <w:trPr>
          <w:trHeight w:val="267"/>
        </w:trPr>
        <w:tc>
          <w:tcPr>
            <w:tcW w:w="469" w:type="dxa"/>
            <w:vMerge/>
            <w:tcBorders>
              <w:top w:val="single" w:sz="4" w:space="0" w:color="000000"/>
              <w:left w:val="single" w:sz="4" w:space="0" w:color="000000"/>
            </w:tcBorders>
          </w:tcPr>
          <w:p w14:paraId="2630BF1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71E86C7"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9256273"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A3EADAC"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7199556E" w14:textId="77777777" w:rsidR="00AE4F80" w:rsidRDefault="00AE4F80">
            <w:pPr>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226F54C6" w14:textId="77777777" w:rsidR="00AE4F80" w:rsidRDefault="00AE4F80">
            <w:pPr>
              <w:snapToGrid w:val="0"/>
              <w:rPr>
                <w:color w:val="FF0000"/>
                <w:sz w:val="18"/>
                <w:szCs w:val="18"/>
                <w:lang w:val="uk-UA"/>
              </w:rPr>
            </w:pPr>
          </w:p>
        </w:tc>
        <w:tc>
          <w:tcPr>
            <w:tcW w:w="1006" w:type="dxa"/>
            <w:vMerge/>
            <w:tcBorders>
              <w:top w:val="single" w:sz="4" w:space="0" w:color="000000"/>
              <w:left w:val="single" w:sz="4" w:space="0" w:color="000000"/>
              <w:bottom w:val="single" w:sz="4" w:space="0" w:color="000000"/>
            </w:tcBorders>
          </w:tcPr>
          <w:p w14:paraId="2413F47E" w14:textId="77777777" w:rsidR="00AE4F80" w:rsidRDefault="00AE4F80">
            <w:pPr>
              <w:snapToGrid w:val="0"/>
              <w:rPr>
                <w:color w:val="FF0000"/>
                <w:sz w:val="18"/>
                <w:szCs w:val="18"/>
                <w:lang w:val="uk-UA"/>
              </w:rPr>
            </w:pPr>
          </w:p>
        </w:tc>
        <w:tc>
          <w:tcPr>
            <w:tcW w:w="1175" w:type="dxa"/>
            <w:vMerge/>
            <w:tcBorders>
              <w:top w:val="single" w:sz="4" w:space="0" w:color="000000"/>
              <w:left w:val="single" w:sz="4" w:space="0" w:color="000000"/>
              <w:bottom w:val="single" w:sz="4" w:space="0" w:color="000000"/>
            </w:tcBorders>
          </w:tcPr>
          <w:p w14:paraId="2C9740F8"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1A4309A"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2E95ADC" w14:textId="77777777" w:rsidR="00AE4F80" w:rsidRDefault="00AE4F80">
            <w:pPr>
              <w:tabs>
                <w:tab w:val="left" w:pos="5130"/>
              </w:tabs>
              <w:snapToGrid w:val="0"/>
              <w:jc w:val="both"/>
              <w:rPr>
                <w:sz w:val="18"/>
                <w:szCs w:val="18"/>
                <w:lang w:val="uk-UA"/>
              </w:rPr>
            </w:pPr>
          </w:p>
        </w:tc>
      </w:tr>
      <w:tr w:rsidR="00AE4F80" w14:paraId="51AE81C0" w14:textId="77777777">
        <w:trPr>
          <w:trHeight w:val="255"/>
        </w:trPr>
        <w:tc>
          <w:tcPr>
            <w:tcW w:w="469" w:type="dxa"/>
            <w:vMerge/>
            <w:tcBorders>
              <w:top w:val="single" w:sz="4" w:space="0" w:color="000000"/>
              <w:left w:val="single" w:sz="4" w:space="0" w:color="000000"/>
            </w:tcBorders>
          </w:tcPr>
          <w:p w14:paraId="528972F4"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7E0BE09D"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8B4EF68"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405132BC"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06143ADB" w14:textId="77777777" w:rsidR="00AE4F80" w:rsidRDefault="00EF479F">
            <w:pPr>
              <w:jc w:val="center"/>
              <w:rPr>
                <w:sz w:val="18"/>
                <w:szCs w:val="18"/>
                <w:lang w:val="uk-UA"/>
              </w:rPr>
            </w:pPr>
            <w:r>
              <w:rPr>
                <w:sz w:val="18"/>
                <w:szCs w:val="18"/>
                <w:lang w:val="uk-UA"/>
              </w:rPr>
              <w:t>5000,00</w:t>
            </w:r>
          </w:p>
        </w:tc>
        <w:tc>
          <w:tcPr>
            <w:tcW w:w="1257" w:type="dxa"/>
            <w:vMerge/>
            <w:tcBorders>
              <w:top w:val="single" w:sz="4" w:space="0" w:color="000000"/>
              <w:left w:val="single" w:sz="4" w:space="0" w:color="000000"/>
              <w:bottom w:val="single" w:sz="4" w:space="0" w:color="000000"/>
            </w:tcBorders>
          </w:tcPr>
          <w:p w14:paraId="51228DE4" w14:textId="77777777" w:rsidR="00AE4F80" w:rsidRDefault="00AE4F80">
            <w:pPr>
              <w:snapToGrid w:val="0"/>
              <w:rPr>
                <w:color w:val="FF0000"/>
                <w:sz w:val="18"/>
                <w:szCs w:val="18"/>
                <w:lang w:val="uk-UA"/>
              </w:rPr>
            </w:pPr>
          </w:p>
        </w:tc>
        <w:tc>
          <w:tcPr>
            <w:tcW w:w="1006" w:type="dxa"/>
            <w:vMerge/>
            <w:tcBorders>
              <w:top w:val="single" w:sz="4" w:space="0" w:color="000000"/>
              <w:left w:val="single" w:sz="4" w:space="0" w:color="000000"/>
              <w:bottom w:val="single" w:sz="4" w:space="0" w:color="000000"/>
            </w:tcBorders>
          </w:tcPr>
          <w:p w14:paraId="35AA55B8" w14:textId="77777777" w:rsidR="00AE4F80" w:rsidRDefault="00AE4F80">
            <w:pPr>
              <w:snapToGrid w:val="0"/>
              <w:rPr>
                <w:color w:val="FF0000"/>
                <w:sz w:val="18"/>
                <w:szCs w:val="18"/>
                <w:lang w:val="uk-UA"/>
              </w:rPr>
            </w:pPr>
          </w:p>
        </w:tc>
        <w:tc>
          <w:tcPr>
            <w:tcW w:w="1175" w:type="dxa"/>
            <w:vMerge/>
            <w:tcBorders>
              <w:top w:val="single" w:sz="4" w:space="0" w:color="000000"/>
              <w:left w:val="single" w:sz="4" w:space="0" w:color="000000"/>
              <w:bottom w:val="single" w:sz="4" w:space="0" w:color="000000"/>
            </w:tcBorders>
          </w:tcPr>
          <w:p w14:paraId="62A75147"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7E5FE0A"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D4F9907" w14:textId="77777777" w:rsidR="00AE4F80" w:rsidRDefault="00AE4F80">
            <w:pPr>
              <w:tabs>
                <w:tab w:val="left" w:pos="5130"/>
              </w:tabs>
              <w:snapToGrid w:val="0"/>
              <w:jc w:val="both"/>
              <w:rPr>
                <w:sz w:val="18"/>
                <w:szCs w:val="18"/>
                <w:lang w:val="uk-UA"/>
              </w:rPr>
            </w:pPr>
          </w:p>
        </w:tc>
      </w:tr>
      <w:tr w:rsidR="00AE4F80" w14:paraId="08265EB0" w14:textId="77777777">
        <w:trPr>
          <w:trHeight w:val="276"/>
        </w:trPr>
        <w:tc>
          <w:tcPr>
            <w:tcW w:w="469" w:type="dxa"/>
            <w:vMerge/>
            <w:tcBorders>
              <w:top w:val="single" w:sz="4" w:space="0" w:color="000000"/>
              <w:left w:val="single" w:sz="4" w:space="0" w:color="000000"/>
            </w:tcBorders>
          </w:tcPr>
          <w:p w14:paraId="2EB4854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E69EF8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116D5C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412FA13"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67105DC7" w14:textId="77777777" w:rsidR="00AE4F80" w:rsidRDefault="00AE4F80">
            <w:pPr>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79EA81F1" w14:textId="77777777" w:rsidR="00AE4F80" w:rsidRDefault="00AE4F80">
            <w:pPr>
              <w:snapToGrid w:val="0"/>
              <w:rPr>
                <w:color w:val="FF0000"/>
                <w:sz w:val="18"/>
                <w:szCs w:val="18"/>
                <w:lang w:val="uk-UA"/>
              </w:rPr>
            </w:pPr>
          </w:p>
        </w:tc>
        <w:tc>
          <w:tcPr>
            <w:tcW w:w="1006" w:type="dxa"/>
            <w:vMerge/>
            <w:tcBorders>
              <w:top w:val="single" w:sz="4" w:space="0" w:color="000000"/>
              <w:left w:val="single" w:sz="4" w:space="0" w:color="000000"/>
              <w:bottom w:val="single" w:sz="4" w:space="0" w:color="000000"/>
            </w:tcBorders>
          </w:tcPr>
          <w:p w14:paraId="3487F4E9" w14:textId="77777777" w:rsidR="00AE4F80" w:rsidRDefault="00AE4F80">
            <w:pPr>
              <w:snapToGrid w:val="0"/>
              <w:rPr>
                <w:color w:val="FF0000"/>
                <w:sz w:val="18"/>
                <w:szCs w:val="18"/>
                <w:lang w:val="uk-UA"/>
              </w:rPr>
            </w:pPr>
          </w:p>
        </w:tc>
        <w:tc>
          <w:tcPr>
            <w:tcW w:w="1175" w:type="dxa"/>
            <w:vMerge/>
            <w:tcBorders>
              <w:top w:val="single" w:sz="4" w:space="0" w:color="000000"/>
              <w:left w:val="single" w:sz="4" w:space="0" w:color="000000"/>
              <w:bottom w:val="single" w:sz="4" w:space="0" w:color="000000"/>
            </w:tcBorders>
          </w:tcPr>
          <w:p w14:paraId="5ECB59F2"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A4687CF"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ED4E372" w14:textId="77777777" w:rsidR="00AE4F80" w:rsidRDefault="00AE4F80">
            <w:pPr>
              <w:tabs>
                <w:tab w:val="left" w:pos="5130"/>
              </w:tabs>
              <w:snapToGrid w:val="0"/>
              <w:jc w:val="both"/>
              <w:rPr>
                <w:sz w:val="18"/>
                <w:szCs w:val="18"/>
                <w:lang w:val="uk-UA"/>
              </w:rPr>
            </w:pPr>
          </w:p>
        </w:tc>
      </w:tr>
      <w:tr w:rsidR="00AE4F80" w14:paraId="7C0208B3" w14:textId="77777777">
        <w:trPr>
          <w:trHeight w:val="112"/>
        </w:trPr>
        <w:tc>
          <w:tcPr>
            <w:tcW w:w="469" w:type="dxa"/>
            <w:vMerge/>
            <w:tcBorders>
              <w:top w:val="single" w:sz="4" w:space="0" w:color="000000"/>
              <w:left w:val="single" w:sz="4" w:space="0" w:color="000000"/>
            </w:tcBorders>
          </w:tcPr>
          <w:p w14:paraId="430B4A5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3300BF4"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05475E65"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DFCF880"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0CD5F5A2" w14:textId="77777777" w:rsidR="00AE4F80" w:rsidRDefault="00EF479F">
            <w:pPr>
              <w:jc w:val="center"/>
              <w:rPr>
                <w:lang w:val="en-US"/>
              </w:rPr>
            </w:pPr>
            <w:r>
              <w:rPr>
                <w:sz w:val="18"/>
                <w:szCs w:val="18"/>
                <w:lang w:val="en-US"/>
              </w:rPr>
              <w:t>5</w:t>
            </w:r>
          </w:p>
        </w:tc>
        <w:tc>
          <w:tcPr>
            <w:tcW w:w="1257" w:type="dxa"/>
            <w:vMerge/>
            <w:tcBorders>
              <w:top w:val="single" w:sz="4" w:space="0" w:color="000000"/>
              <w:left w:val="single" w:sz="4" w:space="0" w:color="000000"/>
              <w:bottom w:val="single" w:sz="4" w:space="0" w:color="000000"/>
            </w:tcBorders>
          </w:tcPr>
          <w:p w14:paraId="073D04FF" w14:textId="77777777" w:rsidR="00AE4F80" w:rsidRDefault="00AE4F80">
            <w:pPr>
              <w:snapToGrid w:val="0"/>
              <w:rPr>
                <w:color w:val="FF0000"/>
                <w:sz w:val="18"/>
                <w:szCs w:val="18"/>
                <w:lang w:val="uk-UA"/>
              </w:rPr>
            </w:pPr>
          </w:p>
        </w:tc>
        <w:tc>
          <w:tcPr>
            <w:tcW w:w="1006" w:type="dxa"/>
            <w:vMerge/>
            <w:tcBorders>
              <w:top w:val="single" w:sz="4" w:space="0" w:color="000000"/>
              <w:left w:val="single" w:sz="4" w:space="0" w:color="000000"/>
              <w:bottom w:val="single" w:sz="4" w:space="0" w:color="000000"/>
            </w:tcBorders>
          </w:tcPr>
          <w:p w14:paraId="4AF56681" w14:textId="77777777" w:rsidR="00AE4F80" w:rsidRDefault="00AE4F80">
            <w:pPr>
              <w:snapToGrid w:val="0"/>
              <w:rPr>
                <w:color w:val="FF0000"/>
                <w:sz w:val="18"/>
                <w:szCs w:val="18"/>
                <w:lang w:val="uk-UA"/>
              </w:rPr>
            </w:pPr>
          </w:p>
        </w:tc>
        <w:tc>
          <w:tcPr>
            <w:tcW w:w="1175" w:type="dxa"/>
            <w:vMerge/>
            <w:tcBorders>
              <w:top w:val="single" w:sz="4" w:space="0" w:color="000000"/>
              <w:left w:val="single" w:sz="4" w:space="0" w:color="000000"/>
              <w:bottom w:val="single" w:sz="4" w:space="0" w:color="000000"/>
            </w:tcBorders>
          </w:tcPr>
          <w:p w14:paraId="436A41B9" w14:textId="77777777" w:rsidR="00AE4F80" w:rsidRDefault="00AE4F80">
            <w:pPr>
              <w:snapToGrid w:val="0"/>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E682E65" w14:textId="77777777" w:rsidR="00AE4F80" w:rsidRDefault="00AE4F80">
            <w:pPr>
              <w:snapToGrid w:val="0"/>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DC8D0E0" w14:textId="77777777" w:rsidR="00AE4F80" w:rsidRDefault="00AE4F80">
            <w:pPr>
              <w:tabs>
                <w:tab w:val="left" w:pos="5130"/>
              </w:tabs>
              <w:snapToGrid w:val="0"/>
              <w:jc w:val="both"/>
              <w:rPr>
                <w:sz w:val="18"/>
                <w:szCs w:val="18"/>
                <w:lang w:val="uk-UA"/>
              </w:rPr>
            </w:pPr>
          </w:p>
        </w:tc>
      </w:tr>
      <w:tr w:rsidR="00AE4F80" w14:paraId="205BDC03" w14:textId="77777777" w:rsidTr="00B1763F">
        <w:trPr>
          <w:trHeight w:val="228"/>
        </w:trPr>
        <w:tc>
          <w:tcPr>
            <w:tcW w:w="469" w:type="dxa"/>
            <w:vMerge/>
            <w:tcBorders>
              <w:top w:val="single" w:sz="4" w:space="0" w:color="000000"/>
              <w:left w:val="single" w:sz="4" w:space="0" w:color="000000"/>
              <w:bottom w:val="single" w:sz="4" w:space="0" w:color="auto"/>
            </w:tcBorders>
          </w:tcPr>
          <w:p w14:paraId="7514A75F"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465DA87"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tcPr>
          <w:p w14:paraId="427D3FFD" w14:textId="77777777" w:rsidR="00AE4F80" w:rsidRDefault="00EF479F">
            <w:pPr>
              <w:rPr>
                <w:sz w:val="18"/>
                <w:szCs w:val="18"/>
                <w:lang w:val="uk-UA"/>
              </w:rPr>
            </w:pPr>
            <w:r>
              <w:rPr>
                <w:sz w:val="18"/>
                <w:szCs w:val="18"/>
                <w:lang w:val="uk-UA"/>
              </w:rPr>
              <w:t xml:space="preserve">1.3. Особам, яким у поточному році виповниться 100 і більше років </w:t>
            </w:r>
          </w:p>
        </w:tc>
        <w:tc>
          <w:tcPr>
            <w:tcW w:w="2262" w:type="dxa"/>
            <w:tcBorders>
              <w:top w:val="single" w:sz="4" w:space="0" w:color="000000"/>
              <w:left w:val="single" w:sz="4" w:space="0" w:color="000000"/>
              <w:bottom w:val="single" w:sz="4" w:space="0" w:color="000000"/>
            </w:tcBorders>
          </w:tcPr>
          <w:p w14:paraId="5A0CA9AC" w14:textId="77777777" w:rsidR="00AE4F80" w:rsidRDefault="00EF479F">
            <w:pPr>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32D60061" w14:textId="77777777" w:rsidR="00AE4F80" w:rsidRDefault="00EF479F">
            <w:pPr>
              <w:spacing w:line="360" w:lineRule="auto"/>
              <w:jc w:val="center"/>
              <w:rPr>
                <w:sz w:val="18"/>
                <w:szCs w:val="18"/>
                <w:lang w:val="uk-UA"/>
              </w:rPr>
            </w:pPr>
            <w:r>
              <w:rPr>
                <w:sz w:val="18"/>
                <w:szCs w:val="18"/>
                <w:lang w:val="uk-UA"/>
              </w:rPr>
              <w:t>10,0</w:t>
            </w:r>
          </w:p>
        </w:tc>
        <w:tc>
          <w:tcPr>
            <w:tcW w:w="1257" w:type="dxa"/>
            <w:vMerge w:val="restart"/>
            <w:tcBorders>
              <w:top w:val="single" w:sz="4" w:space="0" w:color="000000"/>
              <w:left w:val="single" w:sz="4" w:space="0" w:color="000000"/>
              <w:bottom w:val="single" w:sz="4" w:space="0" w:color="000000"/>
            </w:tcBorders>
          </w:tcPr>
          <w:p w14:paraId="56D95B5C" w14:textId="77777777" w:rsidR="00AE4F80" w:rsidRDefault="00EF479F">
            <w:pPr>
              <w:rPr>
                <w:sz w:val="18"/>
                <w:szCs w:val="18"/>
                <w:lang w:val="uk-UA"/>
              </w:rPr>
            </w:pPr>
            <w:r>
              <w:rPr>
                <w:sz w:val="18"/>
                <w:szCs w:val="18"/>
                <w:lang w:val="uk-UA"/>
              </w:rPr>
              <w:t xml:space="preserve">Тростянецька сільська рада </w:t>
            </w:r>
          </w:p>
          <w:p w14:paraId="6B92B541" w14:textId="77777777" w:rsidR="00AE4F80" w:rsidRDefault="00AE4F80">
            <w:pPr>
              <w:rPr>
                <w:sz w:val="18"/>
                <w:szCs w:val="18"/>
                <w:lang w:val="uk-UA"/>
              </w:rPr>
            </w:pPr>
          </w:p>
        </w:tc>
        <w:tc>
          <w:tcPr>
            <w:tcW w:w="1006" w:type="dxa"/>
            <w:vMerge w:val="restart"/>
            <w:tcBorders>
              <w:top w:val="single" w:sz="4" w:space="0" w:color="000000"/>
              <w:left w:val="single" w:sz="4" w:space="0" w:color="000000"/>
              <w:bottom w:val="single" w:sz="4" w:space="0" w:color="000000"/>
            </w:tcBorders>
          </w:tcPr>
          <w:p w14:paraId="764080D6" w14:textId="77777777" w:rsidR="00AE4F80" w:rsidRDefault="00EF479F">
            <w:pPr>
              <w:rPr>
                <w:sz w:val="18"/>
                <w:szCs w:val="18"/>
                <w:lang w:val="uk-UA"/>
              </w:rPr>
            </w:pPr>
            <w:r>
              <w:rPr>
                <w:sz w:val="18"/>
                <w:szCs w:val="18"/>
                <w:lang w:val="uk-UA"/>
              </w:rPr>
              <w:t>Сільський бюджет</w:t>
            </w:r>
          </w:p>
          <w:p w14:paraId="239B8642" w14:textId="77777777" w:rsidR="00AE4F80" w:rsidRDefault="00AE4F80">
            <w:pPr>
              <w:rPr>
                <w:sz w:val="18"/>
                <w:szCs w:val="18"/>
                <w:lang w:val="uk-UA"/>
              </w:rPr>
            </w:pPr>
          </w:p>
        </w:tc>
        <w:tc>
          <w:tcPr>
            <w:tcW w:w="1175" w:type="dxa"/>
            <w:vMerge w:val="restart"/>
            <w:tcBorders>
              <w:top w:val="single" w:sz="4" w:space="0" w:color="000000"/>
              <w:left w:val="single" w:sz="4" w:space="0" w:color="000000"/>
              <w:bottom w:val="single" w:sz="4" w:space="0" w:color="000000"/>
            </w:tcBorders>
          </w:tcPr>
          <w:p w14:paraId="207A56D7" w14:textId="77777777" w:rsidR="00AE4F80" w:rsidRDefault="00EF479F">
            <w:pPr>
              <w:spacing w:line="360" w:lineRule="auto"/>
              <w:jc w:val="center"/>
              <w:rPr>
                <w:sz w:val="18"/>
                <w:szCs w:val="18"/>
                <w:lang w:val="uk-UA"/>
              </w:rPr>
            </w:pPr>
            <w:r>
              <w:rPr>
                <w:sz w:val="18"/>
                <w:szCs w:val="18"/>
                <w:lang w:val="uk-UA"/>
              </w:rPr>
              <w:t>10,00</w:t>
            </w:r>
          </w:p>
        </w:tc>
        <w:tc>
          <w:tcPr>
            <w:tcW w:w="1295" w:type="dxa"/>
            <w:vMerge w:val="restart"/>
            <w:tcBorders>
              <w:top w:val="single" w:sz="4" w:space="0" w:color="000000"/>
              <w:left w:val="single" w:sz="4" w:space="0" w:color="000000"/>
              <w:bottom w:val="single" w:sz="4" w:space="0" w:color="000000"/>
            </w:tcBorders>
          </w:tcPr>
          <w:p w14:paraId="106226D0" w14:textId="77777777" w:rsidR="00AE4F80" w:rsidRDefault="00EF479F">
            <w:pPr>
              <w:spacing w:line="360" w:lineRule="auto"/>
              <w:jc w:val="center"/>
              <w:rPr>
                <w:sz w:val="18"/>
                <w:szCs w:val="18"/>
                <w:lang w:val="uk-UA"/>
              </w:rPr>
            </w:pPr>
            <w:r>
              <w:rPr>
                <w:sz w:val="18"/>
                <w:szCs w:val="18"/>
                <w:lang w:val="uk-UA"/>
              </w:rPr>
              <w:t>20,0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2077AF97" w14:textId="77777777" w:rsidR="00AE4F80" w:rsidRDefault="00EF479F">
            <w:pPr>
              <w:tabs>
                <w:tab w:val="left" w:pos="5130"/>
              </w:tabs>
              <w:jc w:val="both"/>
              <w:rPr>
                <w:sz w:val="18"/>
                <w:szCs w:val="18"/>
                <w:lang w:val="uk-UA"/>
              </w:rPr>
            </w:pPr>
            <w:r>
              <w:rPr>
                <w:sz w:val="18"/>
                <w:szCs w:val="18"/>
                <w:lang w:val="uk-UA"/>
              </w:rPr>
              <w:t>заява про допомогу;</w:t>
            </w:r>
          </w:p>
          <w:p w14:paraId="2A97E5E9" w14:textId="77777777" w:rsidR="00AE4F80" w:rsidRDefault="00EF479F" w:rsidP="00B1763F">
            <w:pPr>
              <w:tabs>
                <w:tab w:val="left" w:pos="5130"/>
              </w:tabs>
              <w:jc w:val="both"/>
              <w:rPr>
                <w:sz w:val="18"/>
                <w:szCs w:val="18"/>
                <w:lang w:val="uk-UA"/>
              </w:rPr>
            </w:pPr>
            <w:r>
              <w:rPr>
                <w:sz w:val="18"/>
                <w:szCs w:val="18"/>
                <w:lang w:val="uk-UA"/>
              </w:rPr>
              <w:t>копія паспорта та ідентифікаційного коду і особового рахунку в банку</w:t>
            </w:r>
          </w:p>
        </w:tc>
      </w:tr>
      <w:tr w:rsidR="00AE4F80" w14:paraId="2B83A724" w14:textId="77777777" w:rsidTr="00B1763F">
        <w:trPr>
          <w:trHeight w:val="70"/>
        </w:trPr>
        <w:tc>
          <w:tcPr>
            <w:tcW w:w="469" w:type="dxa"/>
            <w:vMerge/>
            <w:tcBorders>
              <w:top w:val="single" w:sz="4" w:space="0" w:color="auto"/>
              <w:left w:val="single" w:sz="4" w:space="0" w:color="000000"/>
              <w:bottom w:val="single" w:sz="4" w:space="0" w:color="auto"/>
            </w:tcBorders>
          </w:tcPr>
          <w:p w14:paraId="7F1413B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auto"/>
            </w:tcBorders>
          </w:tcPr>
          <w:p w14:paraId="4044346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auto"/>
            </w:tcBorders>
          </w:tcPr>
          <w:p w14:paraId="139B6229"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auto"/>
            </w:tcBorders>
          </w:tcPr>
          <w:p w14:paraId="4B117358" w14:textId="77777777" w:rsidR="00AE4F80" w:rsidRDefault="00EF479F">
            <w:pPr>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auto"/>
            </w:tcBorders>
          </w:tcPr>
          <w:p w14:paraId="7782D680"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auto"/>
            </w:tcBorders>
          </w:tcPr>
          <w:p w14:paraId="716BDD0A"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auto"/>
            </w:tcBorders>
          </w:tcPr>
          <w:p w14:paraId="520BC23E"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auto"/>
            </w:tcBorders>
          </w:tcPr>
          <w:p w14:paraId="282796DF" w14:textId="77777777" w:rsidR="00AE4F80" w:rsidRDefault="00AE4F80">
            <w:pPr>
              <w:snapToGrid w:val="0"/>
              <w:spacing w:line="360" w:lineRule="auto"/>
              <w:jc w:val="center"/>
              <w:rPr>
                <w:sz w:val="18"/>
                <w:szCs w:val="18"/>
                <w:highlight w:val="yellow"/>
                <w:lang w:val="uk-UA"/>
              </w:rPr>
            </w:pPr>
          </w:p>
        </w:tc>
        <w:tc>
          <w:tcPr>
            <w:tcW w:w="1295" w:type="dxa"/>
            <w:vMerge/>
            <w:tcBorders>
              <w:top w:val="single" w:sz="4" w:space="0" w:color="000000"/>
              <w:left w:val="single" w:sz="4" w:space="0" w:color="000000"/>
              <w:bottom w:val="single" w:sz="4" w:space="0" w:color="auto"/>
            </w:tcBorders>
          </w:tcPr>
          <w:p w14:paraId="11D3B465" w14:textId="77777777" w:rsidR="00AE4F80" w:rsidRDefault="00AE4F80">
            <w:pPr>
              <w:snapToGrid w:val="0"/>
              <w:spacing w:line="360" w:lineRule="auto"/>
              <w:jc w:val="center"/>
              <w:rPr>
                <w:sz w:val="18"/>
                <w:szCs w:val="18"/>
                <w:highlight w:val="yellow"/>
                <w:lang w:val="uk-UA"/>
              </w:rPr>
            </w:pPr>
          </w:p>
        </w:tc>
        <w:tc>
          <w:tcPr>
            <w:tcW w:w="3578" w:type="dxa"/>
            <w:gridSpan w:val="2"/>
            <w:vMerge/>
            <w:tcBorders>
              <w:top w:val="single" w:sz="4" w:space="0" w:color="000000"/>
              <w:left w:val="single" w:sz="4" w:space="0" w:color="000000"/>
              <w:bottom w:val="single" w:sz="4" w:space="0" w:color="auto"/>
              <w:right w:val="single" w:sz="4" w:space="0" w:color="000000"/>
            </w:tcBorders>
          </w:tcPr>
          <w:p w14:paraId="01BC2FD5" w14:textId="77777777" w:rsidR="00AE4F80" w:rsidRDefault="00AE4F80">
            <w:pPr>
              <w:tabs>
                <w:tab w:val="left" w:pos="5130"/>
              </w:tabs>
              <w:snapToGrid w:val="0"/>
              <w:jc w:val="both"/>
              <w:rPr>
                <w:sz w:val="18"/>
                <w:szCs w:val="18"/>
                <w:lang w:val="uk-UA"/>
              </w:rPr>
            </w:pPr>
          </w:p>
        </w:tc>
      </w:tr>
      <w:tr w:rsidR="00AE4F80" w14:paraId="07646E4C" w14:textId="77777777" w:rsidTr="00B1763F">
        <w:trPr>
          <w:trHeight w:val="255"/>
        </w:trPr>
        <w:tc>
          <w:tcPr>
            <w:tcW w:w="469" w:type="dxa"/>
            <w:vMerge w:val="restart"/>
            <w:tcBorders>
              <w:top w:val="single" w:sz="4" w:space="0" w:color="auto"/>
              <w:left w:val="single" w:sz="4" w:space="0" w:color="000000"/>
            </w:tcBorders>
          </w:tcPr>
          <w:p w14:paraId="74AFE2B9" w14:textId="77777777" w:rsidR="00AE4F80" w:rsidRDefault="00AE4F80" w:rsidP="00B1763F">
            <w:pPr>
              <w:spacing w:line="360" w:lineRule="auto"/>
              <w:jc w:val="both"/>
              <w:rPr>
                <w:sz w:val="18"/>
                <w:szCs w:val="18"/>
                <w:lang w:val="uk-UA"/>
              </w:rPr>
            </w:pPr>
          </w:p>
        </w:tc>
        <w:tc>
          <w:tcPr>
            <w:tcW w:w="1172" w:type="dxa"/>
            <w:vMerge w:val="restart"/>
            <w:tcBorders>
              <w:top w:val="single" w:sz="4" w:space="0" w:color="auto"/>
              <w:left w:val="single" w:sz="4" w:space="0" w:color="000000"/>
              <w:bottom w:val="single" w:sz="4" w:space="0" w:color="000000"/>
            </w:tcBorders>
          </w:tcPr>
          <w:p w14:paraId="1A99D177" w14:textId="77777777" w:rsidR="00AE4F80" w:rsidRDefault="00AE4F80" w:rsidP="00B1763F">
            <w:pPr>
              <w:rPr>
                <w:sz w:val="18"/>
                <w:szCs w:val="18"/>
                <w:lang w:val="uk-UA"/>
              </w:rPr>
            </w:pPr>
          </w:p>
        </w:tc>
        <w:tc>
          <w:tcPr>
            <w:tcW w:w="2260" w:type="dxa"/>
            <w:gridSpan w:val="2"/>
            <w:vMerge w:val="restart"/>
            <w:tcBorders>
              <w:top w:val="single" w:sz="4" w:space="0" w:color="auto"/>
              <w:left w:val="single" w:sz="4" w:space="0" w:color="000000"/>
              <w:bottom w:val="single" w:sz="4" w:space="0" w:color="000000"/>
            </w:tcBorders>
          </w:tcPr>
          <w:p w14:paraId="1A057842" w14:textId="77777777" w:rsidR="00AE4F80" w:rsidRDefault="00AE4F80" w:rsidP="00B1763F">
            <w:pPr>
              <w:rPr>
                <w:sz w:val="18"/>
                <w:szCs w:val="18"/>
                <w:lang w:val="uk-UA"/>
              </w:rPr>
            </w:pPr>
          </w:p>
        </w:tc>
        <w:tc>
          <w:tcPr>
            <w:tcW w:w="2262" w:type="dxa"/>
            <w:tcBorders>
              <w:top w:val="single" w:sz="4" w:space="0" w:color="000000"/>
              <w:left w:val="single" w:sz="4" w:space="0" w:color="000000"/>
              <w:bottom w:val="single" w:sz="4" w:space="0" w:color="000000"/>
            </w:tcBorders>
          </w:tcPr>
          <w:p w14:paraId="5EE32E07" w14:textId="77777777" w:rsidR="00AE4F80" w:rsidRDefault="00EF479F">
            <w:pPr>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4C69A945" w14:textId="77777777" w:rsidR="00AE4F80" w:rsidRDefault="00EF479F">
            <w:pPr>
              <w:spacing w:line="360" w:lineRule="auto"/>
              <w:jc w:val="center"/>
              <w:rPr>
                <w:sz w:val="18"/>
                <w:szCs w:val="18"/>
                <w:lang w:val="uk-UA"/>
              </w:rPr>
            </w:pPr>
            <w:r>
              <w:rPr>
                <w:sz w:val="18"/>
                <w:szCs w:val="18"/>
                <w:lang w:val="uk-UA"/>
              </w:rPr>
              <w:t>1</w:t>
            </w:r>
          </w:p>
        </w:tc>
        <w:tc>
          <w:tcPr>
            <w:tcW w:w="1257" w:type="dxa"/>
            <w:vMerge w:val="restart"/>
            <w:tcBorders>
              <w:top w:val="single" w:sz="4" w:space="0" w:color="auto"/>
              <w:left w:val="single" w:sz="4" w:space="0" w:color="000000"/>
              <w:bottom w:val="single" w:sz="4" w:space="0" w:color="000000"/>
            </w:tcBorders>
          </w:tcPr>
          <w:p w14:paraId="0C8F9708" w14:textId="77777777" w:rsidR="00AE4F80" w:rsidRDefault="00AE4F80" w:rsidP="00B1763F">
            <w:pPr>
              <w:rPr>
                <w:sz w:val="18"/>
                <w:szCs w:val="18"/>
                <w:lang w:val="uk-UA"/>
              </w:rPr>
            </w:pPr>
          </w:p>
        </w:tc>
        <w:tc>
          <w:tcPr>
            <w:tcW w:w="1006" w:type="dxa"/>
            <w:vMerge w:val="restart"/>
            <w:tcBorders>
              <w:top w:val="single" w:sz="4" w:space="0" w:color="auto"/>
              <w:left w:val="single" w:sz="4" w:space="0" w:color="000000"/>
              <w:bottom w:val="single" w:sz="4" w:space="0" w:color="000000"/>
            </w:tcBorders>
          </w:tcPr>
          <w:p w14:paraId="7BA1D503" w14:textId="77777777" w:rsidR="00AE4F80" w:rsidRDefault="00AE4F80" w:rsidP="00B1763F">
            <w:pPr>
              <w:rPr>
                <w:sz w:val="18"/>
                <w:szCs w:val="18"/>
                <w:lang w:val="uk-UA"/>
              </w:rPr>
            </w:pPr>
          </w:p>
        </w:tc>
        <w:tc>
          <w:tcPr>
            <w:tcW w:w="1175" w:type="dxa"/>
            <w:vMerge w:val="restart"/>
            <w:tcBorders>
              <w:top w:val="single" w:sz="4" w:space="0" w:color="auto"/>
              <w:left w:val="single" w:sz="4" w:space="0" w:color="000000"/>
              <w:bottom w:val="single" w:sz="4" w:space="0" w:color="000000"/>
            </w:tcBorders>
          </w:tcPr>
          <w:p w14:paraId="0A75BC65" w14:textId="77777777" w:rsidR="00AE4F80" w:rsidRDefault="00AE4F80" w:rsidP="00B1763F">
            <w:pPr>
              <w:spacing w:line="360" w:lineRule="auto"/>
              <w:jc w:val="center"/>
              <w:rPr>
                <w:sz w:val="18"/>
                <w:szCs w:val="18"/>
                <w:highlight w:val="yellow"/>
                <w:lang w:val="uk-UA"/>
              </w:rPr>
            </w:pPr>
          </w:p>
        </w:tc>
        <w:tc>
          <w:tcPr>
            <w:tcW w:w="1295" w:type="dxa"/>
            <w:vMerge w:val="restart"/>
            <w:tcBorders>
              <w:top w:val="single" w:sz="4" w:space="0" w:color="auto"/>
              <w:left w:val="single" w:sz="4" w:space="0" w:color="000000"/>
              <w:bottom w:val="single" w:sz="4" w:space="0" w:color="000000"/>
            </w:tcBorders>
          </w:tcPr>
          <w:p w14:paraId="61C91C2C" w14:textId="77777777" w:rsidR="00AE4F80" w:rsidRDefault="00AE4F80" w:rsidP="00B1763F">
            <w:pPr>
              <w:spacing w:line="360" w:lineRule="auto"/>
              <w:jc w:val="center"/>
              <w:rPr>
                <w:sz w:val="18"/>
                <w:szCs w:val="18"/>
                <w:highlight w:val="yellow"/>
                <w:lang w:val="uk-UA"/>
              </w:rPr>
            </w:pPr>
          </w:p>
        </w:tc>
        <w:tc>
          <w:tcPr>
            <w:tcW w:w="3578" w:type="dxa"/>
            <w:gridSpan w:val="2"/>
            <w:vMerge w:val="restart"/>
            <w:tcBorders>
              <w:top w:val="single" w:sz="4" w:space="0" w:color="auto"/>
              <w:left w:val="single" w:sz="4" w:space="0" w:color="000000"/>
              <w:bottom w:val="single" w:sz="4" w:space="0" w:color="000000"/>
              <w:right w:val="single" w:sz="4" w:space="0" w:color="000000"/>
            </w:tcBorders>
          </w:tcPr>
          <w:p w14:paraId="7B4AA7A3" w14:textId="77777777" w:rsidR="00B1763F" w:rsidRDefault="00B1763F" w:rsidP="00B1763F">
            <w:pPr>
              <w:tabs>
                <w:tab w:val="left" w:pos="5130"/>
              </w:tabs>
              <w:jc w:val="both"/>
              <w:rPr>
                <w:sz w:val="18"/>
                <w:szCs w:val="18"/>
                <w:lang w:val="uk-UA"/>
              </w:rPr>
            </w:pPr>
            <w:r>
              <w:rPr>
                <w:sz w:val="18"/>
                <w:szCs w:val="18"/>
                <w:lang w:val="uk-UA"/>
              </w:rPr>
              <w:t xml:space="preserve"> заявника.</w:t>
            </w:r>
          </w:p>
          <w:p w14:paraId="7A0E0861" w14:textId="77777777" w:rsidR="00AE4F80" w:rsidRDefault="00AE4F80" w:rsidP="00B1763F">
            <w:pPr>
              <w:ind w:left="-79" w:right="-96"/>
              <w:rPr>
                <w:sz w:val="18"/>
                <w:szCs w:val="18"/>
                <w:lang w:val="uk-UA"/>
              </w:rPr>
            </w:pPr>
          </w:p>
        </w:tc>
      </w:tr>
      <w:tr w:rsidR="00AE4F80" w14:paraId="466BBA29" w14:textId="77777777">
        <w:trPr>
          <w:trHeight w:val="175"/>
        </w:trPr>
        <w:tc>
          <w:tcPr>
            <w:tcW w:w="469" w:type="dxa"/>
            <w:vMerge/>
            <w:tcBorders>
              <w:top w:val="single" w:sz="4" w:space="0" w:color="000000"/>
              <w:left w:val="single" w:sz="4" w:space="0" w:color="000000"/>
            </w:tcBorders>
          </w:tcPr>
          <w:p w14:paraId="32E8133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C368C10"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3A7FC2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E825DA7"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6A4FD3EA"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1381A8C7"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0349BED"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D4ED7CC" w14:textId="77777777" w:rsidR="00AE4F80" w:rsidRDefault="00AE4F80">
            <w:pPr>
              <w:snapToGrid w:val="0"/>
              <w:spacing w:line="360" w:lineRule="auto"/>
              <w:jc w:val="center"/>
              <w:rPr>
                <w:sz w:val="18"/>
                <w:szCs w:val="18"/>
                <w:highlight w:val="yellow"/>
                <w:lang w:val="uk-UA"/>
              </w:rPr>
            </w:pPr>
          </w:p>
        </w:tc>
        <w:tc>
          <w:tcPr>
            <w:tcW w:w="1295" w:type="dxa"/>
            <w:vMerge/>
            <w:tcBorders>
              <w:top w:val="single" w:sz="4" w:space="0" w:color="000000"/>
              <w:left w:val="single" w:sz="4" w:space="0" w:color="000000"/>
              <w:bottom w:val="single" w:sz="4" w:space="0" w:color="000000"/>
            </w:tcBorders>
          </w:tcPr>
          <w:p w14:paraId="44B97AF6" w14:textId="77777777" w:rsidR="00AE4F80" w:rsidRDefault="00AE4F80">
            <w:pPr>
              <w:snapToGrid w:val="0"/>
              <w:spacing w:line="360" w:lineRule="auto"/>
              <w:jc w:val="center"/>
              <w:rPr>
                <w:sz w:val="18"/>
                <w:szCs w:val="18"/>
                <w:highlight w:val="yellow"/>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1AAEFEA5" w14:textId="77777777" w:rsidR="00AE4F80" w:rsidRDefault="00AE4F80">
            <w:pPr>
              <w:tabs>
                <w:tab w:val="left" w:pos="5130"/>
              </w:tabs>
              <w:snapToGrid w:val="0"/>
              <w:jc w:val="both"/>
              <w:rPr>
                <w:sz w:val="18"/>
                <w:szCs w:val="18"/>
                <w:lang w:val="uk-UA"/>
              </w:rPr>
            </w:pPr>
          </w:p>
        </w:tc>
      </w:tr>
      <w:tr w:rsidR="00AE4F80" w14:paraId="7871195E" w14:textId="77777777">
        <w:trPr>
          <w:trHeight w:val="205"/>
        </w:trPr>
        <w:tc>
          <w:tcPr>
            <w:tcW w:w="469" w:type="dxa"/>
            <w:vMerge/>
            <w:tcBorders>
              <w:top w:val="single" w:sz="4" w:space="0" w:color="000000"/>
              <w:left w:val="single" w:sz="4" w:space="0" w:color="000000"/>
            </w:tcBorders>
          </w:tcPr>
          <w:p w14:paraId="2DD195E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C70A50B"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687886F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2DD8D43" w14:textId="77777777" w:rsidR="00AE4F80" w:rsidRDefault="00EF479F">
            <w:pPr>
              <w:rPr>
                <w:sz w:val="18"/>
                <w:szCs w:val="18"/>
                <w:lang w:val="uk-UA"/>
              </w:rPr>
            </w:pPr>
            <w:r>
              <w:rPr>
                <w:sz w:val="18"/>
                <w:szCs w:val="18"/>
                <w:lang w:val="uk-UA"/>
              </w:rPr>
              <w:t>Середній розмір допомоги (грн)</w:t>
            </w:r>
          </w:p>
        </w:tc>
        <w:tc>
          <w:tcPr>
            <w:tcW w:w="1109" w:type="dxa"/>
            <w:gridSpan w:val="2"/>
            <w:tcBorders>
              <w:top w:val="single" w:sz="4" w:space="0" w:color="000000"/>
              <w:left w:val="single" w:sz="4" w:space="0" w:color="000000"/>
              <w:bottom w:val="single" w:sz="4" w:space="0" w:color="000000"/>
            </w:tcBorders>
          </w:tcPr>
          <w:p w14:paraId="388128A5" w14:textId="77777777" w:rsidR="00AE4F80" w:rsidRDefault="00EF479F">
            <w:pPr>
              <w:spacing w:line="360" w:lineRule="auto"/>
              <w:jc w:val="center"/>
              <w:rPr>
                <w:sz w:val="18"/>
                <w:szCs w:val="18"/>
                <w:lang w:val="uk-UA"/>
              </w:rPr>
            </w:pPr>
            <w:r>
              <w:rPr>
                <w:sz w:val="18"/>
                <w:szCs w:val="18"/>
                <w:lang w:val="uk-UA"/>
              </w:rPr>
              <w:t>1000,00</w:t>
            </w:r>
          </w:p>
        </w:tc>
        <w:tc>
          <w:tcPr>
            <w:tcW w:w="1257" w:type="dxa"/>
            <w:vMerge/>
            <w:tcBorders>
              <w:top w:val="single" w:sz="4" w:space="0" w:color="000000"/>
              <w:left w:val="single" w:sz="4" w:space="0" w:color="000000"/>
              <w:bottom w:val="single" w:sz="4" w:space="0" w:color="000000"/>
            </w:tcBorders>
          </w:tcPr>
          <w:p w14:paraId="4E010B98"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926B544"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7D04AC85" w14:textId="77777777" w:rsidR="00AE4F80" w:rsidRDefault="00AE4F80">
            <w:pPr>
              <w:snapToGrid w:val="0"/>
              <w:spacing w:line="360" w:lineRule="auto"/>
              <w:jc w:val="center"/>
              <w:rPr>
                <w:sz w:val="18"/>
                <w:szCs w:val="18"/>
                <w:highlight w:val="yellow"/>
                <w:lang w:val="en-US"/>
              </w:rPr>
            </w:pPr>
          </w:p>
        </w:tc>
        <w:tc>
          <w:tcPr>
            <w:tcW w:w="1295" w:type="dxa"/>
            <w:vMerge/>
            <w:tcBorders>
              <w:top w:val="single" w:sz="4" w:space="0" w:color="000000"/>
              <w:left w:val="single" w:sz="4" w:space="0" w:color="000000"/>
              <w:bottom w:val="single" w:sz="4" w:space="0" w:color="000000"/>
            </w:tcBorders>
          </w:tcPr>
          <w:p w14:paraId="375B5AB6" w14:textId="77777777" w:rsidR="00AE4F80" w:rsidRDefault="00AE4F80">
            <w:pPr>
              <w:snapToGrid w:val="0"/>
              <w:spacing w:line="360" w:lineRule="auto"/>
              <w:jc w:val="center"/>
              <w:rPr>
                <w:sz w:val="18"/>
                <w:szCs w:val="18"/>
                <w:highlight w:val="yellow"/>
                <w:lang w:val="en-US"/>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46B3BD47" w14:textId="77777777" w:rsidR="00AE4F80" w:rsidRDefault="00AE4F80">
            <w:pPr>
              <w:tabs>
                <w:tab w:val="left" w:pos="5130"/>
              </w:tabs>
              <w:snapToGrid w:val="0"/>
              <w:jc w:val="both"/>
              <w:rPr>
                <w:sz w:val="18"/>
                <w:szCs w:val="18"/>
                <w:lang w:val="uk-UA"/>
              </w:rPr>
            </w:pPr>
          </w:p>
        </w:tc>
      </w:tr>
      <w:tr w:rsidR="00AE4F80" w14:paraId="1297A216" w14:textId="77777777">
        <w:trPr>
          <w:trHeight w:val="85"/>
        </w:trPr>
        <w:tc>
          <w:tcPr>
            <w:tcW w:w="469" w:type="dxa"/>
            <w:vMerge/>
            <w:tcBorders>
              <w:top w:val="single" w:sz="4" w:space="0" w:color="000000"/>
              <w:left w:val="single" w:sz="4" w:space="0" w:color="000000"/>
            </w:tcBorders>
          </w:tcPr>
          <w:p w14:paraId="25E71D6A"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E604580"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3E56F8B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29918889"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4F2FBEBE"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75B56A18"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BB40A3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4F89E3F" w14:textId="77777777" w:rsidR="00AE4F80" w:rsidRDefault="00AE4F80">
            <w:pPr>
              <w:snapToGrid w:val="0"/>
              <w:spacing w:line="360" w:lineRule="auto"/>
              <w:jc w:val="center"/>
              <w:rPr>
                <w:sz w:val="18"/>
                <w:szCs w:val="18"/>
                <w:highlight w:val="yellow"/>
                <w:lang w:val="uk-UA"/>
              </w:rPr>
            </w:pPr>
          </w:p>
        </w:tc>
        <w:tc>
          <w:tcPr>
            <w:tcW w:w="1295" w:type="dxa"/>
            <w:vMerge/>
            <w:tcBorders>
              <w:top w:val="single" w:sz="4" w:space="0" w:color="000000"/>
              <w:left w:val="single" w:sz="4" w:space="0" w:color="000000"/>
              <w:bottom w:val="single" w:sz="4" w:space="0" w:color="000000"/>
            </w:tcBorders>
          </w:tcPr>
          <w:p w14:paraId="60DBAE8D" w14:textId="77777777" w:rsidR="00AE4F80" w:rsidRDefault="00AE4F80">
            <w:pPr>
              <w:snapToGrid w:val="0"/>
              <w:spacing w:line="360" w:lineRule="auto"/>
              <w:jc w:val="center"/>
              <w:rPr>
                <w:sz w:val="18"/>
                <w:szCs w:val="18"/>
                <w:highlight w:val="yellow"/>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66C444FE" w14:textId="77777777" w:rsidR="00AE4F80" w:rsidRDefault="00AE4F80">
            <w:pPr>
              <w:tabs>
                <w:tab w:val="left" w:pos="5130"/>
              </w:tabs>
              <w:snapToGrid w:val="0"/>
              <w:jc w:val="both"/>
              <w:rPr>
                <w:sz w:val="18"/>
                <w:szCs w:val="18"/>
                <w:lang w:val="uk-UA"/>
              </w:rPr>
            </w:pPr>
          </w:p>
        </w:tc>
      </w:tr>
      <w:tr w:rsidR="00AE4F80" w14:paraId="2E481A5C" w14:textId="77777777">
        <w:trPr>
          <w:trHeight w:val="160"/>
        </w:trPr>
        <w:tc>
          <w:tcPr>
            <w:tcW w:w="469" w:type="dxa"/>
            <w:vMerge/>
            <w:tcBorders>
              <w:top w:val="single" w:sz="4" w:space="0" w:color="000000"/>
              <w:left w:val="single" w:sz="4" w:space="0" w:color="000000"/>
            </w:tcBorders>
          </w:tcPr>
          <w:p w14:paraId="5E31E95A"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BD206D9"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035D94EB"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826A5EE"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3DB87BE5" w14:textId="77777777" w:rsidR="00AE4F80" w:rsidRDefault="00AE4F80">
            <w:pPr>
              <w:snapToGrid w:val="0"/>
              <w:spacing w:line="360" w:lineRule="auto"/>
              <w:jc w:val="center"/>
              <w:rPr>
                <w:sz w:val="18"/>
                <w:szCs w:val="18"/>
                <w:highlight w:val="yellow"/>
                <w:lang w:val="uk-UA"/>
              </w:rPr>
            </w:pPr>
          </w:p>
        </w:tc>
        <w:tc>
          <w:tcPr>
            <w:tcW w:w="1257" w:type="dxa"/>
            <w:vMerge/>
            <w:tcBorders>
              <w:top w:val="single" w:sz="4" w:space="0" w:color="000000"/>
              <w:left w:val="single" w:sz="4" w:space="0" w:color="000000"/>
              <w:bottom w:val="single" w:sz="4" w:space="0" w:color="000000"/>
            </w:tcBorders>
          </w:tcPr>
          <w:p w14:paraId="6975D143"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7E9E5B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31E3FF3" w14:textId="77777777" w:rsidR="00AE4F80" w:rsidRDefault="00AE4F80">
            <w:pPr>
              <w:snapToGrid w:val="0"/>
              <w:spacing w:line="360" w:lineRule="auto"/>
              <w:jc w:val="center"/>
              <w:rPr>
                <w:sz w:val="18"/>
                <w:szCs w:val="18"/>
                <w:highlight w:val="yellow"/>
                <w:lang w:val="uk-UA"/>
              </w:rPr>
            </w:pPr>
          </w:p>
        </w:tc>
        <w:tc>
          <w:tcPr>
            <w:tcW w:w="1295" w:type="dxa"/>
            <w:vMerge/>
            <w:tcBorders>
              <w:top w:val="single" w:sz="4" w:space="0" w:color="000000"/>
              <w:left w:val="single" w:sz="4" w:space="0" w:color="000000"/>
              <w:bottom w:val="single" w:sz="4" w:space="0" w:color="000000"/>
            </w:tcBorders>
          </w:tcPr>
          <w:p w14:paraId="0A881609" w14:textId="77777777" w:rsidR="00AE4F80" w:rsidRDefault="00AE4F80">
            <w:pPr>
              <w:snapToGrid w:val="0"/>
              <w:spacing w:line="360" w:lineRule="auto"/>
              <w:jc w:val="center"/>
              <w:rPr>
                <w:sz w:val="18"/>
                <w:szCs w:val="18"/>
                <w:highlight w:val="yellow"/>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21C2190F" w14:textId="77777777" w:rsidR="00AE4F80" w:rsidRDefault="00AE4F80">
            <w:pPr>
              <w:tabs>
                <w:tab w:val="left" w:pos="5130"/>
              </w:tabs>
              <w:snapToGrid w:val="0"/>
              <w:jc w:val="both"/>
              <w:rPr>
                <w:sz w:val="18"/>
                <w:szCs w:val="18"/>
                <w:lang w:val="uk-UA"/>
              </w:rPr>
            </w:pPr>
          </w:p>
        </w:tc>
      </w:tr>
      <w:tr w:rsidR="00AE4F80" w14:paraId="2EBD80AF" w14:textId="77777777">
        <w:trPr>
          <w:trHeight w:val="271"/>
        </w:trPr>
        <w:tc>
          <w:tcPr>
            <w:tcW w:w="469" w:type="dxa"/>
            <w:vMerge/>
            <w:tcBorders>
              <w:top w:val="single" w:sz="4" w:space="0" w:color="000000"/>
              <w:left w:val="single" w:sz="4" w:space="0" w:color="000000"/>
            </w:tcBorders>
          </w:tcPr>
          <w:p w14:paraId="1F2800F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CB9800F"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tcPr>
          <w:p w14:paraId="53729D1C" w14:textId="77777777" w:rsidR="00AE4F80" w:rsidRDefault="00EF479F">
            <w:r>
              <w:rPr>
                <w:sz w:val="18"/>
                <w:szCs w:val="18"/>
                <w:lang w:val="uk-UA"/>
              </w:rPr>
              <w:t>1.4. Х</w:t>
            </w:r>
            <w:r>
              <w:rPr>
                <w:sz w:val="18"/>
                <w:szCs w:val="18"/>
                <w:shd w:val="clear" w:color="auto" w:fill="FFFFFF"/>
                <w:lang w:val="uk-UA"/>
              </w:rPr>
              <w:t>ворим з хронічною нирковою недостатністю,  які отримують програмний гемодіаліз в лікувально-профілактичних закладах області</w:t>
            </w:r>
          </w:p>
        </w:tc>
        <w:tc>
          <w:tcPr>
            <w:tcW w:w="2262" w:type="dxa"/>
            <w:tcBorders>
              <w:top w:val="single" w:sz="4" w:space="0" w:color="000000"/>
              <w:left w:val="single" w:sz="4" w:space="0" w:color="000000"/>
              <w:bottom w:val="single" w:sz="4" w:space="0" w:color="000000"/>
            </w:tcBorders>
          </w:tcPr>
          <w:p w14:paraId="6F0216F5" w14:textId="77777777" w:rsidR="00AE4F80" w:rsidRDefault="00EF479F">
            <w:pPr>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3E37A266" w14:textId="77777777" w:rsidR="00AE4F80" w:rsidRDefault="00EF479F">
            <w:pPr>
              <w:spacing w:line="360" w:lineRule="auto"/>
              <w:jc w:val="center"/>
              <w:rPr>
                <w:sz w:val="18"/>
                <w:szCs w:val="18"/>
                <w:lang w:val="uk-UA"/>
              </w:rPr>
            </w:pPr>
            <w:r>
              <w:rPr>
                <w:sz w:val="18"/>
                <w:szCs w:val="18"/>
                <w:lang w:val="uk-UA"/>
              </w:rPr>
              <w:t>20,00</w:t>
            </w:r>
          </w:p>
        </w:tc>
        <w:tc>
          <w:tcPr>
            <w:tcW w:w="1257" w:type="dxa"/>
            <w:vMerge w:val="restart"/>
            <w:tcBorders>
              <w:top w:val="single" w:sz="4" w:space="0" w:color="000000"/>
              <w:left w:val="single" w:sz="4" w:space="0" w:color="000000"/>
              <w:bottom w:val="single" w:sz="4" w:space="0" w:color="000000"/>
            </w:tcBorders>
          </w:tcPr>
          <w:p w14:paraId="775E0462"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6CDB21EE"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2DB18AE4" w14:textId="77777777" w:rsidR="00AE4F80" w:rsidRDefault="00EF479F">
            <w:pPr>
              <w:spacing w:line="360" w:lineRule="auto"/>
              <w:jc w:val="center"/>
              <w:rPr>
                <w:sz w:val="18"/>
                <w:szCs w:val="18"/>
                <w:lang w:val="uk-UA"/>
              </w:rPr>
            </w:pPr>
            <w:r>
              <w:rPr>
                <w:sz w:val="18"/>
                <w:szCs w:val="18"/>
                <w:lang w:val="uk-UA"/>
              </w:rPr>
              <w:t>20,00</w:t>
            </w:r>
          </w:p>
        </w:tc>
        <w:tc>
          <w:tcPr>
            <w:tcW w:w="1295" w:type="dxa"/>
            <w:vMerge w:val="restart"/>
            <w:tcBorders>
              <w:top w:val="single" w:sz="4" w:space="0" w:color="000000"/>
              <w:left w:val="single" w:sz="4" w:space="0" w:color="000000"/>
              <w:bottom w:val="single" w:sz="4" w:space="0" w:color="000000"/>
            </w:tcBorders>
          </w:tcPr>
          <w:p w14:paraId="0F2A282B" w14:textId="77777777" w:rsidR="00AE4F80" w:rsidRDefault="00EF479F">
            <w:pPr>
              <w:spacing w:line="360" w:lineRule="auto"/>
              <w:jc w:val="center"/>
              <w:rPr>
                <w:sz w:val="18"/>
                <w:szCs w:val="18"/>
                <w:lang w:val="uk-UA"/>
              </w:rPr>
            </w:pPr>
            <w:r>
              <w:rPr>
                <w:sz w:val="18"/>
                <w:szCs w:val="18"/>
                <w:lang w:val="uk-UA"/>
              </w:rPr>
              <w:t>40,0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5F53BD34" w14:textId="77777777" w:rsidR="00AE4F80" w:rsidRDefault="00EF479F">
            <w:pPr>
              <w:tabs>
                <w:tab w:val="left" w:pos="5130"/>
              </w:tabs>
              <w:rPr>
                <w:sz w:val="18"/>
                <w:szCs w:val="18"/>
                <w:lang w:val="uk-UA"/>
              </w:rPr>
            </w:pPr>
            <w:r>
              <w:rPr>
                <w:sz w:val="18"/>
                <w:szCs w:val="18"/>
                <w:lang w:val="uk-UA"/>
              </w:rPr>
              <w:t>заява про допомогу;</w:t>
            </w:r>
          </w:p>
          <w:p w14:paraId="2A8E6DF3" w14:textId="77777777" w:rsidR="00AE4F80" w:rsidRDefault="00EF479F">
            <w:pPr>
              <w:tabs>
                <w:tab w:val="left" w:pos="5130"/>
              </w:tabs>
              <w:rPr>
                <w:sz w:val="18"/>
                <w:szCs w:val="18"/>
                <w:lang w:val="uk-UA"/>
              </w:rPr>
            </w:pPr>
            <w:r>
              <w:rPr>
                <w:sz w:val="18"/>
                <w:szCs w:val="18"/>
                <w:lang w:val="uk-UA"/>
              </w:rPr>
              <w:t>копія паспорта та ідентифікаційного коду і особового рахунку в банку одержувача допомоги;</w:t>
            </w:r>
          </w:p>
          <w:p w14:paraId="351CD8FF" w14:textId="77777777" w:rsidR="00AE4F80" w:rsidRDefault="00EF479F">
            <w:pPr>
              <w:tabs>
                <w:tab w:val="left" w:pos="5130"/>
              </w:tabs>
              <w:rPr>
                <w:sz w:val="18"/>
                <w:szCs w:val="18"/>
                <w:lang w:val="uk-UA"/>
              </w:rPr>
            </w:pPr>
            <w:r>
              <w:rPr>
                <w:sz w:val="18"/>
                <w:szCs w:val="18"/>
                <w:lang w:val="uk-UA"/>
              </w:rPr>
              <w:t>довідка з медичної установи та інші підтверджуючі документи.</w:t>
            </w:r>
          </w:p>
        </w:tc>
      </w:tr>
      <w:tr w:rsidR="00AE4F80" w14:paraId="2E905BE1" w14:textId="77777777">
        <w:trPr>
          <w:trHeight w:val="64"/>
        </w:trPr>
        <w:tc>
          <w:tcPr>
            <w:tcW w:w="469" w:type="dxa"/>
            <w:vMerge/>
            <w:tcBorders>
              <w:top w:val="single" w:sz="4" w:space="0" w:color="000000"/>
              <w:left w:val="single" w:sz="4" w:space="0" w:color="000000"/>
            </w:tcBorders>
          </w:tcPr>
          <w:p w14:paraId="36FE8F71"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ED1C20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300DA0E6"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5E251ED" w14:textId="77777777" w:rsidR="00AE4F80" w:rsidRDefault="00EF479F">
            <w:pPr>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266DB7AF"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5A2C6C18"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53BC568"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1112E2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B2556E1"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4282CA1C" w14:textId="77777777" w:rsidR="00AE4F80" w:rsidRDefault="00AE4F80">
            <w:pPr>
              <w:snapToGrid w:val="0"/>
              <w:rPr>
                <w:sz w:val="18"/>
                <w:szCs w:val="18"/>
                <w:lang w:val="uk-UA"/>
              </w:rPr>
            </w:pPr>
          </w:p>
        </w:tc>
      </w:tr>
      <w:tr w:rsidR="00AE4F80" w14:paraId="35B9B68B" w14:textId="77777777">
        <w:trPr>
          <w:trHeight w:val="283"/>
        </w:trPr>
        <w:tc>
          <w:tcPr>
            <w:tcW w:w="469" w:type="dxa"/>
            <w:vMerge/>
            <w:tcBorders>
              <w:top w:val="single" w:sz="4" w:space="0" w:color="000000"/>
              <w:left w:val="single" w:sz="4" w:space="0" w:color="000000"/>
            </w:tcBorders>
          </w:tcPr>
          <w:p w14:paraId="73219A0E"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B200AB0"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746E8AA"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6589CCD" w14:textId="77777777" w:rsidR="00AE4F80" w:rsidRDefault="00EF479F">
            <w:pPr>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10840C30" w14:textId="77777777" w:rsidR="00AE4F80" w:rsidRDefault="00EF479F">
            <w:pPr>
              <w:spacing w:line="360" w:lineRule="auto"/>
              <w:jc w:val="center"/>
              <w:rPr>
                <w:sz w:val="18"/>
                <w:szCs w:val="18"/>
                <w:lang w:val="uk-UA"/>
              </w:rPr>
            </w:pPr>
            <w:r>
              <w:rPr>
                <w:sz w:val="18"/>
                <w:szCs w:val="18"/>
                <w:lang w:val="uk-UA"/>
              </w:rPr>
              <w:t>2</w:t>
            </w:r>
          </w:p>
        </w:tc>
        <w:tc>
          <w:tcPr>
            <w:tcW w:w="1257" w:type="dxa"/>
            <w:vMerge/>
            <w:tcBorders>
              <w:top w:val="single" w:sz="4" w:space="0" w:color="000000"/>
              <w:left w:val="single" w:sz="4" w:space="0" w:color="000000"/>
              <w:bottom w:val="single" w:sz="4" w:space="0" w:color="000000"/>
            </w:tcBorders>
          </w:tcPr>
          <w:p w14:paraId="34D44B41"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F57D0D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76F35B8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10A8C2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CAF8CCF" w14:textId="77777777" w:rsidR="00AE4F80" w:rsidRDefault="00AE4F80">
            <w:pPr>
              <w:snapToGrid w:val="0"/>
              <w:rPr>
                <w:sz w:val="18"/>
                <w:szCs w:val="18"/>
                <w:lang w:val="uk-UA"/>
              </w:rPr>
            </w:pPr>
          </w:p>
        </w:tc>
      </w:tr>
      <w:tr w:rsidR="00AE4F80" w14:paraId="46567093" w14:textId="77777777">
        <w:trPr>
          <w:trHeight w:val="72"/>
        </w:trPr>
        <w:tc>
          <w:tcPr>
            <w:tcW w:w="469" w:type="dxa"/>
            <w:vMerge/>
            <w:tcBorders>
              <w:top w:val="single" w:sz="4" w:space="0" w:color="000000"/>
              <w:left w:val="single" w:sz="4" w:space="0" w:color="000000"/>
            </w:tcBorders>
          </w:tcPr>
          <w:p w14:paraId="309CC811"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9B3F84A"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5848E6A1"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FC48DB8"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327DC6E1"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1E43631B"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A3DD39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0EACDA0"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ADF4C7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4384524F" w14:textId="77777777" w:rsidR="00AE4F80" w:rsidRDefault="00AE4F80">
            <w:pPr>
              <w:snapToGrid w:val="0"/>
              <w:rPr>
                <w:sz w:val="18"/>
                <w:szCs w:val="18"/>
                <w:lang w:val="uk-UA"/>
              </w:rPr>
            </w:pPr>
          </w:p>
        </w:tc>
      </w:tr>
      <w:tr w:rsidR="00AE4F80" w14:paraId="66A7EB01" w14:textId="77777777">
        <w:trPr>
          <w:trHeight w:val="360"/>
        </w:trPr>
        <w:tc>
          <w:tcPr>
            <w:tcW w:w="469" w:type="dxa"/>
            <w:vMerge/>
            <w:tcBorders>
              <w:top w:val="single" w:sz="4" w:space="0" w:color="000000"/>
              <w:left w:val="single" w:sz="4" w:space="0" w:color="000000"/>
            </w:tcBorders>
          </w:tcPr>
          <w:p w14:paraId="7D29830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C93A1C5"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06B1C555"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CEBFB48"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3413FC35" w14:textId="77777777" w:rsidR="00AE4F80" w:rsidRDefault="00EF479F">
            <w:pPr>
              <w:spacing w:line="360" w:lineRule="auto"/>
              <w:jc w:val="center"/>
              <w:rPr>
                <w:sz w:val="18"/>
                <w:szCs w:val="18"/>
                <w:lang w:val="uk-UA"/>
              </w:rPr>
            </w:pPr>
            <w:r>
              <w:rPr>
                <w:sz w:val="18"/>
                <w:szCs w:val="18"/>
                <w:lang w:val="uk-UA"/>
              </w:rPr>
              <w:t>20000,00</w:t>
            </w:r>
          </w:p>
        </w:tc>
        <w:tc>
          <w:tcPr>
            <w:tcW w:w="1257" w:type="dxa"/>
            <w:vMerge/>
            <w:tcBorders>
              <w:top w:val="single" w:sz="4" w:space="0" w:color="000000"/>
              <w:left w:val="single" w:sz="4" w:space="0" w:color="000000"/>
              <w:bottom w:val="single" w:sz="4" w:space="0" w:color="000000"/>
            </w:tcBorders>
          </w:tcPr>
          <w:p w14:paraId="7DBF4B4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EB6D9D3"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7CF4BF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6A32F09"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D5024FD" w14:textId="77777777" w:rsidR="00AE4F80" w:rsidRDefault="00AE4F80">
            <w:pPr>
              <w:snapToGrid w:val="0"/>
              <w:rPr>
                <w:sz w:val="18"/>
                <w:szCs w:val="18"/>
                <w:lang w:val="uk-UA"/>
              </w:rPr>
            </w:pPr>
          </w:p>
        </w:tc>
      </w:tr>
      <w:tr w:rsidR="00AE4F80" w14:paraId="5399678B" w14:textId="77777777">
        <w:trPr>
          <w:trHeight w:val="196"/>
        </w:trPr>
        <w:tc>
          <w:tcPr>
            <w:tcW w:w="469" w:type="dxa"/>
            <w:vMerge/>
            <w:tcBorders>
              <w:top w:val="single" w:sz="4" w:space="0" w:color="000000"/>
              <w:left w:val="single" w:sz="4" w:space="0" w:color="000000"/>
            </w:tcBorders>
          </w:tcPr>
          <w:p w14:paraId="52EF712F"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6D6008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1ADEF677"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6A1E847"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3C58DCB6"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381801C4"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C089944"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0EC901B"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E6143CF"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04733A8A" w14:textId="77777777" w:rsidR="00AE4F80" w:rsidRDefault="00AE4F80">
            <w:pPr>
              <w:snapToGrid w:val="0"/>
              <w:rPr>
                <w:sz w:val="18"/>
                <w:szCs w:val="18"/>
                <w:lang w:val="uk-UA"/>
              </w:rPr>
            </w:pPr>
          </w:p>
        </w:tc>
      </w:tr>
      <w:tr w:rsidR="00AE4F80" w14:paraId="076F4919" w14:textId="77777777">
        <w:trPr>
          <w:trHeight w:val="117"/>
        </w:trPr>
        <w:tc>
          <w:tcPr>
            <w:tcW w:w="469" w:type="dxa"/>
            <w:vMerge/>
            <w:tcBorders>
              <w:top w:val="single" w:sz="4" w:space="0" w:color="000000"/>
              <w:left w:val="single" w:sz="4" w:space="0" w:color="000000"/>
            </w:tcBorders>
          </w:tcPr>
          <w:p w14:paraId="3F262E2A"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6C5E5F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6113ED0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547802A6"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1B0A787E" w14:textId="77777777" w:rsidR="00AE4F80" w:rsidRDefault="00EF479F">
            <w:pPr>
              <w:spacing w:line="360" w:lineRule="auto"/>
              <w:jc w:val="center"/>
              <w:rPr>
                <w:sz w:val="18"/>
                <w:szCs w:val="18"/>
                <w:lang w:val="uk-UA"/>
              </w:rPr>
            </w:pPr>
            <w:r>
              <w:rPr>
                <w:sz w:val="18"/>
                <w:szCs w:val="18"/>
                <w:lang w:val="uk-UA"/>
              </w:rPr>
              <w:t>1</w:t>
            </w:r>
          </w:p>
        </w:tc>
        <w:tc>
          <w:tcPr>
            <w:tcW w:w="1257" w:type="dxa"/>
            <w:vMerge/>
            <w:tcBorders>
              <w:top w:val="single" w:sz="4" w:space="0" w:color="000000"/>
              <w:left w:val="single" w:sz="4" w:space="0" w:color="000000"/>
              <w:bottom w:val="single" w:sz="4" w:space="0" w:color="000000"/>
            </w:tcBorders>
          </w:tcPr>
          <w:p w14:paraId="7BBD399C"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5580C9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DE79429"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82BAF2D"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EEC39B9" w14:textId="77777777" w:rsidR="00AE4F80" w:rsidRDefault="00AE4F80">
            <w:pPr>
              <w:snapToGrid w:val="0"/>
              <w:rPr>
                <w:sz w:val="18"/>
                <w:szCs w:val="18"/>
                <w:lang w:val="uk-UA"/>
              </w:rPr>
            </w:pPr>
          </w:p>
        </w:tc>
      </w:tr>
      <w:tr w:rsidR="00AE4F80" w14:paraId="0BB366AD" w14:textId="77777777">
        <w:trPr>
          <w:trHeight w:val="265"/>
        </w:trPr>
        <w:tc>
          <w:tcPr>
            <w:tcW w:w="13982" w:type="dxa"/>
            <w:gridSpan w:val="12"/>
            <w:tcBorders>
              <w:top w:val="single" w:sz="4" w:space="0" w:color="000000"/>
              <w:left w:val="single" w:sz="4" w:space="0" w:color="000000"/>
              <w:bottom w:val="single" w:sz="4" w:space="0" w:color="000000"/>
            </w:tcBorders>
            <w:vAlign w:val="center"/>
          </w:tcPr>
          <w:p w14:paraId="53540438" w14:textId="77777777" w:rsidR="00AE4F80" w:rsidRDefault="00EF479F">
            <w:pPr>
              <w:numPr>
                <w:ilvl w:val="0"/>
                <w:numId w:val="3"/>
              </w:numPr>
              <w:rPr>
                <w:b/>
                <w:sz w:val="18"/>
                <w:szCs w:val="18"/>
                <w:lang w:val="uk-UA"/>
              </w:rPr>
            </w:pPr>
            <w:r>
              <w:rPr>
                <w:b/>
                <w:sz w:val="18"/>
                <w:szCs w:val="18"/>
                <w:lang w:val="uk-UA"/>
              </w:rPr>
              <w:t>Підтримка військовослужбовців, учасників бойових дій, потерпілих внаслідок російської агресії та війни в Україні, а також членів їх сімей</w:t>
            </w:r>
          </w:p>
        </w:tc>
        <w:tc>
          <w:tcPr>
            <w:tcW w:w="1601" w:type="dxa"/>
            <w:tcBorders>
              <w:top w:val="single" w:sz="4" w:space="0" w:color="000000"/>
              <w:left w:val="single" w:sz="4" w:space="0" w:color="000000"/>
              <w:bottom w:val="single" w:sz="4" w:space="0" w:color="000000"/>
              <w:right w:val="single" w:sz="4" w:space="0" w:color="000000"/>
            </w:tcBorders>
            <w:vAlign w:val="center"/>
          </w:tcPr>
          <w:p w14:paraId="5932C4C4" w14:textId="77777777" w:rsidR="00AE4F80" w:rsidRDefault="00AE4F80"/>
        </w:tc>
      </w:tr>
      <w:tr w:rsidR="00AE4F80" w:rsidRPr="001F4305" w14:paraId="41544AA8" w14:textId="77777777">
        <w:trPr>
          <w:trHeight w:val="300"/>
        </w:trPr>
        <w:tc>
          <w:tcPr>
            <w:tcW w:w="469" w:type="dxa"/>
            <w:vMerge w:val="restart"/>
            <w:tcBorders>
              <w:top w:val="single" w:sz="4" w:space="0" w:color="000000"/>
              <w:left w:val="single" w:sz="4" w:space="0" w:color="000000"/>
              <w:bottom w:val="single" w:sz="4" w:space="0" w:color="000000"/>
            </w:tcBorders>
            <w:vAlign w:val="center"/>
          </w:tcPr>
          <w:p w14:paraId="7C76BBA8" w14:textId="77777777" w:rsidR="00AE4F80" w:rsidRDefault="00AE4F80">
            <w:pPr>
              <w:snapToGrid w:val="0"/>
              <w:rPr>
                <w:b/>
                <w:sz w:val="18"/>
                <w:szCs w:val="18"/>
                <w:lang w:val="uk-UA"/>
              </w:rPr>
            </w:pPr>
          </w:p>
        </w:tc>
        <w:tc>
          <w:tcPr>
            <w:tcW w:w="1172" w:type="dxa"/>
            <w:vMerge w:val="restart"/>
            <w:tcBorders>
              <w:top w:val="single" w:sz="4" w:space="0" w:color="000000"/>
              <w:left w:val="single" w:sz="4" w:space="0" w:color="000000"/>
              <w:bottom w:val="single" w:sz="4" w:space="0" w:color="000000"/>
            </w:tcBorders>
          </w:tcPr>
          <w:p w14:paraId="720A20CD" w14:textId="77777777" w:rsidR="00AE4F80" w:rsidRDefault="00EF479F">
            <w:pPr>
              <w:rPr>
                <w:sz w:val="18"/>
                <w:szCs w:val="18"/>
                <w:lang w:val="uk-UA"/>
              </w:rPr>
            </w:pPr>
            <w:r>
              <w:rPr>
                <w:sz w:val="18"/>
                <w:szCs w:val="18"/>
                <w:lang w:val="uk-UA"/>
              </w:rPr>
              <w:t>2.Надання матеріальних допомог</w:t>
            </w:r>
          </w:p>
          <w:p w14:paraId="09995395" w14:textId="77777777" w:rsidR="00AE4F80" w:rsidRDefault="00AE4F80">
            <w:pPr>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tcPr>
          <w:p w14:paraId="5A283F63" w14:textId="77777777" w:rsidR="00AE4F80" w:rsidRDefault="00EF479F">
            <w:pPr>
              <w:ind w:right="-106"/>
              <w:rPr>
                <w:sz w:val="18"/>
                <w:szCs w:val="18"/>
                <w:lang w:val="uk-UA"/>
              </w:rPr>
            </w:pPr>
            <w:r>
              <w:rPr>
                <w:sz w:val="18"/>
                <w:szCs w:val="18"/>
                <w:lang w:val="uk-UA"/>
              </w:rPr>
              <w:t xml:space="preserve">2.1. Військовослужбовцям, які отримали поранення , травму, контузію, каліцтво або захворювання під час проходження військової служби. </w:t>
            </w:r>
          </w:p>
        </w:tc>
        <w:tc>
          <w:tcPr>
            <w:tcW w:w="2262" w:type="dxa"/>
            <w:tcBorders>
              <w:top w:val="single" w:sz="4" w:space="0" w:color="000000"/>
              <w:left w:val="single" w:sz="4" w:space="0" w:color="000000"/>
              <w:bottom w:val="single" w:sz="4" w:space="0" w:color="000000"/>
            </w:tcBorders>
          </w:tcPr>
          <w:p w14:paraId="5514A503" w14:textId="77777777" w:rsidR="00AE4F80" w:rsidRDefault="00EF479F">
            <w:pPr>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140B3B16" w14:textId="77777777" w:rsidR="00AE4F80" w:rsidRDefault="00EF479F">
            <w:pPr>
              <w:spacing w:line="360" w:lineRule="auto"/>
              <w:jc w:val="center"/>
              <w:rPr>
                <w:sz w:val="18"/>
                <w:szCs w:val="18"/>
                <w:lang w:val="uk-UA"/>
              </w:rPr>
            </w:pPr>
            <w:r>
              <w:rPr>
                <w:sz w:val="18"/>
                <w:szCs w:val="18"/>
                <w:lang w:val="uk-UA"/>
              </w:rPr>
              <w:t>360,00</w:t>
            </w:r>
          </w:p>
        </w:tc>
        <w:tc>
          <w:tcPr>
            <w:tcW w:w="1257" w:type="dxa"/>
            <w:vMerge w:val="restart"/>
            <w:tcBorders>
              <w:top w:val="single" w:sz="4" w:space="0" w:color="000000"/>
              <w:left w:val="single" w:sz="4" w:space="0" w:color="000000"/>
              <w:bottom w:val="single" w:sz="4" w:space="0" w:color="000000"/>
            </w:tcBorders>
          </w:tcPr>
          <w:p w14:paraId="0DE66A0D"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5B7F2AE5"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389D798B" w14:textId="77777777" w:rsidR="00AE4F80" w:rsidRDefault="00EF479F">
            <w:pPr>
              <w:spacing w:line="360" w:lineRule="auto"/>
              <w:jc w:val="center"/>
              <w:rPr>
                <w:sz w:val="18"/>
                <w:szCs w:val="18"/>
                <w:lang w:val="uk-UA"/>
              </w:rPr>
            </w:pPr>
            <w:r>
              <w:rPr>
                <w:sz w:val="18"/>
                <w:szCs w:val="18"/>
                <w:lang w:val="uk-UA"/>
              </w:rPr>
              <w:t>360,00</w:t>
            </w:r>
          </w:p>
        </w:tc>
        <w:tc>
          <w:tcPr>
            <w:tcW w:w="1295" w:type="dxa"/>
            <w:vMerge w:val="restart"/>
            <w:tcBorders>
              <w:top w:val="single" w:sz="4" w:space="0" w:color="000000"/>
              <w:left w:val="single" w:sz="4" w:space="0" w:color="000000"/>
              <w:bottom w:val="single" w:sz="4" w:space="0" w:color="000000"/>
            </w:tcBorders>
          </w:tcPr>
          <w:p w14:paraId="0C4CA7FC" w14:textId="77777777" w:rsidR="00AE4F80" w:rsidRDefault="00EF479F">
            <w:pPr>
              <w:spacing w:line="360" w:lineRule="auto"/>
              <w:jc w:val="center"/>
              <w:rPr>
                <w:sz w:val="18"/>
                <w:szCs w:val="18"/>
                <w:lang w:val="uk-UA"/>
              </w:rPr>
            </w:pPr>
            <w:r>
              <w:rPr>
                <w:sz w:val="18"/>
                <w:szCs w:val="18"/>
                <w:lang w:val="uk-UA"/>
              </w:rPr>
              <w:t>420,0</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3D523E5" w14:textId="77777777" w:rsidR="00AE4F80" w:rsidRDefault="00EF479F">
            <w:pPr>
              <w:tabs>
                <w:tab w:val="left" w:pos="5130"/>
              </w:tabs>
              <w:jc w:val="both"/>
              <w:rPr>
                <w:sz w:val="18"/>
                <w:szCs w:val="18"/>
                <w:lang w:val="uk-UA"/>
              </w:rPr>
            </w:pPr>
            <w:r>
              <w:rPr>
                <w:sz w:val="18"/>
                <w:szCs w:val="18"/>
                <w:lang w:val="uk-UA"/>
              </w:rPr>
              <w:t>заява про допомогу від  військовослужбовців, осіб, які отримали травми внаслідок бойових дій чи членів їх сімей або родичів;</w:t>
            </w:r>
          </w:p>
          <w:p w14:paraId="52CEEE9E" w14:textId="77777777" w:rsidR="00AE4F80" w:rsidRDefault="00EF479F">
            <w:pPr>
              <w:tabs>
                <w:tab w:val="left" w:pos="5130"/>
              </w:tabs>
              <w:jc w:val="both"/>
              <w:rPr>
                <w:sz w:val="18"/>
                <w:szCs w:val="18"/>
                <w:lang w:val="uk-UA"/>
              </w:rPr>
            </w:pPr>
            <w:r>
              <w:rPr>
                <w:sz w:val="18"/>
                <w:szCs w:val="18"/>
                <w:lang w:val="uk-UA"/>
              </w:rPr>
              <w:t>копія паспорта та ідентифікаційного коду і особового рахунку в банку одержувача допомоги;</w:t>
            </w:r>
          </w:p>
          <w:p w14:paraId="67A508ED" w14:textId="77777777" w:rsidR="00AE4F80" w:rsidRDefault="00EF479F">
            <w:pPr>
              <w:tabs>
                <w:tab w:val="left" w:pos="5130"/>
              </w:tabs>
              <w:rPr>
                <w:sz w:val="18"/>
                <w:szCs w:val="18"/>
                <w:lang w:val="uk-UA"/>
              </w:rPr>
            </w:pPr>
            <w:r>
              <w:rPr>
                <w:sz w:val="18"/>
                <w:szCs w:val="18"/>
                <w:lang w:val="uk-UA"/>
              </w:rPr>
              <w:t>довідка з медичної установи та/або інші підтверджуючі документи , що фіксують факт поранення, травми, контузії, каліцтва або захворювання отриманого під час здійснення заходів із забезпечення національної безпеки і оборони, відсічі і стримування збройної агресії російської федерації проти України» та ступінь важкості травми.</w:t>
            </w:r>
          </w:p>
        </w:tc>
      </w:tr>
      <w:tr w:rsidR="00AE4F80" w14:paraId="08E461E7" w14:textId="77777777">
        <w:trPr>
          <w:trHeight w:val="259"/>
        </w:trPr>
        <w:tc>
          <w:tcPr>
            <w:tcW w:w="469" w:type="dxa"/>
            <w:vMerge/>
            <w:tcBorders>
              <w:top w:val="single" w:sz="4" w:space="0" w:color="000000"/>
              <w:left w:val="single" w:sz="4" w:space="0" w:color="000000"/>
              <w:bottom w:val="single" w:sz="4" w:space="0" w:color="000000"/>
            </w:tcBorders>
            <w:vAlign w:val="center"/>
          </w:tcPr>
          <w:p w14:paraId="59C0F1B6"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A05B56C"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80DD61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5D9F7E2" w14:textId="77777777" w:rsidR="00AE4F80" w:rsidRDefault="00EF479F">
            <w:pPr>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06076B4D"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5AC2669"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84A8840"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7E59CD9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6324CD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62B9B1BC" w14:textId="77777777" w:rsidR="00AE4F80" w:rsidRDefault="00AE4F80">
            <w:pPr>
              <w:snapToGrid w:val="0"/>
              <w:rPr>
                <w:sz w:val="18"/>
                <w:szCs w:val="18"/>
                <w:lang w:val="uk-UA"/>
              </w:rPr>
            </w:pPr>
          </w:p>
        </w:tc>
      </w:tr>
      <w:tr w:rsidR="00AE4F80" w14:paraId="65A12AB9" w14:textId="77777777">
        <w:trPr>
          <w:trHeight w:val="315"/>
        </w:trPr>
        <w:tc>
          <w:tcPr>
            <w:tcW w:w="469" w:type="dxa"/>
            <w:vMerge/>
            <w:tcBorders>
              <w:top w:val="single" w:sz="4" w:space="0" w:color="000000"/>
              <w:left w:val="single" w:sz="4" w:space="0" w:color="000000"/>
              <w:bottom w:val="single" w:sz="4" w:space="0" w:color="000000"/>
            </w:tcBorders>
            <w:vAlign w:val="center"/>
          </w:tcPr>
          <w:p w14:paraId="3C8C7DE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74C726D0"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1728EB3B"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7D4FF0B" w14:textId="77777777" w:rsidR="00AE4F80" w:rsidRDefault="00EF479F">
            <w:pPr>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6148FCD8" w14:textId="77777777" w:rsidR="00AE4F80" w:rsidRDefault="00EF479F">
            <w:pPr>
              <w:spacing w:line="360" w:lineRule="auto"/>
              <w:jc w:val="center"/>
            </w:pPr>
            <w:r>
              <w:rPr>
                <w:sz w:val="18"/>
                <w:szCs w:val="18"/>
                <w:lang w:val="uk-UA"/>
              </w:rPr>
              <w:t>20,00</w:t>
            </w:r>
          </w:p>
        </w:tc>
        <w:tc>
          <w:tcPr>
            <w:tcW w:w="1257" w:type="dxa"/>
            <w:vMerge/>
            <w:tcBorders>
              <w:top w:val="single" w:sz="4" w:space="0" w:color="000000"/>
              <w:left w:val="single" w:sz="4" w:space="0" w:color="000000"/>
              <w:bottom w:val="single" w:sz="4" w:space="0" w:color="000000"/>
            </w:tcBorders>
          </w:tcPr>
          <w:p w14:paraId="4818DEFB"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D2F2E54"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61142FB"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F435167"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496BB6D" w14:textId="77777777" w:rsidR="00AE4F80" w:rsidRDefault="00AE4F80">
            <w:pPr>
              <w:snapToGrid w:val="0"/>
              <w:rPr>
                <w:sz w:val="18"/>
                <w:szCs w:val="18"/>
                <w:lang w:val="uk-UA"/>
              </w:rPr>
            </w:pPr>
          </w:p>
        </w:tc>
      </w:tr>
      <w:tr w:rsidR="00AE4F80" w14:paraId="7699D7A5" w14:textId="77777777">
        <w:trPr>
          <w:trHeight w:val="285"/>
        </w:trPr>
        <w:tc>
          <w:tcPr>
            <w:tcW w:w="469" w:type="dxa"/>
            <w:vMerge/>
            <w:tcBorders>
              <w:top w:val="single" w:sz="4" w:space="0" w:color="000000"/>
              <w:left w:val="single" w:sz="4" w:space="0" w:color="000000"/>
              <w:bottom w:val="single" w:sz="4" w:space="0" w:color="000000"/>
            </w:tcBorders>
            <w:vAlign w:val="center"/>
          </w:tcPr>
          <w:p w14:paraId="72F0EB26"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F79F8E2"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54DB51E"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12A1086"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35C8A93D"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E116AB7"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D37DB5A"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2E6E2B0"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E934F5A"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74583298" w14:textId="77777777" w:rsidR="00AE4F80" w:rsidRDefault="00AE4F80">
            <w:pPr>
              <w:snapToGrid w:val="0"/>
              <w:rPr>
                <w:sz w:val="18"/>
                <w:szCs w:val="18"/>
                <w:lang w:val="uk-UA"/>
              </w:rPr>
            </w:pPr>
          </w:p>
        </w:tc>
      </w:tr>
      <w:tr w:rsidR="00AE4F80" w14:paraId="2216B6BC" w14:textId="77777777">
        <w:trPr>
          <w:trHeight w:val="225"/>
        </w:trPr>
        <w:tc>
          <w:tcPr>
            <w:tcW w:w="469" w:type="dxa"/>
            <w:vMerge/>
            <w:tcBorders>
              <w:top w:val="single" w:sz="4" w:space="0" w:color="000000"/>
              <w:left w:val="single" w:sz="4" w:space="0" w:color="000000"/>
              <w:bottom w:val="single" w:sz="4" w:space="0" w:color="000000"/>
            </w:tcBorders>
            <w:vAlign w:val="center"/>
          </w:tcPr>
          <w:p w14:paraId="06F2BA7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8E86C3B"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78CD6B7"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1162F07"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7B1705D1" w14:textId="77777777" w:rsidR="00AE4F80" w:rsidRDefault="00EF479F">
            <w:pPr>
              <w:spacing w:line="360" w:lineRule="auto"/>
              <w:jc w:val="center"/>
            </w:pPr>
            <w:r>
              <w:rPr>
                <w:sz w:val="18"/>
                <w:szCs w:val="18"/>
                <w:lang w:val="uk-UA"/>
              </w:rPr>
              <w:t>18000,00</w:t>
            </w:r>
          </w:p>
        </w:tc>
        <w:tc>
          <w:tcPr>
            <w:tcW w:w="1257" w:type="dxa"/>
            <w:vMerge/>
            <w:tcBorders>
              <w:top w:val="single" w:sz="4" w:space="0" w:color="000000"/>
              <w:left w:val="single" w:sz="4" w:space="0" w:color="000000"/>
              <w:bottom w:val="single" w:sz="4" w:space="0" w:color="000000"/>
            </w:tcBorders>
          </w:tcPr>
          <w:p w14:paraId="3D4720E1"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CC53E9D"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65FFF5E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78AB70E"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0F9D56C7" w14:textId="77777777" w:rsidR="00AE4F80" w:rsidRDefault="00AE4F80">
            <w:pPr>
              <w:snapToGrid w:val="0"/>
              <w:rPr>
                <w:sz w:val="18"/>
                <w:szCs w:val="18"/>
                <w:lang w:val="uk-UA"/>
              </w:rPr>
            </w:pPr>
          </w:p>
        </w:tc>
      </w:tr>
      <w:tr w:rsidR="00AE4F80" w14:paraId="2F71A89F" w14:textId="77777777">
        <w:trPr>
          <w:trHeight w:val="122"/>
        </w:trPr>
        <w:tc>
          <w:tcPr>
            <w:tcW w:w="469" w:type="dxa"/>
            <w:vMerge/>
            <w:tcBorders>
              <w:top w:val="single" w:sz="4" w:space="0" w:color="000000"/>
              <w:left w:val="single" w:sz="4" w:space="0" w:color="000000"/>
              <w:bottom w:val="single" w:sz="4" w:space="0" w:color="000000"/>
            </w:tcBorders>
            <w:vAlign w:val="center"/>
          </w:tcPr>
          <w:p w14:paraId="5C6D04BD"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D5BBA93"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311732B"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F7C0352"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039864AB"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85A9B9D"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7107EF3"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6EE2EA7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24AE92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5EDF1691" w14:textId="77777777" w:rsidR="00AE4F80" w:rsidRDefault="00AE4F80">
            <w:pPr>
              <w:snapToGrid w:val="0"/>
              <w:rPr>
                <w:sz w:val="18"/>
                <w:szCs w:val="18"/>
                <w:lang w:val="uk-UA"/>
              </w:rPr>
            </w:pPr>
          </w:p>
        </w:tc>
      </w:tr>
      <w:tr w:rsidR="00AE4F80" w14:paraId="2AB70106" w14:textId="77777777">
        <w:trPr>
          <w:trHeight w:val="439"/>
        </w:trPr>
        <w:tc>
          <w:tcPr>
            <w:tcW w:w="469" w:type="dxa"/>
            <w:vMerge/>
            <w:tcBorders>
              <w:top w:val="single" w:sz="4" w:space="0" w:color="000000"/>
              <w:left w:val="single" w:sz="4" w:space="0" w:color="000000"/>
              <w:bottom w:val="single" w:sz="4" w:space="0" w:color="000000"/>
            </w:tcBorders>
            <w:vAlign w:val="center"/>
          </w:tcPr>
          <w:p w14:paraId="365E9D7A"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6CC1042"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3D98A3F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23D83652"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38A8A29C" w14:textId="77777777" w:rsidR="00AE4F80" w:rsidRDefault="00EF479F">
            <w:pPr>
              <w:spacing w:line="360" w:lineRule="auto"/>
              <w:jc w:val="center"/>
            </w:pPr>
            <w:r>
              <w:rPr>
                <w:sz w:val="18"/>
                <w:szCs w:val="18"/>
                <w:lang w:val="uk-UA"/>
              </w:rPr>
              <w:t>20</w:t>
            </w:r>
          </w:p>
        </w:tc>
        <w:tc>
          <w:tcPr>
            <w:tcW w:w="1257" w:type="dxa"/>
            <w:vMerge/>
            <w:tcBorders>
              <w:top w:val="single" w:sz="4" w:space="0" w:color="000000"/>
              <w:left w:val="single" w:sz="4" w:space="0" w:color="000000"/>
              <w:bottom w:val="single" w:sz="4" w:space="0" w:color="000000"/>
            </w:tcBorders>
          </w:tcPr>
          <w:p w14:paraId="387304B4"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F88328D"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70817CD"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C85DF6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6D73FCA" w14:textId="77777777" w:rsidR="00AE4F80" w:rsidRDefault="00AE4F80">
            <w:pPr>
              <w:snapToGrid w:val="0"/>
              <w:rPr>
                <w:sz w:val="18"/>
                <w:szCs w:val="18"/>
                <w:lang w:val="uk-UA"/>
              </w:rPr>
            </w:pPr>
          </w:p>
        </w:tc>
      </w:tr>
      <w:tr w:rsidR="00AE4F80" w:rsidRPr="001F4305" w14:paraId="11386F69" w14:textId="77777777">
        <w:trPr>
          <w:trHeight w:val="335"/>
        </w:trPr>
        <w:tc>
          <w:tcPr>
            <w:tcW w:w="469" w:type="dxa"/>
            <w:vMerge/>
            <w:tcBorders>
              <w:top w:val="single" w:sz="4" w:space="0" w:color="000000"/>
              <w:left w:val="single" w:sz="4" w:space="0" w:color="000000"/>
              <w:bottom w:val="single" w:sz="4" w:space="0" w:color="000000"/>
            </w:tcBorders>
            <w:vAlign w:val="center"/>
          </w:tcPr>
          <w:p w14:paraId="49AF1873"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D49C260"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vAlign w:val="center"/>
          </w:tcPr>
          <w:p w14:paraId="71B2CB77" w14:textId="77777777" w:rsidR="00AE4F80" w:rsidRDefault="00EF479F">
            <w:pPr>
              <w:rPr>
                <w:lang w:val="uk-UA"/>
              </w:rPr>
            </w:pPr>
            <w:r>
              <w:rPr>
                <w:rFonts w:eastAsia="Calibri"/>
                <w:sz w:val="18"/>
                <w:szCs w:val="18"/>
                <w:lang w:val="uk-UA" w:eastAsia="en-US"/>
              </w:rPr>
              <w:t>2.2.</w:t>
            </w:r>
            <w:r>
              <w:rPr>
                <w:sz w:val="18"/>
                <w:szCs w:val="18"/>
                <w:lang w:val="uk-UA"/>
              </w:rPr>
              <w:t xml:space="preserve"> С</w:t>
            </w:r>
            <w:r>
              <w:rPr>
                <w:rFonts w:eastAsia="Calibri"/>
                <w:sz w:val="18"/>
                <w:szCs w:val="18"/>
                <w:lang w:val="uk-UA" w:eastAsia="en-US"/>
              </w:rPr>
              <w:t>ім'ям військовослужбовців  Збройних Сил України, які, захищаючи незалежність,  суверенітет та територіальну цілісність України, зникли безвісти під час проходження військової служби</w:t>
            </w:r>
          </w:p>
        </w:tc>
        <w:tc>
          <w:tcPr>
            <w:tcW w:w="2262" w:type="dxa"/>
            <w:tcBorders>
              <w:top w:val="single" w:sz="4" w:space="0" w:color="000000"/>
              <w:left w:val="single" w:sz="4" w:space="0" w:color="000000"/>
              <w:bottom w:val="single" w:sz="4" w:space="0" w:color="000000"/>
            </w:tcBorders>
          </w:tcPr>
          <w:p w14:paraId="73349854"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43C4B159" w14:textId="77777777" w:rsidR="00AE4F80" w:rsidRDefault="00EF479F">
            <w:pPr>
              <w:spacing w:line="360" w:lineRule="auto"/>
              <w:jc w:val="center"/>
            </w:pPr>
            <w:r>
              <w:rPr>
                <w:sz w:val="18"/>
                <w:szCs w:val="18"/>
                <w:lang w:val="uk-UA"/>
              </w:rPr>
              <w:t>600,00</w:t>
            </w:r>
          </w:p>
        </w:tc>
        <w:tc>
          <w:tcPr>
            <w:tcW w:w="1257" w:type="dxa"/>
            <w:vMerge w:val="restart"/>
            <w:tcBorders>
              <w:top w:val="single" w:sz="4" w:space="0" w:color="000000"/>
              <w:left w:val="single" w:sz="4" w:space="0" w:color="000000"/>
              <w:bottom w:val="single" w:sz="4" w:space="0" w:color="000000"/>
            </w:tcBorders>
          </w:tcPr>
          <w:p w14:paraId="6BD46D49"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4F716E13"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4D989FC0" w14:textId="77777777" w:rsidR="00AE4F80" w:rsidRDefault="00EF479F">
            <w:pPr>
              <w:spacing w:line="360" w:lineRule="auto"/>
              <w:jc w:val="center"/>
            </w:pPr>
            <w:r>
              <w:rPr>
                <w:sz w:val="18"/>
                <w:szCs w:val="18"/>
                <w:lang w:val="uk-UA"/>
              </w:rPr>
              <w:t>600,00</w:t>
            </w:r>
          </w:p>
        </w:tc>
        <w:tc>
          <w:tcPr>
            <w:tcW w:w="1295" w:type="dxa"/>
            <w:vMerge w:val="restart"/>
            <w:tcBorders>
              <w:top w:val="single" w:sz="4" w:space="0" w:color="000000"/>
              <w:left w:val="single" w:sz="4" w:space="0" w:color="000000"/>
              <w:bottom w:val="single" w:sz="4" w:space="0" w:color="000000"/>
            </w:tcBorders>
          </w:tcPr>
          <w:p w14:paraId="73356236" w14:textId="77777777" w:rsidR="00AE4F80" w:rsidRDefault="00EF479F">
            <w:pPr>
              <w:spacing w:line="360" w:lineRule="auto"/>
              <w:jc w:val="center"/>
              <w:rPr>
                <w:sz w:val="18"/>
                <w:szCs w:val="18"/>
                <w:lang w:val="uk-UA"/>
              </w:rPr>
            </w:pPr>
            <w:r>
              <w:rPr>
                <w:sz w:val="18"/>
                <w:szCs w:val="18"/>
                <w:lang w:val="uk-UA"/>
              </w:rPr>
              <w:t>740,0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6205AD2C" w14:textId="77777777" w:rsidR="00AE4F80" w:rsidRDefault="00EF479F">
            <w:pPr>
              <w:tabs>
                <w:tab w:val="left" w:pos="5130"/>
              </w:tabs>
              <w:rPr>
                <w:sz w:val="18"/>
                <w:szCs w:val="18"/>
                <w:lang w:val="uk-UA"/>
              </w:rPr>
            </w:pPr>
            <w:r>
              <w:rPr>
                <w:sz w:val="18"/>
                <w:szCs w:val="18"/>
                <w:lang w:val="uk-UA"/>
              </w:rPr>
              <w:t>заява члена сім'ї загиблого військовослужбовця, копія паспорта та ідентифікаційного коду і особового рахунку в банку одержувача допомоги;</w:t>
            </w:r>
          </w:p>
          <w:p w14:paraId="0ED15F0F" w14:textId="77777777" w:rsidR="00AE4F80" w:rsidRDefault="00EF479F">
            <w:pPr>
              <w:tabs>
                <w:tab w:val="left" w:pos="5130"/>
              </w:tabs>
              <w:rPr>
                <w:sz w:val="18"/>
                <w:szCs w:val="18"/>
                <w:lang w:val="uk-UA"/>
              </w:rPr>
            </w:pPr>
            <w:r>
              <w:rPr>
                <w:sz w:val="18"/>
                <w:szCs w:val="18"/>
                <w:lang w:val="uk-UA"/>
              </w:rPr>
              <w:t>підтверджуючі документи, що фіксують факт зникнення безвісти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p>
        </w:tc>
      </w:tr>
      <w:tr w:rsidR="00AE4F80" w14:paraId="10C4F1BE" w14:textId="77777777">
        <w:trPr>
          <w:trHeight w:val="290"/>
        </w:trPr>
        <w:tc>
          <w:tcPr>
            <w:tcW w:w="469" w:type="dxa"/>
            <w:vMerge/>
            <w:tcBorders>
              <w:top w:val="single" w:sz="4" w:space="0" w:color="000000"/>
              <w:left w:val="single" w:sz="4" w:space="0" w:color="000000"/>
              <w:bottom w:val="single" w:sz="4" w:space="0" w:color="000000"/>
            </w:tcBorders>
            <w:vAlign w:val="center"/>
          </w:tcPr>
          <w:p w14:paraId="3D16C20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D1E207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7D06F96" w14:textId="77777777" w:rsidR="00AE4F80" w:rsidRDefault="00AE4F80">
            <w:pPr>
              <w:snapToGrid w:val="0"/>
              <w:rPr>
                <w:rFonts w:eastAsia="Calibri"/>
                <w:sz w:val="18"/>
                <w:szCs w:val="18"/>
                <w:lang w:val="uk-UA" w:eastAsia="en-US"/>
              </w:rPr>
            </w:pPr>
          </w:p>
        </w:tc>
        <w:tc>
          <w:tcPr>
            <w:tcW w:w="2262" w:type="dxa"/>
            <w:tcBorders>
              <w:top w:val="single" w:sz="4" w:space="0" w:color="000000"/>
              <w:left w:val="single" w:sz="4" w:space="0" w:color="000000"/>
              <w:bottom w:val="single" w:sz="4" w:space="0" w:color="000000"/>
            </w:tcBorders>
          </w:tcPr>
          <w:p w14:paraId="1255BF16"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7E90708D"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63ACEF5"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92238B1"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0E58DC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17DF7D2"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289900EB" w14:textId="77777777" w:rsidR="00AE4F80" w:rsidRDefault="00AE4F80">
            <w:pPr>
              <w:snapToGrid w:val="0"/>
              <w:rPr>
                <w:sz w:val="18"/>
                <w:szCs w:val="18"/>
                <w:lang w:val="uk-UA"/>
              </w:rPr>
            </w:pPr>
          </w:p>
        </w:tc>
      </w:tr>
      <w:tr w:rsidR="00AE4F80" w14:paraId="39B4DBC8" w14:textId="77777777">
        <w:trPr>
          <w:trHeight w:val="345"/>
        </w:trPr>
        <w:tc>
          <w:tcPr>
            <w:tcW w:w="469" w:type="dxa"/>
            <w:vMerge/>
            <w:tcBorders>
              <w:top w:val="single" w:sz="4" w:space="0" w:color="000000"/>
              <w:left w:val="single" w:sz="4" w:space="0" w:color="000000"/>
              <w:bottom w:val="single" w:sz="4" w:space="0" w:color="000000"/>
            </w:tcBorders>
            <w:vAlign w:val="center"/>
          </w:tcPr>
          <w:p w14:paraId="6E7ACC9A"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78083431"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6DC72C91" w14:textId="77777777" w:rsidR="00AE4F80" w:rsidRDefault="00AE4F80">
            <w:pPr>
              <w:snapToGrid w:val="0"/>
              <w:rPr>
                <w:rFonts w:eastAsia="Calibri"/>
                <w:sz w:val="18"/>
                <w:szCs w:val="18"/>
                <w:lang w:val="uk-UA" w:eastAsia="en-US"/>
              </w:rPr>
            </w:pPr>
          </w:p>
        </w:tc>
        <w:tc>
          <w:tcPr>
            <w:tcW w:w="2262" w:type="dxa"/>
            <w:tcBorders>
              <w:top w:val="single" w:sz="4" w:space="0" w:color="000000"/>
              <w:left w:val="single" w:sz="4" w:space="0" w:color="000000"/>
              <w:bottom w:val="single" w:sz="4" w:space="0" w:color="000000"/>
            </w:tcBorders>
          </w:tcPr>
          <w:p w14:paraId="0D059EC1"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2BA81121" w14:textId="77777777" w:rsidR="00AE4F80" w:rsidRDefault="00EF479F">
            <w:pPr>
              <w:spacing w:line="360" w:lineRule="auto"/>
              <w:jc w:val="center"/>
              <w:rPr>
                <w:lang w:val="uk-UA"/>
              </w:rPr>
            </w:pPr>
            <w:r>
              <w:rPr>
                <w:sz w:val="18"/>
                <w:szCs w:val="18"/>
                <w:lang w:val="uk-UA"/>
              </w:rPr>
              <w:t>30</w:t>
            </w:r>
          </w:p>
        </w:tc>
        <w:tc>
          <w:tcPr>
            <w:tcW w:w="1257" w:type="dxa"/>
            <w:vMerge/>
            <w:tcBorders>
              <w:top w:val="single" w:sz="4" w:space="0" w:color="000000"/>
              <w:left w:val="single" w:sz="4" w:space="0" w:color="000000"/>
              <w:bottom w:val="single" w:sz="4" w:space="0" w:color="000000"/>
            </w:tcBorders>
          </w:tcPr>
          <w:p w14:paraId="69A5EF9C"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DE61E99"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0308EC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1E22ECE"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D2A4563" w14:textId="77777777" w:rsidR="00AE4F80" w:rsidRDefault="00AE4F80">
            <w:pPr>
              <w:snapToGrid w:val="0"/>
              <w:rPr>
                <w:sz w:val="18"/>
                <w:szCs w:val="18"/>
                <w:lang w:val="uk-UA"/>
              </w:rPr>
            </w:pPr>
          </w:p>
        </w:tc>
      </w:tr>
      <w:tr w:rsidR="00AE4F80" w14:paraId="32441219" w14:textId="77777777">
        <w:trPr>
          <w:trHeight w:val="295"/>
        </w:trPr>
        <w:tc>
          <w:tcPr>
            <w:tcW w:w="469" w:type="dxa"/>
            <w:vMerge/>
            <w:tcBorders>
              <w:top w:val="single" w:sz="4" w:space="0" w:color="000000"/>
              <w:left w:val="single" w:sz="4" w:space="0" w:color="000000"/>
              <w:bottom w:val="single" w:sz="4" w:space="0" w:color="000000"/>
            </w:tcBorders>
            <w:vAlign w:val="center"/>
          </w:tcPr>
          <w:p w14:paraId="6A6058F4"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D41658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20E1B50E" w14:textId="77777777" w:rsidR="00AE4F80" w:rsidRDefault="00AE4F80">
            <w:pPr>
              <w:snapToGrid w:val="0"/>
              <w:rPr>
                <w:rFonts w:eastAsia="Calibri"/>
                <w:sz w:val="18"/>
                <w:szCs w:val="18"/>
                <w:lang w:val="uk-UA" w:eastAsia="en-US"/>
              </w:rPr>
            </w:pPr>
          </w:p>
        </w:tc>
        <w:tc>
          <w:tcPr>
            <w:tcW w:w="2262" w:type="dxa"/>
            <w:tcBorders>
              <w:top w:val="single" w:sz="4" w:space="0" w:color="000000"/>
              <w:left w:val="single" w:sz="4" w:space="0" w:color="000000"/>
              <w:bottom w:val="single" w:sz="4" w:space="0" w:color="000000"/>
            </w:tcBorders>
          </w:tcPr>
          <w:p w14:paraId="0DEBA3F8"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23FE1851"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5F7B03E"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A312C0A"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7B735C96"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3B3E859"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77E54990" w14:textId="77777777" w:rsidR="00AE4F80" w:rsidRDefault="00AE4F80">
            <w:pPr>
              <w:snapToGrid w:val="0"/>
              <w:rPr>
                <w:sz w:val="18"/>
                <w:szCs w:val="18"/>
                <w:lang w:val="uk-UA"/>
              </w:rPr>
            </w:pPr>
          </w:p>
        </w:tc>
      </w:tr>
      <w:tr w:rsidR="00AE4F80" w14:paraId="229B2913" w14:textId="77777777">
        <w:trPr>
          <w:trHeight w:val="405"/>
        </w:trPr>
        <w:tc>
          <w:tcPr>
            <w:tcW w:w="469" w:type="dxa"/>
            <w:vMerge/>
            <w:tcBorders>
              <w:top w:val="single" w:sz="4" w:space="0" w:color="000000"/>
              <w:left w:val="single" w:sz="4" w:space="0" w:color="000000"/>
              <w:bottom w:val="single" w:sz="4" w:space="0" w:color="000000"/>
            </w:tcBorders>
            <w:vAlign w:val="center"/>
          </w:tcPr>
          <w:p w14:paraId="78771B6D"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C64165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6B9D740" w14:textId="77777777" w:rsidR="00AE4F80" w:rsidRDefault="00AE4F80">
            <w:pPr>
              <w:snapToGrid w:val="0"/>
              <w:rPr>
                <w:rFonts w:eastAsia="Calibri"/>
                <w:sz w:val="18"/>
                <w:szCs w:val="18"/>
                <w:lang w:val="uk-UA" w:eastAsia="en-US"/>
              </w:rPr>
            </w:pPr>
          </w:p>
        </w:tc>
        <w:tc>
          <w:tcPr>
            <w:tcW w:w="2262" w:type="dxa"/>
            <w:tcBorders>
              <w:top w:val="single" w:sz="4" w:space="0" w:color="000000"/>
              <w:left w:val="single" w:sz="4" w:space="0" w:color="000000"/>
              <w:bottom w:val="single" w:sz="4" w:space="0" w:color="000000"/>
            </w:tcBorders>
          </w:tcPr>
          <w:p w14:paraId="5283B5AC"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21DD7867" w14:textId="77777777" w:rsidR="00AE4F80" w:rsidRDefault="00EF479F">
            <w:pPr>
              <w:spacing w:line="360" w:lineRule="auto"/>
              <w:jc w:val="center"/>
              <w:rPr>
                <w:sz w:val="18"/>
                <w:szCs w:val="18"/>
                <w:lang w:val="uk-UA"/>
              </w:rPr>
            </w:pPr>
            <w:r>
              <w:rPr>
                <w:sz w:val="18"/>
                <w:szCs w:val="18"/>
                <w:lang w:val="uk-UA"/>
              </w:rPr>
              <w:t>20000,00</w:t>
            </w:r>
          </w:p>
        </w:tc>
        <w:tc>
          <w:tcPr>
            <w:tcW w:w="1257" w:type="dxa"/>
            <w:vMerge/>
            <w:tcBorders>
              <w:top w:val="single" w:sz="4" w:space="0" w:color="000000"/>
              <w:left w:val="single" w:sz="4" w:space="0" w:color="000000"/>
              <w:bottom w:val="single" w:sz="4" w:space="0" w:color="000000"/>
            </w:tcBorders>
          </w:tcPr>
          <w:p w14:paraId="4860D6FE"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624A45E"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6C278AD"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6D9C461C"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1F3A8208" w14:textId="77777777" w:rsidR="00AE4F80" w:rsidRDefault="00AE4F80">
            <w:pPr>
              <w:snapToGrid w:val="0"/>
              <w:rPr>
                <w:sz w:val="18"/>
                <w:szCs w:val="18"/>
                <w:lang w:val="uk-UA"/>
              </w:rPr>
            </w:pPr>
          </w:p>
        </w:tc>
      </w:tr>
      <w:tr w:rsidR="00AE4F80" w14:paraId="70E6409F" w14:textId="77777777">
        <w:trPr>
          <w:trHeight w:val="193"/>
        </w:trPr>
        <w:tc>
          <w:tcPr>
            <w:tcW w:w="469" w:type="dxa"/>
            <w:vMerge/>
            <w:tcBorders>
              <w:top w:val="single" w:sz="4" w:space="0" w:color="000000"/>
              <w:left w:val="single" w:sz="4" w:space="0" w:color="000000"/>
              <w:bottom w:val="single" w:sz="4" w:space="0" w:color="000000"/>
            </w:tcBorders>
            <w:vAlign w:val="center"/>
          </w:tcPr>
          <w:p w14:paraId="35839246"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38F4F24"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BDBC508" w14:textId="77777777" w:rsidR="00AE4F80" w:rsidRDefault="00AE4F80">
            <w:pPr>
              <w:snapToGrid w:val="0"/>
              <w:rPr>
                <w:rFonts w:eastAsia="Calibri"/>
                <w:sz w:val="18"/>
                <w:szCs w:val="18"/>
                <w:lang w:val="uk-UA" w:eastAsia="en-US"/>
              </w:rPr>
            </w:pPr>
          </w:p>
        </w:tc>
        <w:tc>
          <w:tcPr>
            <w:tcW w:w="2262" w:type="dxa"/>
            <w:tcBorders>
              <w:top w:val="single" w:sz="4" w:space="0" w:color="000000"/>
              <w:left w:val="single" w:sz="4" w:space="0" w:color="000000"/>
              <w:bottom w:val="single" w:sz="4" w:space="0" w:color="000000"/>
            </w:tcBorders>
          </w:tcPr>
          <w:p w14:paraId="3922C383"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05B338F5"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479CC39A"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408D86A"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26342C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506D30B"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21DB30A7" w14:textId="77777777" w:rsidR="00AE4F80" w:rsidRDefault="00AE4F80">
            <w:pPr>
              <w:snapToGrid w:val="0"/>
              <w:rPr>
                <w:sz w:val="18"/>
                <w:szCs w:val="18"/>
                <w:lang w:val="uk-UA"/>
              </w:rPr>
            </w:pPr>
          </w:p>
        </w:tc>
      </w:tr>
      <w:tr w:rsidR="00AE4F80" w14:paraId="2A553DD5" w14:textId="77777777">
        <w:trPr>
          <w:trHeight w:val="381"/>
        </w:trPr>
        <w:tc>
          <w:tcPr>
            <w:tcW w:w="469" w:type="dxa"/>
            <w:vMerge/>
            <w:tcBorders>
              <w:top w:val="single" w:sz="4" w:space="0" w:color="000000"/>
              <w:left w:val="single" w:sz="4" w:space="0" w:color="000000"/>
              <w:bottom w:val="single" w:sz="4" w:space="0" w:color="000000"/>
            </w:tcBorders>
            <w:vAlign w:val="center"/>
          </w:tcPr>
          <w:p w14:paraId="4C49F851"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CC80C4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18BB2E5" w14:textId="77777777" w:rsidR="00AE4F80" w:rsidRDefault="00AE4F80">
            <w:pPr>
              <w:snapToGrid w:val="0"/>
              <w:rPr>
                <w:rFonts w:eastAsia="Calibri"/>
                <w:sz w:val="18"/>
                <w:szCs w:val="18"/>
                <w:lang w:val="uk-UA" w:eastAsia="en-US"/>
              </w:rPr>
            </w:pPr>
          </w:p>
        </w:tc>
        <w:tc>
          <w:tcPr>
            <w:tcW w:w="2262" w:type="dxa"/>
            <w:tcBorders>
              <w:top w:val="single" w:sz="4" w:space="0" w:color="000000"/>
              <w:left w:val="single" w:sz="4" w:space="0" w:color="000000"/>
              <w:bottom w:val="single" w:sz="4" w:space="0" w:color="000000"/>
            </w:tcBorders>
          </w:tcPr>
          <w:p w14:paraId="575AD062"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51F92D98" w14:textId="77777777" w:rsidR="00AE4F80" w:rsidRDefault="00EF479F">
            <w:pPr>
              <w:spacing w:line="360" w:lineRule="auto"/>
              <w:jc w:val="center"/>
              <w:rPr>
                <w:lang w:val="uk-UA"/>
              </w:rPr>
            </w:pPr>
            <w:r>
              <w:rPr>
                <w:sz w:val="18"/>
                <w:szCs w:val="18"/>
                <w:lang w:val="uk-UA"/>
              </w:rPr>
              <w:t>30</w:t>
            </w:r>
          </w:p>
        </w:tc>
        <w:tc>
          <w:tcPr>
            <w:tcW w:w="1257" w:type="dxa"/>
            <w:vMerge/>
            <w:tcBorders>
              <w:top w:val="single" w:sz="4" w:space="0" w:color="000000"/>
              <w:left w:val="single" w:sz="4" w:space="0" w:color="000000"/>
              <w:bottom w:val="single" w:sz="4" w:space="0" w:color="000000"/>
            </w:tcBorders>
          </w:tcPr>
          <w:p w14:paraId="5F5712EF"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A7E3830"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73E495A"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B90D93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EE9CC73" w14:textId="77777777" w:rsidR="00AE4F80" w:rsidRDefault="00AE4F80">
            <w:pPr>
              <w:snapToGrid w:val="0"/>
              <w:rPr>
                <w:sz w:val="18"/>
                <w:szCs w:val="18"/>
                <w:lang w:val="uk-UA"/>
              </w:rPr>
            </w:pPr>
          </w:p>
        </w:tc>
      </w:tr>
      <w:tr w:rsidR="00AE4F80" w:rsidRPr="001F4305" w14:paraId="19F65641" w14:textId="77777777">
        <w:trPr>
          <w:trHeight w:val="350"/>
        </w:trPr>
        <w:tc>
          <w:tcPr>
            <w:tcW w:w="469" w:type="dxa"/>
            <w:vMerge/>
            <w:tcBorders>
              <w:top w:val="single" w:sz="4" w:space="0" w:color="000000"/>
              <w:left w:val="single" w:sz="4" w:space="0" w:color="000000"/>
              <w:bottom w:val="single" w:sz="4" w:space="0" w:color="000000"/>
            </w:tcBorders>
            <w:vAlign w:val="center"/>
          </w:tcPr>
          <w:p w14:paraId="2331D6FE"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A11941B"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vAlign w:val="center"/>
          </w:tcPr>
          <w:p w14:paraId="1F6BB4BD" w14:textId="77777777" w:rsidR="00AE4F80" w:rsidRDefault="00EF479F">
            <w:pPr>
              <w:rPr>
                <w:sz w:val="18"/>
                <w:szCs w:val="18"/>
                <w:lang w:val="uk-UA"/>
              </w:rPr>
            </w:pPr>
            <w:r>
              <w:rPr>
                <w:sz w:val="18"/>
                <w:szCs w:val="18"/>
                <w:lang w:val="uk-UA"/>
              </w:rPr>
              <w:t>2.3. Сім'ям військовослужбовців Збройних Сил України, які, захищаючи незалежність, суверенітет та територіальну цілісність України, загинули під час проходження військової служби</w:t>
            </w:r>
          </w:p>
        </w:tc>
        <w:tc>
          <w:tcPr>
            <w:tcW w:w="2262" w:type="dxa"/>
            <w:tcBorders>
              <w:top w:val="single" w:sz="4" w:space="0" w:color="000000"/>
              <w:left w:val="single" w:sz="4" w:space="0" w:color="000000"/>
              <w:bottom w:val="single" w:sz="4" w:space="0" w:color="000000"/>
            </w:tcBorders>
          </w:tcPr>
          <w:p w14:paraId="020183D7"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0F2B8608" w14:textId="77777777" w:rsidR="00AE4F80" w:rsidRDefault="00EF479F">
            <w:pPr>
              <w:spacing w:line="360" w:lineRule="auto"/>
              <w:ind w:right="-111"/>
              <w:jc w:val="center"/>
            </w:pPr>
            <w:r>
              <w:rPr>
                <w:sz w:val="18"/>
                <w:szCs w:val="18"/>
                <w:lang w:val="uk-UA"/>
              </w:rPr>
              <w:t>250,00</w:t>
            </w:r>
          </w:p>
        </w:tc>
        <w:tc>
          <w:tcPr>
            <w:tcW w:w="1257" w:type="dxa"/>
            <w:vMerge w:val="restart"/>
            <w:tcBorders>
              <w:top w:val="single" w:sz="4" w:space="0" w:color="000000"/>
              <w:left w:val="single" w:sz="4" w:space="0" w:color="000000"/>
              <w:bottom w:val="single" w:sz="4" w:space="0" w:color="000000"/>
            </w:tcBorders>
          </w:tcPr>
          <w:p w14:paraId="13C199DB"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053832D7"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58031222" w14:textId="77777777" w:rsidR="00AE4F80" w:rsidRDefault="00EF479F">
            <w:pPr>
              <w:spacing w:line="360" w:lineRule="auto"/>
              <w:jc w:val="center"/>
            </w:pPr>
            <w:r>
              <w:rPr>
                <w:sz w:val="18"/>
                <w:szCs w:val="18"/>
                <w:lang w:val="uk-UA"/>
              </w:rPr>
              <w:t>250,00</w:t>
            </w:r>
          </w:p>
        </w:tc>
        <w:tc>
          <w:tcPr>
            <w:tcW w:w="1295" w:type="dxa"/>
            <w:vMerge w:val="restart"/>
            <w:tcBorders>
              <w:top w:val="single" w:sz="4" w:space="0" w:color="000000"/>
              <w:left w:val="single" w:sz="4" w:space="0" w:color="000000"/>
              <w:bottom w:val="single" w:sz="4" w:space="0" w:color="000000"/>
            </w:tcBorders>
          </w:tcPr>
          <w:p w14:paraId="08DB8CC1" w14:textId="77777777" w:rsidR="00AE4F80" w:rsidRDefault="00EF479F">
            <w:pPr>
              <w:spacing w:line="360" w:lineRule="auto"/>
              <w:jc w:val="center"/>
              <w:rPr>
                <w:sz w:val="18"/>
                <w:szCs w:val="18"/>
                <w:lang w:val="uk-UA"/>
              </w:rPr>
            </w:pPr>
            <w:r>
              <w:rPr>
                <w:sz w:val="18"/>
                <w:szCs w:val="18"/>
                <w:lang w:val="uk-UA"/>
              </w:rPr>
              <w:t>300,0</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9B378E4" w14:textId="77777777" w:rsidR="00AE4F80" w:rsidRDefault="00EF479F">
            <w:pPr>
              <w:tabs>
                <w:tab w:val="left" w:pos="5130"/>
              </w:tabs>
              <w:rPr>
                <w:sz w:val="18"/>
                <w:szCs w:val="18"/>
                <w:lang w:val="uk-UA"/>
              </w:rPr>
            </w:pPr>
            <w:r>
              <w:rPr>
                <w:sz w:val="18"/>
                <w:szCs w:val="18"/>
                <w:lang w:val="uk-UA"/>
              </w:rPr>
              <w:t>заява члена сім'ї військовослужбовця, копія паспорта та ідентифікаційного коду і особового рахунку в банку одержувача допомоги;</w:t>
            </w:r>
          </w:p>
          <w:p w14:paraId="2531A62F" w14:textId="77777777" w:rsidR="00AE4F80" w:rsidRDefault="00EF479F">
            <w:pPr>
              <w:tabs>
                <w:tab w:val="left" w:pos="5130"/>
              </w:tabs>
              <w:rPr>
                <w:sz w:val="18"/>
                <w:szCs w:val="18"/>
                <w:lang w:val="uk-UA"/>
              </w:rPr>
            </w:pPr>
            <w:r>
              <w:rPr>
                <w:sz w:val="18"/>
                <w:szCs w:val="18"/>
                <w:lang w:val="uk-UA"/>
              </w:rPr>
              <w:t>свідоцтво про смерть;</w:t>
            </w:r>
          </w:p>
          <w:p w14:paraId="7CC12D5D" w14:textId="77777777" w:rsidR="00AE4F80" w:rsidRDefault="00EF479F">
            <w:pPr>
              <w:tabs>
                <w:tab w:val="left" w:pos="5130"/>
              </w:tabs>
              <w:rPr>
                <w:sz w:val="18"/>
                <w:szCs w:val="18"/>
                <w:lang w:val="uk-UA"/>
              </w:rPr>
            </w:pPr>
            <w:r>
              <w:rPr>
                <w:sz w:val="18"/>
                <w:szCs w:val="18"/>
                <w:lang w:val="uk-UA"/>
              </w:rPr>
              <w:t>підтверджуючі документи, що фіксують факт загибелі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p>
        </w:tc>
      </w:tr>
      <w:tr w:rsidR="00AE4F80" w14:paraId="69562046" w14:textId="77777777">
        <w:trPr>
          <w:trHeight w:val="330"/>
        </w:trPr>
        <w:tc>
          <w:tcPr>
            <w:tcW w:w="469" w:type="dxa"/>
            <w:vMerge/>
            <w:tcBorders>
              <w:top w:val="single" w:sz="4" w:space="0" w:color="000000"/>
              <w:left w:val="single" w:sz="4" w:space="0" w:color="000000"/>
              <w:bottom w:val="single" w:sz="4" w:space="0" w:color="000000"/>
            </w:tcBorders>
            <w:vAlign w:val="center"/>
          </w:tcPr>
          <w:p w14:paraId="1A57ACB2"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088DB2B"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0D4CC46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5518988F"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2BA195AB"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70F7944A"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500CC8C"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6AB405D3"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750703B"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03EE5596" w14:textId="77777777" w:rsidR="00AE4F80" w:rsidRDefault="00AE4F80">
            <w:pPr>
              <w:snapToGrid w:val="0"/>
              <w:rPr>
                <w:sz w:val="18"/>
                <w:szCs w:val="18"/>
                <w:lang w:val="uk-UA"/>
              </w:rPr>
            </w:pPr>
          </w:p>
        </w:tc>
      </w:tr>
      <w:tr w:rsidR="00AE4F80" w14:paraId="1C02F045" w14:textId="77777777">
        <w:trPr>
          <w:trHeight w:val="375"/>
        </w:trPr>
        <w:tc>
          <w:tcPr>
            <w:tcW w:w="469" w:type="dxa"/>
            <w:vMerge/>
            <w:tcBorders>
              <w:top w:val="single" w:sz="4" w:space="0" w:color="000000"/>
              <w:left w:val="single" w:sz="4" w:space="0" w:color="000000"/>
              <w:bottom w:val="single" w:sz="4" w:space="0" w:color="000000"/>
            </w:tcBorders>
            <w:vAlign w:val="center"/>
          </w:tcPr>
          <w:p w14:paraId="282113E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804F257"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10D1A549"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55BEA567"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0DDC4FFD" w14:textId="77777777" w:rsidR="00AE4F80" w:rsidRDefault="00EF479F">
            <w:pPr>
              <w:spacing w:line="360" w:lineRule="auto"/>
              <w:jc w:val="center"/>
            </w:pPr>
            <w:r>
              <w:rPr>
                <w:sz w:val="18"/>
                <w:szCs w:val="18"/>
                <w:lang w:val="uk-UA"/>
              </w:rPr>
              <w:t>5</w:t>
            </w:r>
          </w:p>
        </w:tc>
        <w:tc>
          <w:tcPr>
            <w:tcW w:w="1257" w:type="dxa"/>
            <w:vMerge/>
            <w:tcBorders>
              <w:top w:val="single" w:sz="4" w:space="0" w:color="000000"/>
              <w:left w:val="single" w:sz="4" w:space="0" w:color="000000"/>
              <w:bottom w:val="single" w:sz="4" w:space="0" w:color="000000"/>
            </w:tcBorders>
          </w:tcPr>
          <w:p w14:paraId="57F56225"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BC2F8FC"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1D6C9B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80465BE"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BBFE6B8" w14:textId="77777777" w:rsidR="00AE4F80" w:rsidRDefault="00AE4F80">
            <w:pPr>
              <w:snapToGrid w:val="0"/>
              <w:rPr>
                <w:sz w:val="18"/>
                <w:szCs w:val="18"/>
                <w:lang w:val="uk-UA"/>
              </w:rPr>
            </w:pPr>
          </w:p>
        </w:tc>
      </w:tr>
      <w:tr w:rsidR="00AE4F80" w14:paraId="3D7AE348" w14:textId="77777777">
        <w:trPr>
          <w:trHeight w:val="330"/>
        </w:trPr>
        <w:tc>
          <w:tcPr>
            <w:tcW w:w="469" w:type="dxa"/>
            <w:vMerge/>
            <w:tcBorders>
              <w:top w:val="single" w:sz="4" w:space="0" w:color="000000"/>
              <w:left w:val="single" w:sz="4" w:space="0" w:color="000000"/>
              <w:bottom w:val="single" w:sz="4" w:space="0" w:color="000000"/>
            </w:tcBorders>
            <w:vAlign w:val="center"/>
          </w:tcPr>
          <w:p w14:paraId="37C84F3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A94147A"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DE24CD6"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2DAA7048"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7EA23905"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30725DDE"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E87DA9A"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CDA0E54"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46471D3"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5C6F862A" w14:textId="77777777" w:rsidR="00AE4F80" w:rsidRDefault="00AE4F80">
            <w:pPr>
              <w:snapToGrid w:val="0"/>
              <w:rPr>
                <w:sz w:val="18"/>
                <w:szCs w:val="18"/>
                <w:lang w:val="uk-UA"/>
              </w:rPr>
            </w:pPr>
          </w:p>
        </w:tc>
      </w:tr>
      <w:tr w:rsidR="00AE4F80" w14:paraId="661DFDA5" w14:textId="77777777">
        <w:trPr>
          <w:trHeight w:val="360"/>
        </w:trPr>
        <w:tc>
          <w:tcPr>
            <w:tcW w:w="469" w:type="dxa"/>
            <w:vMerge/>
            <w:tcBorders>
              <w:top w:val="single" w:sz="4" w:space="0" w:color="000000"/>
              <w:left w:val="single" w:sz="4" w:space="0" w:color="000000"/>
              <w:bottom w:val="single" w:sz="4" w:space="0" w:color="000000"/>
            </w:tcBorders>
            <w:vAlign w:val="center"/>
          </w:tcPr>
          <w:p w14:paraId="2E6E1BD2"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12E18E3"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07D8EE2"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BDF6CD0"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655E3303" w14:textId="77777777" w:rsidR="00AE4F80" w:rsidRDefault="00EF479F">
            <w:pPr>
              <w:spacing w:line="360" w:lineRule="auto"/>
              <w:jc w:val="center"/>
              <w:rPr>
                <w:sz w:val="18"/>
                <w:szCs w:val="18"/>
                <w:lang w:val="uk-UA"/>
              </w:rPr>
            </w:pPr>
            <w:r>
              <w:rPr>
                <w:sz w:val="18"/>
                <w:szCs w:val="18"/>
                <w:lang w:val="uk-UA"/>
              </w:rPr>
              <w:t>50000,00</w:t>
            </w:r>
          </w:p>
        </w:tc>
        <w:tc>
          <w:tcPr>
            <w:tcW w:w="1257" w:type="dxa"/>
            <w:vMerge/>
            <w:tcBorders>
              <w:top w:val="single" w:sz="4" w:space="0" w:color="000000"/>
              <w:left w:val="single" w:sz="4" w:space="0" w:color="000000"/>
              <w:bottom w:val="single" w:sz="4" w:space="0" w:color="000000"/>
            </w:tcBorders>
          </w:tcPr>
          <w:p w14:paraId="69D7F6EB"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D2886BD"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6C5D3A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E569DF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3BF5F753" w14:textId="77777777" w:rsidR="00AE4F80" w:rsidRDefault="00AE4F80">
            <w:pPr>
              <w:snapToGrid w:val="0"/>
              <w:rPr>
                <w:sz w:val="18"/>
                <w:szCs w:val="18"/>
                <w:lang w:val="uk-UA"/>
              </w:rPr>
            </w:pPr>
          </w:p>
        </w:tc>
      </w:tr>
      <w:tr w:rsidR="00AE4F80" w14:paraId="3089EF44" w14:textId="77777777">
        <w:trPr>
          <w:trHeight w:val="210"/>
        </w:trPr>
        <w:tc>
          <w:tcPr>
            <w:tcW w:w="469" w:type="dxa"/>
            <w:vMerge/>
            <w:tcBorders>
              <w:top w:val="single" w:sz="4" w:space="0" w:color="000000"/>
              <w:left w:val="single" w:sz="4" w:space="0" w:color="000000"/>
              <w:bottom w:val="single" w:sz="4" w:space="0" w:color="000000"/>
            </w:tcBorders>
            <w:vAlign w:val="center"/>
          </w:tcPr>
          <w:p w14:paraId="2798A29F"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5A37505"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0ACD10B2"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80621E6"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1E4F7F53"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AD455E9"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EF0C5C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5E0402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7090DED"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1681212" w14:textId="77777777" w:rsidR="00AE4F80" w:rsidRDefault="00AE4F80">
            <w:pPr>
              <w:snapToGrid w:val="0"/>
              <w:rPr>
                <w:sz w:val="18"/>
                <w:szCs w:val="18"/>
                <w:lang w:val="uk-UA"/>
              </w:rPr>
            </w:pPr>
          </w:p>
        </w:tc>
      </w:tr>
      <w:tr w:rsidR="00AE4F80" w14:paraId="766FA2E8" w14:textId="77777777">
        <w:trPr>
          <w:trHeight w:val="255"/>
        </w:trPr>
        <w:tc>
          <w:tcPr>
            <w:tcW w:w="469" w:type="dxa"/>
            <w:vMerge/>
            <w:tcBorders>
              <w:top w:val="single" w:sz="4" w:space="0" w:color="000000"/>
              <w:left w:val="single" w:sz="4" w:space="0" w:color="000000"/>
              <w:bottom w:val="single" w:sz="4" w:space="0" w:color="000000"/>
            </w:tcBorders>
            <w:vAlign w:val="center"/>
          </w:tcPr>
          <w:p w14:paraId="36ACDC6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090D11C"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6EB2E9A6"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0BA7446"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6C0B7BB7" w14:textId="77777777" w:rsidR="00AE4F80" w:rsidRDefault="00EF479F">
            <w:pPr>
              <w:spacing w:line="360" w:lineRule="auto"/>
              <w:jc w:val="center"/>
            </w:pPr>
            <w:r>
              <w:rPr>
                <w:sz w:val="18"/>
                <w:szCs w:val="18"/>
                <w:lang w:val="uk-UA"/>
              </w:rPr>
              <w:t>5</w:t>
            </w:r>
          </w:p>
        </w:tc>
        <w:tc>
          <w:tcPr>
            <w:tcW w:w="1257" w:type="dxa"/>
            <w:vMerge/>
            <w:tcBorders>
              <w:top w:val="single" w:sz="4" w:space="0" w:color="000000"/>
              <w:left w:val="single" w:sz="4" w:space="0" w:color="000000"/>
              <w:bottom w:val="single" w:sz="4" w:space="0" w:color="000000"/>
            </w:tcBorders>
          </w:tcPr>
          <w:p w14:paraId="0F9616F7"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BFBC26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45D6D2A"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F31C13F"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52CF5152" w14:textId="77777777" w:rsidR="00AE4F80" w:rsidRDefault="00AE4F80">
            <w:pPr>
              <w:snapToGrid w:val="0"/>
              <w:rPr>
                <w:sz w:val="18"/>
                <w:szCs w:val="18"/>
                <w:lang w:val="uk-UA"/>
              </w:rPr>
            </w:pPr>
          </w:p>
        </w:tc>
      </w:tr>
      <w:tr w:rsidR="00AE4F80" w:rsidRPr="001F4305" w14:paraId="0696388F" w14:textId="77777777">
        <w:trPr>
          <w:trHeight w:val="250"/>
        </w:trPr>
        <w:tc>
          <w:tcPr>
            <w:tcW w:w="469" w:type="dxa"/>
            <w:vMerge/>
            <w:tcBorders>
              <w:top w:val="single" w:sz="4" w:space="0" w:color="000000"/>
              <w:left w:val="single" w:sz="4" w:space="0" w:color="000000"/>
              <w:bottom w:val="single" w:sz="4" w:space="0" w:color="000000"/>
            </w:tcBorders>
            <w:vAlign w:val="center"/>
          </w:tcPr>
          <w:p w14:paraId="33C9A29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96FE5C1"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vAlign w:val="center"/>
          </w:tcPr>
          <w:p w14:paraId="34CE07F6" w14:textId="77777777" w:rsidR="00AE4F80" w:rsidRDefault="00EF479F">
            <w:pPr>
              <w:ind w:right="-106"/>
              <w:rPr>
                <w:lang w:val="uk-UA"/>
              </w:rPr>
            </w:pPr>
            <w:r>
              <w:rPr>
                <w:sz w:val="18"/>
                <w:szCs w:val="18"/>
                <w:lang w:val="uk-UA"/>
              </w:rPr>
              <w:t>2.4</w:t>
            </w:r>
            <w:r>
              <w:rPr>
                <w:rFonts w:eastAsia="Calibri"/>
                <w:sz w:val="18"/>
                <w:szCs w:val="18"/>
                <w:lang w:val="uk-UA" w:eastAsia="en-US"/>
              </w:rPr>
              <w:t>. Сім'ям військовослужбовців Збройних Сил України, які, захищаючи незалежність, суверенітет та територіальну цілісність України, захоплені в полон під час проходження військової служби</w:t>
            </w:r>
          </w:p>
        </w:tc>
        <w:tc>
          <w:tcPr>
            <w:tcW w:w="2262" w:type="dxa"/>
            <w:tcBorders>
              <w:top w:val="single" w:sz="4" w:space="0" w:color="000000"/>
              <w:left w:val="single" w:sz="4" w:space="0" w:color="000000"/>
              <w:bottom w:val="single" w:sz="4" w:space="0" w:color="000000"/>
            </w:tcBorders>
          </w:tcPr>
          <w:p w14:paraId="5F1442F4"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27597BA2" w14:textId="77777777" w:rsidR="00AE4F80" w:rsidRDefault="00EF479F">
            <w:pPr>
              <w:spacing w:line="360" w:lineRule="auto"/>
              <w:jc w:val="center"/>
            </w:pPr>
            <w:r>
              <w:rPr>
                <w:sz w:val="18"/>
                <w:szCs w:val="18"/>
                <w:lang w:val="uk-UA"/>
              </w:rPr>
              <w:t>100,00</w:t>
            </w:r>
          </w:p>
        </w:tc>
        <w:tc>
          <w:tcPr>
            <w:tcW w:w="1257" w:type="dxa"/>
            <w:vMerge w:val="restart"/>
            <w:tcBorders>
              <w:top w:val="single" w:sz="4" w:space="0" w:color="000000"/>
              <w:left w:val="single" w:sz="4" w:space="0" w:color="000000"/>
              <w:bottom w:val="single" w:sz="4" w:space="0" w:color="000000"/>
            </w:tcBorders>
          </w:tcPr>
          <w:p w14:paraId="2EE8CC65"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33F610AA"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01EA18A9" w14:textId="77777777" w:rsidR="00AE4F80" w:rsidRDefault="00EF479F">
            <w:pPr>
              <w:spacing w:line="360" w:lineRule="auto"/>
              <w:jc w:val="center"/>
            </w:pPr>
            <w:r>
              <w:rPr>
                <w:sz w:val="18"/>
                <w:szCs w:val="18"/>
                <w:lang w:val="uk-UA"/>
              </w:rPr>
              <w:t>100,00</w:t>
            </w:r>
          </w:p>
        </w:tc>
        <w:tc>
          <w:tcPr>
            <w:tcW w:w="1295" w:type="dxa"/>
            <w:vMerge w:val="restart"/>
            <w:tcBorders>
              <w:top w:val="single" w:sz="4" w:space="0" w:color="000000"/>
              <w:left w:val="single" w:sz="4" w:space="0" w:color="000000"/>
              <w:bottom w:val="single" w:sz="4" w:space="0" w:color="000000"/>
            </w:tcBorders>
          </w:tcPr>
          <w:p w14:paraId="0CC0C924" w14:textId="77777777" w:rsidR="00AE4F80" w:rsidRDefault="00EF479F">
            <w:pPr>
              <w:spacing w:line="360" w:lineRule="auto"/>
              <w:jc w:val="center"/>
              <w:rPr>
                <w:sz w:val="18"/>
                <w:szCs w:val="18"/>
                <w:lang w:val="uk-UA"/>
              </w:rPr>
            </w:pPr>
            <w:r>
              <w:rPr>
                <w:sz w:val="18"/>
                <w:szCs w:val="18"/>
                <w:lang w:val="uk-UA"/>
              </w:rPr>
              <w:t>120,0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5AF110F8" w14:textId="77777777" w:rsidR="00AE4F80" w:rsidRDefault="00EF479F">
            <w:pPr>
              <w:tabs>
                <w:tab w:val="left" w:pos="5130"/>
              </w:tabs>
              <w:rPr>
                <w:sz w:val="18"/>
                <w:szCs w:val="18"/>
                <w:lang w:val="uk-UA"/>
              </w:rPr>
            </w:pPr>
            <w:r>
              <w:rPr>
                <w:sz w:val="18"/>
                <w:szCs w:val="18"/>
                <w:lang w:val="uk-UA"/>
              </w:rPr>
              <w:t>заява члена сім'ї військовослужбовця;</w:t>
            </w:r>
          </w:p>
          <w:p w14:paraId="6D24CEFA" w14:textId="77777777" w:rsidR="00AE4F80" w:rsidRDefault="00EF479F">
            <w:pPr>
              <w:tabs>
                <w:tab w:val="left" w:pos="5130"/>
              </w:tabs>
              <w:rPr>
                <w:sz w:val="18"/>
                <w:szCs w:val="18"/>
                <w:lang w:val="uk-UA"/>
              </w:rPr>
            </w:pPr>
            <w:r>
              <w:rPr>
                <w:sz w:val="18"/>
                <w:szCs w:val="18"/>
                <w:lang w:val="uk-UA"/>
              </w:rPr>
              <w:t>копія паспорта та ідентифікаційного коду і особового рахунку в банку одержувача допомоги;</w:t>
            </w:r>
          </w:p>
          <w:p w14:paraId="38253605" w14:textId="77777777" w:rsidR="00AE4F80" w:rsidRDefault="00EF479F">
            <w:pPr>
              <w:tabs>
                <w:tab w:val="left" w:pos="5130"/>
              </w:tabs>
              <w:rPr>
                <w:lang w:val="uk-UA"/>
              </w:rPr>
            </w:pPr>
            <w:r>
              <w:rPr>
                <w:sz w:val="18"/>
                <w:szCs w:val="18"/>
                <w:lang w:val="uk-UA"/>
              </w:rPr>
              <w:t>підтверджуючі документи, що фіксують факт взяття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w:t>
            </w:r>
          </w:p>
        </w:tc>
      </w:tr>
      <w:tr w:rsidR="00AE4F80" w14:paraId="35328D9C" w14:textId="77777777">
        <w:trPr>
          <w:trHeight w:val="375"/>
        </w:trPr>
        <w:tc>
          <w:tcPr>
            <w:tcW w:w="469" w:type="dxa"/>
            <w:vMerge/>
            <w:tcBorders>
              <w:top w:val="single" w:sz="4" w:space="0" w:color="000000"/>
              <w:left w:val="single" w:sz="4" w:space="0" w:color="000000"/>
              <w:bottom w:val="single" w:sz="4" w:space="0" w:color="000000"/>
            </w:tcBorders>
            <w:vAlign w:val="center"/>
          </w:tcPr>
          <w:p w14:paraId="4C04782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2823E77"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9A35451"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49E66F48"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2847FE6A"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CF7F981"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02BB14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73C4AA8"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F08D76A"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213CD134" w14:textId="77777777" w:rsidR="00AE4F80" w:rsidRDefault="00AE4F80">
            <w:pPr>
              <w:snapToGrid w:val="0"/>
              <w:spacing w:before="120" w:after="120" w:line="22" w:lineRule="atLeast"/>
              <w:jc w:val="both"/>
              <w:rPr>
                <w:sz w:val="18"/>
                <w:szCs w:val="18"/>
                <w:lang w:val="uk-UA"/>
              </w:rPr>
            </w:pPr>
          </w:p>
        </w:tc>
      </w:tr>
      <w:tr w:rsidR="00AE4F80" w14:paraId="5AA4A786" w14:textId="77777777">
        <w:trPr>
          <w:trHeight w:val="345"/>
        </w:trPr>
        <w:tc>
          <w:tcPr>
            <w:tcW w:w="469" w:type="dxa"/>
            <w:vMerge/>
            <w:tcBorders>
              <w:top w:val="single" w:sz="4" w:space="0" w:color="000000"/>
              <w:left w:val="single" w:sz="4" w:space="0" w:color="000000"/>
              <w:bottom w:val="single" w:sz="4" w:space="0" w:color="000000"/>
            </w:tcBorders>
            <w:vAlign w:val="center"/>
          </w:tcPr>
          <w:p w14:paraId="6F6F6BB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08447B7"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0DBFF141"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796FFD1"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16E0A70E" w14:textId="77777777" w:rsidR="00AE4F80" w:rsidRDefault="00EF479F">
            <w:pPr>
              <w:spacing w:line="360" w:lineRule="auto"/>
              <w:jc w:val="center"/>
            </w:pPr>
            <w:r>
              <w:rPr>
                <w:sz w:val="18"/>
                <w:szCs w:val="18"/>
                <w:lang w:val="uk-UA"/>
              </w:rPr>
              <w:t>5</w:t>
            </w:r>
          </w:p>
        </w:tc>
        <w:tc>
          <w:tcPr>
            <w:tcW w:w="1257" w:type="dxa"/>
            <w:vMerge/>
            <w:tcBorders>
              <w:top w:val="single" w:sz="4" w:space="0" w:color="000000"/>
              <w:left w:val="single" w:sz="4" w:space="0" w:color="000000"/>
              <w:bottom w:val="single" w:sz="4" w:space="0" w:color="000000"/>
            </w:tcBorders>
          </w:tcPr>
          <w:p w14:paraId="43758B6B"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F725EB7"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1A859F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290172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0CD4CC0C" w14:textId="77777777" w:rsidR="00AE4F80" w:rsidRDefault="00AE4F80">
            <w:pPr>
              <w:snapToGrid w:val="0"/>
              <w:spacing w:before="120" w:after="120" w:line="22" w:lineRule="atLeast"/>
              <w:jc w:val="both"/>
              <w:rPr>
                <w:sz w:val="18"/>
                <w:szCs w:val="18"/>
                <w:lang w:val="uk-UA"/>
              </w:rPr>
            </w:pPr>
          </w:p>
        </w:tc>
      </w:tr>
      <w:tr w:rsidR="00AE4F80" w14:paraId="6287FD4F" w14:textId="77777777">
        <w:trPr>
          <w:trHeight w:val="300"/>
        </w:trPr>
        <w:tc>
          <w:tcPr>
            <w:tcW w:w="469" w:type="dxa"/>
            <w:vMerge/>
            <w:tcBorders>
              <w:top w:val="single" w:sz="4" w:space="0" w:color="000000"/>
              <w:left w:val="single" w:sz="4" w:space="0" w:color="000000"/>
              <w:bottom w:val="single" w:sz="4" w:space="0" w:color="000000"/>
            </w:tcBorders>
            <w:vAlign w:val="center"/>
          </w:tcPr>
          <w:p w14:paraId="79BB9E3C"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DB26CD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106567D"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5B30BFD7"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783C916A"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46A38871"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AB6377D"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B7B611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749AA45"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0015E1E7" w14:textId="77777777" w:rsidR="00AE4F80" w:rsidRDefault="00AE4F80">
            <w:pPr>
              <w:snapToGrid w:val="0"/>
              <w:spacing w:before="120" w:after="120" w:line="22" w:lineRule="atLeast"/>
              <w:jc w:val="both"/>
              <w:rPr>
                <w:sz w:val="18"/>
                <w:szCs w:val="18"/>
                <w:lang w:val="uk-UA"/>
              </w:rPr>
            </w:pPr>
          </w:p>
        </w:tc>
      </w:tr>
      <w:tr w:rsidR="00AE4F80" w14:paraId="5E780922" w14:textId="77777777">
        <w:trPr>
          <w:trHeight w:val="315"/>
        </w:trPr>
        <w:tc>
          <w:tcPr>
            <w:tcW w:w="469" w:type="dxa"/>
            <w:vMerge/>
            <w:tcBorders>
              <w:top w:val="single" w:sz="4" w:space="0" w:color="000000"/>
              <w:left w:val="single" w:sz="4" w:space="0" w:color="000000"/>
              <w:bottom w:val="single" w:sz="4" w:space="0" w:color="000000"/>
            </w:tcBorders>
            <w:vAlign w:val="center"/>
          </w:tcPr>
          <w:p w14:paraId="160DA7D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4ED29B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96725CE"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45222A20"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4AB6E2BE" w14:textId="77777777" w:rsidR="00AE4F80" w:rsidRDefault="00EF479F">
            <w:pPr>
              <w:spacing w:line="360" w:lineRule="auto"/>
              <w:jc w:val="center"/>
              <w:rPr>
                <w:sz w:val="18"/>
                <w:szCs w:val="18"/>
                <w:lang w:val="uk-UA"/>
              </w:rPr>
            </w:pPr>
            <w:r>
              <w:rPr>
                <w:sz w:val="18"/>
                <w:szCs w:val="18"/>
                <w:lang w:val="uk-UA"/>
              </w:rPr>
              <w:t>20000,00</w:t>
            </w:r>
          </w:p>
        </w:tc>
        <w:tc>
          <w:tcPr>
            <w:tcW w:w="1257" w:type="dxa"/>
            <w:vMerge/>
            <w:tcBorders>
              <w:top w:val="single" w:sz="4" w:space="0" w:color="000000"/>
              <w:left w:val="single" w:sz="4" w:space="0" w:color="000000"/>
              <w:bottom w:val="single" w:sz="4" w:space="0" w:color="000000"/>
            </w:tcBorders>
          </w:tcPr>
          <w:p w14:paraId="65257A0C"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9C81532"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BE1FC2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6793279A"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13632B12" w14:textId="77777777" w:rsidR="00AE4F80" w:rsidRDefault="00AE4F80">
            <w:pPr>
              <w:snapToGrid w:val="0"/>
              <w:spacing w:before="120" w:after="120" w:line="22" w:lineRule="atLeast"/>
              <w:jc w:val="both"/>
              <w:rPr>
                <w:sz w:val="18"/>
                <w:szCs w:val="18"/>
                <w:lang w:val="uk-UA"/>
              </w:rPr>
            </w:pPr>
          </w:p>
        </w:tc>
      </w:tr>
      <w:tr w:rsidR="00AE4F80" w14:paraId="5C756BF6" w14:textId="77777777">
        <w:trPr>
          <w:trHeight w:val="345"/>
        </w:trPr>
        <w:tc>
          <w:tcPr>
            <w:tcW w:w="469" w:type="dxa"/>
            <w:vMerge/>
            <w:tcBorders>
              <w:top w:val="single" w:sz="4" w:space="0" w:color="000000"/>
              <w:left w:val="single" w:sz="4" w:space="0" w:color="000000"/>
              <w:bottom w:val="single" w:sz="4" w:space="0" w:color="000000"/>
            </w:tcBorders>
            <w:vAlign w:val="center"/>
          </w:tcPr>
          <w:p w14:paraId="3E035503"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0E13101"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A21AFD4"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9634841"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70D7E9B6"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262DCDF3"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642AD3B"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6FC94F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2EC7E9C"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65C1F233" w14:textId="77777777" w:rsidR="00AE4F80" w:rsidRDefault="00AE4F80">
            <w:pPr>
              <w:snapToGrid w:val="0"/>
              <w:spacing w:before="120" w:after="120" w:line="22" w:lineRule="atLeast"/>
              <w:jc w:val="both"/>
              <w:rPr>
                <w:sz w:val="18"/>
                <w:szCs w:val="18"/>
                <w:lang w:val="uk-UA"/>
              </w:rPr>
            </w:pPr>
          </w:p>
        </w:tc>
      </w:tr>
      <w:tr w:rsidR="00AE4F80" w14:paraId="19D9AC35" w14:textId="77777777">
        <w:trPr>
          <w:trHeight w:val="510"/>
        </w:trPr>
        <w:tc>
          <w:tcPr>
            <w:tcW w:w="469" w:type="dxa"/>
            <w:vMerge/>
            <w:tcBorders>
              <w:top w:val="single" w:sz="4" w:space="0" w:color="000000"/>
              <w:left w:val="single" w:sz="4" w:space="0" w:color="000000"/>
              <w:bottom w:val="single" w:sz="4" w:space="0" w:color="000000"/>
            </w:tcBorders>
            <w:vAlign w:val="center"/>
          </w:tcPr>
          <w:p w14:paraId="1FBBA99D"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7D66BF6D"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69CABF2B"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2214B727"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0FC3278A" w14:textId="77777777" w:rsidR="00AE4F80" w:rsidRDefault="00EF479F">
            <w:pPr>
              <w:spacing w:line="360" w:lineRule="auto"/>
              <w:jc w:val="center"/>
            </w:pPr>
            <w:r>
              <w:rPr>
                <w:sz w:val="18"/>
                <w:szCs w:val="18"/>
                <w:lang w:val="uk-UA"/>
              </w:rPr>
              <w:t>5</w:t>
            </w:r>
          </w:p>
        </w:tc>
        <w:tc>
          <w:tcPr>
            <w:tcW w:w="1257" w:type="dxa"/>
            <w:vMerge/>
            <w:tcBorders>
              <w:top w:val="single" w:sz="4" w:space="0" w:color="000000"/>
              <w:left w:val="single" w:sz="4" w:space="0" w:color="000000"/>
              <w:bottom w:val="single" w:sz="4" w:space="0" w:color="000000"/>
            </w:tcBorders>
          </w:tcPr>
          <w:p w14:paraId="4CD0A0D7"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AB72B6C"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6009CDD6"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32A7177"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E4FE38F" w14:textId="77777777" w:rsidR="00AE4F80" w:rsidRDefault="00AE4F80">
            <w:pPr>
              <w:snapToGrid w:val="0"/>
              <w:spacing w:before="120" w:after="120" w:line="22" w:lineRule="atLeast"/>
              <w:jc w:val="both"/>
              <w:rPr>
                <w:sz w:val="18"/>
                <w:szCs w:val="18"/>
                <w:lang w:val="uk-UA"/>
              </w:rPr>
            </w:pPr>
          </w:p>
        </w:tc>
      </w:tr>
      <w:tr w:rsidR="00AE4F80" w:rsidRPr="001F4305" w14:paraId="208F007E" w14:textId="77777777">
        <w:trPr>
          <w:trHeight w:val="270"/>
        </w:trPr>
        <w:tc>
          <w:tcPr>
            <w:tcW w:w="469" w:type="dxa"/>
            <w:vMerge/>
            <w:tcBorders>
              <w:top w:val="single" w:sz="4" w:space="0" w:color="000000"/>
              <w:left w:val="single" w:sz="4" w:space="0" w:color="000000"/>
              <w:bottom w:val="single" w:sz="4" w:space="0" w:color="000000"/>
            </w:tcBorders>
            <w:vAlign w:val="center"/>
          </w:tcPr>
          <w:p w14:paraId="4EB03D2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A25E697"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tcPr>
          <w:p w14:paraId="7B0C1342" w14:textId="77777777" w:rsidR="00AE4F80" w:rsidRDefault="00EF479F">
            <w:pPr>
              <w:ind w:right="-106"/>
              <w:rPr>
                <w:sz w:val="18"/>
                <w:szCs w:val="18"/>
                <w:lang w:val="uk-UA"/>
              </w:rPr>
            </w:pPr>
            <w:r>
              <w:rPr>
                <w:sz w:val="18"/>
                <w:szCs w:val="18"/>
                <w:lang w:val="uk-UA"/>
              </w:rPr>
              <w:t>2.5.Військовослужбовцям, які безпосередньо беруть участь та перебувають на території ведення бойових дій</w:t>
            </w:r>
          </w:p>
        </w:tc>
        <w:tc>
          <w:tcPr>
            <w:tcW w:w="2262" w:type="dxa"/>
            <w:tcBorders>
              <w:top w:val="single" w:sz="4" w:space="0" w:color="000000"/>
              <w:left w:val="single" w:sz="4" w:space="0" w:color="000000"/>
              <w:bottom w:val="single" w:sz="4" w:space="0" w:color="000000"/>
            </w:tcBorders>
          </w:tcPr>
          <w:p w14:paraId="194BB41B"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08491D4B" w14:textId="77777777" w:rsidR="00AE4F80" w:rsidRDefault="00EF479F">
            <w:pPr>
              <w:spacing w:line="360" w:lineRule="auto"/>
              <w:jc w:val="center"/>
              <w:rPr>
                <w:sz w:val="18"/>
                <w:szCs w:val="18"/>
                <w:lang w:val="uk-UA"/>
              </w:rPr>
            </w:pPr>
            <w:r>
              <w:rPr>
                <w:sz w:val="18"/>
                <w:szCs w:val="18"/>
                <w:lang w:val="uk-UA"/>
              </w:rPr>
              <w:t>150,00</w:t>
            </w:r>
          </w:p>
        </w:tc>
        <w:tc>
          <w:tcPr>
            <w:tcW w:w="1257" w:type="dxa"/>
            <w:vMerge w:val="restart"/>
            <w:tcBorders>
              <w:top w:val="single" w:sz="4" w:space="0" w:color="000000"/>
              <w:left w:val="single" w:sz="4" w:space="0" w:color="000000"/>
              <w:bottom w:val="single" w:sz="4" w:space="0" w:color="000000"/>
            </w:tcBorders>
          </w:tcPr>
          <w:p w14:paraId="77F58389"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20C40EF0"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1C7DE3E2" w14:textId="77777777" w:rsidR="00AE4F80" w:rsidRDefault="00EF479F">
            <w:pPr>
              <w:spacing w:line="360" w:lineRule="auto"/>
              <w:jc w:val="center"/>
              <w:rPr>
                <w:sz w:val="18"/>
                <w:szCs w:val="18"/>
                <w:lang w:val="uk-UA"/>
              </w:rPr>
            </w:pPr>
            <w:r>
              <w:rPr>
                <w:sz w:val="18"/>
                <w:szCs w:val="18"/>
                <w:lang w:val="uk-UA"/>
              </w:rPr>
              <w:t>150,00</w:t>
            </w:r>
          </w:p>
        </w:tc>
        <w:tc>
          <w:tcPr>
            <w:tcW w:w="1295" w:type="dxa"/>
            <w:vMerge w:val="restart"/>
            <w:tcBorders>
              <w:top w:val="single" w:sz="4" w:space="0" w:color="000000"/>
              <w:left w:val="single" w:sz="4" w:space="0" w:color="000000"/>
              <w:bottom w:val="single" w:sz="4" w:space="0" w:color="000000"/>
            </w:tcBorders>
          </w:tcPr>
          <w:p w14:paraId="249C0EA6" w14:textId="77777777" w:rsidR="00AE4F80" w:rsidRDefault="00EF479F">
            <w:pPr>
              <w:spacing w:line="360" w:lineRule="auto"/>
              <w:jc w:val="center"/>
              <w:rPr>
                <w:sz w:val="18"/>
                <w:szCs w:val="18"/>
                <w:lang w:val="uk-UA"/>
              </w:rPr>
            </w:pPr>
            <w:r>
              <w:rPr>
                <w:sz w:val="18"/>
                <w:szCs w:val="18"/>
                <w:lang w:val="uk-UA"/>
              </w:rPr>
              <w:t>250,0</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EABCF7" w14:textId="77777777" w:rsidR="00AE4F80" w:rsidRDefault="00EF479F">
            <w:pPr>
              <w:tabs>
                <w:tab w:val="left" w:pos="5130"/>
              </w:tabs>
              <w:jc w:val="both"/>
              <w:rPr>
                <w:sz w:val="18"/>
                <w:szCs w:val="18"/>
                <w:lang w:val="uk-UA"/>
              </w:rPr>
            </w:pPr>
            <w:r>
              <w:rPr>
                <w:sz w:val="18"/>
                <w:szCs w:val="18"/>
                <w:lang w:val="uk-UA"/>
              </w:rPr>
              <w:t>заява про допомогу від військовослужбовців, осіб, чи членів їх сімей або родичів;</w:t>
            </w:r>
          </w:p>
          <w:p w14:paraId="75600E38" w14:textId="77777777" w:rsidR="00AE4F80" w:rsidRDefault="00EF479F">
            <w:pPr>
              <w:tabs>
                <w:tab w:val="left" w:pos="5130"/>
              </w:tabs>
              <w:jc w:val="both"/>
              <w:rPr>
                <w:sz w:val="18"/>
                <w:szCs w:val="18"/>
                <w:lang w:val="uk-UA"/>
              </w:rPr>
            </w:pPr>
            <w:r>
              <w:rPr>
                <w:sz w:val="18"/>
                <w:szCs w:val="18"/>
                <w:lang w:val="uk-UA"/>
              </w:rPr>
              <w:t xml:space="preserve">копія паспорта та ідентифікаційного коду і особового рахунку в банку одержувача допомоги; </w:t>
            </w:r>
          </w:p>
          <w:p w14:paraId="010E66EB" w14:textId="77777777" w:rsidR="00AE4F80" w:rsidRDefault="00EF479F">
            <w:pPr>
              <w:tabs>
                <w:tab w:val="left" w:pos="5130"/>
              </w:tabs>
              <w:jc w:val="both"/>
              <w:rPr>
                <w:sz w:val="18"/>
                <w:szCs w:val="18"/>
                <w:lang w:val="uk-UA"/>
              </w:rPr>
            </w:pPr>
            <w:r>
              <w:rPr>
                <w:sz w:val="18"/>
                <w:szCs w:val="18"/>
                <w:lang w:val="uk-UA"/>
              </w:rPr>
              <w:t>довідка про участь особи у здійсненні заходів із забезпечення національної безпеки і оборони, відсічі і стримування збройної агресії російської федерації безпосередньо в районах здійснення зазначених заходів або інші підтверджуючі документи, що фіксують факт безпосередньої участі на території ведення бойових дій.</w:t>
            </w:r>
          </w:p>
        </w:tc>
      </w:tr>
      <w:tr w:rsidR="00AE4F80" w14:paraId="38FC8097" w14:textId="77777777">
        <w:trPr>
          <w:trHeight w:val="195"/>
        </w:trPr>
        <w:tc>
          <w:tcPr>
            <w:tcW w:w="469" w:type="dxa"/>
            <w:vMerge/>
            <w:tcBorders>
              <w:top w:val="single" w:sz="4" w:space="0" w:color="000000"/>
              <w:left w:val="single" w:sz="4" w:space="0" w:color="000000"/>
              <w:bottom w:val="single" w:sz="4" w:space="0" w:color="000000"/>
            </w:tcBorders>
            <w:vAlign w:val="center"/>
          </w:tcPr>
          <w:p w14:paraId="2912A151"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AC3609A"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45DD0AB"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5E1B14AC"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4FF5018B"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5492364"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1DF6A6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301B84D"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408355F"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9F4375B" w14:textId="77777777" w:rsidR="00AE4F80" w:rsidRDefault="00AE4F80">
            <w:pPr>
              <w:snapToGrid w:val="0"/>
              <w:rPr>
                <w:sz w:val="18"/>
                <w:szCs w:val="18"/>
                <w:lang w:val="uk-UA"/>
              </w:rPr>
            </w:pPr>
          </w:p>
        </w:tc>
      </w:tr>
      <w:tr w:rsidR="00AE4F80" w14:paraId="47B1B279" w14:textId="77777777">
        <w:trPr>
          <w:trHeight w:val="270"/>
        </w:trPr>
        <w:tc>
          <w:tcPr>
            <w:tcW w:w="469" w:type="dxa"/>
            <w:vMerge/>
            <w:tcBorders>
              <w:top w:val="single" w:sz="4" w:space="0" w:color="000000"/>
              <w:left w:val="single" w:sz="4" w:space="0" w:color="000000"/>
              <w:bottom w:val="single" w:sz="4" w:space="0" w:color="000000"/>
            </w:tcBorders>
            <w:vAlign w:val="center"/>
          </w:tcPr>
          <w:p w14:paraId="49DDF53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31579C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9ED9A9D"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B515246"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39CE2E15" w14:textId="77777777" w:rsidR="00AE4F80" w:rsidRDefault="00EF479F">
            <w:pPr>
              <w:spacing w:line="360" w:lineRule="auto"/>
              <w:jc w:val="center"/>
              <w:rPr>
                <w:sz w:val="18"/>
                <w:szCs w:val="18"/>
                <w:lang w:val="uk-UA"/>
              </w:rPr>
            </w:pPr>
            <w:r>
              <w:rPr>
                <w:sz w:val="18"/>
                <w:szCs w:val="18"/>
                <w:lang w:val="uk-UA"/>
              </w:rPr>
              <w:t>50</w:t>
            </w:r>
          </w:p>
        </w:tc>
        <w:tc>
          <w:tcPr>
            <w:tcW w:w="1257" w:type="dxa"/>
            <w:vMerge/>
            <w:tcBorders>
              <w:top w:val="single" w:sz="4" w:space="0" w:color="000000"/>
              <w:left w:val="single" w:sz="4" w:space="0" w:color="000000"/>
              <w:bottom w:val="single" w:sz="4" w:space="0" w:color="000000"/>
            </w:tcBorders>
          </w:tcPr>
          <w:p w14:paraId="35CAAFA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BC0585B"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D0A5C9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190172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3FD41EE3" w14:textId="77777777" w:rsidR="00AE4F80" w:rsidRDefault="00AE4F80">
            <w:pPr>
              <w:snapToGrid w:val="0"/>
              <w:rPr>
                <w:sz w:val="18"/>
                <w:szCs w:val="18"/>
                <w:lang w:val="uk-UA"/>
              </w:rPr>
            </w:pPr>
          </w:p>
        </w:tc>
      </w:tr>
      <w:tr w:rsidR="00AE4F80" w14:paraId="6F9E6C96" w14:textId="77777777">
        <w:trPr>
          <w:trHeight w:val="225"/>
        </w:trPr>
        <w:tc>
          <w:tcPr>
            <w:tcW w:w="469" w:type="dxa"/>
            <w:vMerge/>
            <w:tcBorders>
              <w:top w:val="single" w:sz="4" w:space="0" w:color="000000"/>
              <w:left w:val="single" w:sz="4" w:space="0" w:color="000000"/>
              <w:bottom w:val="single" w:sz="4" w:space="0" w:color="000000"/>
            </w:tcBorders>
            <w:vAlign w:val="center"/>
          </w:tcPr>
          <w:p w14:paraId="071894C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510D223"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015A70D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5A8BA8F"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3509C57C"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52E9FA99"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53FA43F"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58CF32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B5A13F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39BBAB11" w14:textId="77777777" w:rsidR="00AE4F80" w:rsidRDefault="00AE4F80">
            <w:pPr>
              <w:snapToGrid w:val="0"/>
              <w:rPr>
                <w:sz w:val="18"/>
                <w:szCs w:val="18"/>
                <w:lang w:val="uk-UA"/>
              </w:rPr>
            </w:pPr>
          </w:p>
        </w:tc>
      </w:tr>
      <w:tr w:rsidR="00AE4F80" w14:paraId="3C3B85BF" w14:textId="77777777">
        <w:trPr>
          <w:trHeight w:val="240"/>
        </w:trPr>
        <w:tc>
          <w:tcPr>
            <w:tcW w:w="469" w:type="dxa"/>
            <w:vMerge/>
            <w:tcBorders>
              <w:top w:val="single" w:sz="4" w:space="0" w:color="000000"/>
              <w:left w:val="single" w:sz="4" w:space="0" w:color="000000"/>
              <w:bottom w:val="single" w:sz="4" w:space="0" w:color="000000"/>
            </w:tcBorders>
            <w:vAlign w:val="center"/>
          </w:tcPr>
          <w:p w14:paraId="2BB8A64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5D018A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B4ED293"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9F140AC"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574AD648" w14:textId="77777777" w:rsidR="00AE4F80" w:rsidRDefault="00EF479F">
            <w:pPr>
              <w:spacing w:line="360" w:lineRule="auto"/>
              <w:jc w:val="center"/>
              <w:rPr>
                <w:sz w:val="18"/>
                <w:szCs w:val="18"/>
                <w:lang w:val="uk-UA"/>
              </w:rPr>
            </w:pPr>
            <w:r>
              <w:rPr>
                <w:sz w:val="18"/>
                <w:szCs w:val="18"/>
                <w:lang w:val="uk-UA"/>
              </w:rPr>
              <w:t>3000,00</w:t>
            </w:r>
          </w:p>
        </w:tc>
        <w:tc>
          <w:tcPr>
            <w:tcW w:w="1257" w:type="dxa"/>
            <w:vMerge/>
            <w:tcBorders>
              <w:top w:val="single" w:sz="4" w:space="0" w:color="000000"/>
              <w:left w:val="single" w:sz="4" w:space="0" w:color="000000"/>
              <w:bottom w:val="single" w:sz="4" w:space="0" w:color="000000"/>
            </w:tcBorders>
          </w:tcPr>
          <w:p w14:paraId="6D0B7327"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B4D87B1"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85B7A21"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868FBF7"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3E96DA25" w14:textId="77777777" w:rsidR="00AE4F80" w:rsidRDefault="00AE4F80">
            <w:pPr>
              <w:snapToGrid w:val="0"/>
              <w:rPr>
                <w:sz w:val="18"/>
                <w:szCs w:val="18"/>
                <w:lang w:val="uk-UA"/>
              </w:rPr>
            </w:pPr>
          </w:p>
        </w:tc>
      </w:tr>
      <w:tr w:rsidR="00AE4F80" w14:paraId="6AFF54EB" w14:textId="77777777">
        <w:trPr>
          <w:trHeight w:val="180"/>
        </w:trPr>
        <w:tc>
          <w:tcPr>
            <w:tcW w:w="469" w:type="dxa"/>
            <w:vMerge/>
            <w:tcBorders>
              <w:top w:val="single" w:sz="4" w:space="0" w:color="000000"/>
              <w:left w:val="single" w:sz="4" w:space="0" w:color="000000"/>
              <w:bottom w:val="single" w:sz="4" w:space="0" w:color="000000"/>
            </w:tcBorders>
            <w:vAlign w:val="center"/>
          </w:tcPr>
          <w:p w14:paraId="5286D51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9A9B1F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1E1E209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4D3EC23"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5116BA8E"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FFFAA22"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E2EBE4E"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2479C2A"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03ECB54"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740B27B6" w14:textId="77777777" w:rsidR="00AE4F80" w:rsidRDefault="00AE4F80">
            <w:pPr>
              <w:snapToGrid w:val="0"/>
              <w:rPr>
                <w:sz w:val="18"/>
                <w:szCs w:val="18"/>
                <w:lang w:val="uk-UA"/>
              </w:rPr>
            </w:pPr>
          </w:p>
        </w:tc>
      </w:tr>
      <w:tr w:rsidR="00AE4F80" w14:paraId="1393D383" w14:textId="77777777">
        <w:trPr>
          <w:trHeight w:val="700"/>
        </w:trPr>
        <w:tc>
          <w:tcPr>
            <w:tcW w:w="469" w:type="dxa"/>
            <w:vMerge/>
            <w:tcBorders>
              <w:top w:val="single" w:sz="4" w:space="0" w:color="000000"/>
              <w:left w:val="single" w:sz="4" w:space="0" w:color="000000"/>
              <w:bottom w:val="single" w:sz="4" w:space="0" w:color="000000"/>
            </w:tcBorders>
            <w:vAlign w:val="center"/>
          </w:tcPr>
          <w:p w14:paraId="6069B97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2FD4BC5"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5A50A539"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2DF61AF"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2EB35895" w14:textId="77777777" w:rsidR="00AE4F80" w:rsidRDefault="00EF479F">
            <w:pPr>
              <w:spacing w:line="360" w:lineRule="auto"/>
              <w:jc w:val="center"/>
              <w:rPr>
                <w:sz w:val="18"/>
                <w:szCs w:val="18"/>
                <w:lang w:val="uk-UA"/>
              </w:rPr>
            </w:pPr>
            <w:r>
              <w:rPr>
                <w:sz w:val="18"/>
                <w:szCs w:val="18"/>
                <w:lang w:val="uk-UA"/>
              </w:rPr>
              <w:t>50</w:t>
            </w:r>
          </w:p>
        </w:tc>
        <w:tc>
          <w:tcPr>
            <w:tcW w:w="1257" w:type="dxa"/>
            <w:vMerge/>
            <w:tcBorders>
              <w:top w:val="single" w:sz="4" w:space="0" w:color="000000"/>
              <w:left w:val="single" w:sz="4" w:space="0" w:color="000000"/>
              <w:bottom w:val="single" w:sz="4" w:space="0" w:color="000000"/>
            </w:tcBorders>
          </w:tcPr>
          <w:p w14:paraId="315A1616"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80E082E"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7D5CC3C5"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6ACF4E75"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E01BBF1" w14:textId="77777777" w:rsidR="00AE4F80" w:rsidRDefault="00AE4F80">
            <w:pPr>
              <w:snapToGrid w:val="0"/>
              <w:rPr>
                <w:sz w:val="18"/>
                <w:szCs w:val="18"/>
                <w:lang w:val="uk-UA"/>
              </w:rPr>
            </w:pPr>
          </w:p>
        </w:tc>
      </w:tr>
      <w:tr w:rsidR="00AE4F80" w14:paraId="32A9EED2" w14:textId="77777777">
        <w:trPr>
          <w:trHeight w:val="345"/>
        </w:trPr>
        <w:tc>
          <w:tcPr>
            <w:tcW w:w="469" w:type="dxa"/>
            <w:vMerge/>
            <w:tcBorders>
              <w:top w:val="single" w:sz="4" w:space="0" w:color="000000"/>
              <w:left w:val="single" w:sz="4" w:space="0" w:color="000000"/>
              <w:bottom w:val="single" w:sz="4" w:space="0" w:color="000000"/>
            </w:tcBorders>
            <w:vAlign w:val="center"/>
          </w:tcPr>
          <w:p w14:paraId="2925FC9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15808F2"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vAlign w:val="center"/>
          </w:tcPr>
          <w:p w14:paraId="195BE875" w14:textId="77777777" w:rsidR="00AE4F80" w:rsidRDefault="00EF479F">
            <w:pPr>
              <w:ind w:right="-106"/>
              <w:rPr>
                <w:sz w:val="18"/>
                <w:szCs w:val="18"/>
                <w:lang w:val="uk-UA"/>
              </w:rPr>
            </w:pPr>
            <w:r>
              <w:rPr>
                <w:sz w:val="18"/>
                <w:szCs w:val="18"/>
                <w:lang w:val="uk-UA"/>
              </w:rPr>
              <w:t>2.6. Грошова допомога для осіб, які вперше уклали контракт та які в поточному році мобілізовані на службу в Збройних силах України</w:t>
            </w:r>
          </w:p>
        </w:tc>
        <w:tc>
          <w:tcPr>
            <w:tcW w:w="2262" w:type="dxa"/>
            <w:tcBorders>
              <w:top w:val="single" w:sz="4" w:space="0" w:color="000000"/>
              <w:left w:val="single" w:sz="4" w:space="0" w:color="000000"/>
              <w:bottom w:val="single" w:sz="4" w:space="0" w:color="000000"/>
            </w:tcBorders>
          </w:tcPr>
          <w:p w14:paraId="75F1A159"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51C7D329" w14:textId="77777777" w:rsidR="00AE4F80" w:rsidRDefault="00EF479F">
            <w:pPr>
              <w:spacing w:line="360" w:lineRule="auto"/>
              <w:jc w:val="center"/>
              <w:rPr>
                <w:sz w:val="18"/>
                <w:szCs w:val="18"/>
                <w:lang w:val="en-US"/>
              </w:rPr>
            </w:pPr>
            <w:r>
              <w:rPr>
                <w:sz w:val="18"/>
                <w:szCs w:val="18"/>
                <w:lang w:val="en-US"/>
              </w:rPr>
              <w:t>450,00</w:t>
            </w:r>
          </w:p>
        </w:tc>
        <w:tc>
          <w:tcPr>
            <w:tcW w:w="1257" w:type="dxa"/>
            <w:vMerge w:val="restart"/>
            <w:tcBorders>
              <w:top w:val="single" w:sz="4" w:space="0" w:color="000000"/>
              <w:left w:val="single" w:sz="4" w:space="0" w:color="000000"/>
              <w:bottom w:val="single" w:sz="4" w:space="0" w:color="000000"/>
            </w:tcBorders>
          </w:tcPr>
          <w:p w14:paraId="79FCA13C"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6BC276BA"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1E51A832" w14:textId="77777777" w:rsidR="00AE4F80" w:rsidRDefault="00EF479F">
            <w:pPr>
              <w:spacing w:line="360" w:lineRule="auto"/>
              <w:jc w:val="center"/>
              <w:rPr>
                <w:sz w:val="18"/>
                <w:szCs w:val="18"/>
                <w:lang w:val="uk-UA"/>
              </w:rPr>
            </w:pPr>
            <w:r>
              <w:rPr>
                <w:sz w:val="18"/>
                <w:szCs w:val="18"/>
                <w:lang w:val="uk-UA"/>
              </w:rPr>
              <w:t>1600,0</w:t>
            </w:r>
          </w:p>
        </w:tc>
        <w:tc>
          <w:tcPr>
            <w:tcW w:w="1295" w:type="dxa"/>
            <w:vMerge w:val="restart"/>
            <w:tcBorders>
              <w:top w:val="single" w:sz="4" w:space="0" w:color="000000"/>
              <w:left w:val="single" w:sz="4" w:space="0" w:color="000000"/>
              <w:bottom w:val="single" w:sz="4" w:space="0" w:color="000000"/>
            </w:tcBorders>
          </w:tcPr>
          <w:p w14:paraId="3DAE4BEC" w14:textId="77777777" w:rsidR="00AE4F80" w:rsidRDefault="00EF479F">
            <w:pPr>
              <w:spacing w:line="360" w:lineRule="auto"/>
              <w:jc w:val="center"/>
              <w:rPr>
                <w:sz w:val="18"/>
                <w:szCs w:val="18"/>
                <w:lang w:val="uk-UA"/>
              </w:rPr>
            </w:pPr>
            <w:r>
              <w:rPr>
                <w:sz w:val="18"/>
                <w:szCs w:val="18"/>
                <w:lang w:val="uk-UA"/>
              </w:rPr>
              <w:t>1480,0</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A37AB1" w14:textId="77777777" w:rsidR="00AE4F80" w:rsidRDefault="00EF479F">
            <w:pPr>
              <w:tabs>
                <w:tab w:val="left" w:pos="5130"/>
              </w:tabs>
              <w:jc w:val="both"/>
              <w:rPr>
                <w:sz w:val="18"/>
                <w:szCs w:val="18"/>
                <w:lang w:val="uk-UA"/>
              </w:rPr>
            </w:pPr>
            <w:r>
              <w:rPr>
                <w:sz w:val="18"/>
                <w:szCs w:val="18"/>
                <w:lang w:val="uk-UA"/>
              </w:rPr>
              <w:t>заява про допомогу від військовослужбовців;</w:t>
            </w:r>
          </w:p>
          <w:p w14:paraId="34A6CFF6" w14:textId="77777777" w:rsidR="00AE4F80" w:rsidRDefault="00EF479F">
            <w:pPr>
              <w:tabs>
                <w:tab w:val="left" w:pos="5130"/>
              </w:tabs>
              <w:jc w:val="both"/>
              <w:rPr>
                <w:sz w:val="18"/>
                <w:szCs w:val="18"/>
                <w:lang w:val="uk-UA"/>
              </w:rPr>
            </w:pPr>
            <w:r>
              <w:rPr>
                <w:sz w:val="18"/>
                <w:szCs w:val="18"/>
                <w:lang w:val="uk-UA"/>
              </w:rPr>
              <w:t xml:space="preserve">копія паспорта та ідентифікаційного коду і особового рахунку в банку одержувача допомоги; </w:t>
            </w:r>
          </w:p>
          <w:p w14:paraId="7E84ED46" w14:textId="77777777" w:rsidR="00AE4F80" w:rsidRDefault="00EF479F">
            <w:pPr>
              <w:tabs>
                <w:tab w:val="left" w:pos="5130"/>
              </w:tabs>
              <w:jc w:val="both"/>
              <w:rPr>
                <w:sz w:val="18"/>
                <w:szCs w:val="18"/>
                <w:lang w:val="uk-UA"/>
              </w:rPr>
            </w:pPr>
            <w:r>
              <w:rPr>
                <w:sz w:val="18"/>
                <w:szCs w:val="18"/>
                <w:lang w:val="uk-UA"/>
              </w:rPr>
              <w:t xml:space="preserve">копія контракту на службу в Збройних Силах України, витяг з наказу військової частини. </w:t>
            </w:r>
          </w:p>
          <w:p w14:paraId="4C8F9F9F" w14:textId="77777777" w:rsidR="00AE4F80" w:rsidRDefault="00AE4F80">
            <w:pPr>
              <w:tabs>
                <w:tab w:val="left" w:pos="5130"/>
              </w:tabs>
              <w:jc w:val="both"/>
              <w:rPr>
                <w:sz w:val="18"/>
                <w:szCs w:val="18"/>
                <w:lang w:val="uk-UA"/>
              </w:rPr>
            </w:pPr>
          </w:p>
          <w:p w14:paraId="3CEB8714" w14:textId="77777777" w:rsidR="00AE4F80" w:rsidRDefault="00AE4F80">
            <w:pPr>
              <w:tabs>
                <w:tab w:val="left" w:pos="5130"/>
              </w:tabs>
              <w:jc w:val="both"/>
              <w:rPr>
                <w:sz w:val="18"/>
                <w:szCs w:val="18"/>
                <w:lang w:val="uk-UA"/>
              </w:rPr>
            </w:pPr>
          </w:p>
        </w:tc>
      </w:tr>
      <w:tr w:rsidR="00AE4F80" w14:paraId="0F8B98D4" w14:textId="77777777">
        <w:trPr>
          <w:trHeight w:val="240"/>
        </w:trPr>
        <w:tc>
          <w:tcPr>
            <w:tcW w:w="469" w:type="dxa"/>
            <w:vMerge/>
            <w:tcBorders>
              <w:top w:val="single" w:sz="4" w:space="0" w:color="000000"/>
              <w:left w:val="single" w:sz="4" w:space="0" w:color="000000"/>
              <w:bottom w:val="single" w:sz="4" w:space="0" w:color="000000"/>
            </w:tcBorders>
            <w:vAlign w:val="center"/>
          </w:tcPr>
          <w:p w14:paraId="3C3BBEFD"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B1ABB70"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2B959520"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2486B382"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5EA1559F"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E5E94F8"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D85D0A0"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1A15E9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6B5D5B7"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78D49CAD" w14:textId="77777777" w:rsidR="00AE4F80" w:rsidRDefault="00AE4F80">
            <w:pPr>
              <w:snapToGrid w:val="0"/>
              <w:rPr>
                <w:sz w:val="18"/>
                <w:szCs w:val="18"/>
                <w:lang w:val="uk-UA"/>
              </w:rPr>
            </w:pPr>
          </w:p>
        </w:tc>
      </w:tr>
      <w:tr w:rsidR="00AE4F80" w14:paraId="0AC7B130" w14:textId="77777777">
        <w:trPr>
          <w:trHeight w:val="195"/>
        </w:trPr>
        <w:tc>
          <w:tcPr>
            <w:tcW w:w="469" w:type="dxa"/>
            <w:vMerge/>
            <w:tcBorders>
              <w:top w:val="single" w:sz="4" w:space="0" w:color="000000"/>
              <w:left w:val="single" w:sz="4" w:space="0" w:color="000000"/>
              <w:bottom w:val="single" w:sz="4" w:space="0" w:color="000000"/>
            </w:tcBorders>
            <w:vAlign w:val="center"/>
          </w:tcPr>
          <w:p w14:paraId="7972B9C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14E1369"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6B4B7065"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4823B6F2"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1D2E3D41" w14:textId="77777777" w:rsidR="00AE4F80" w:rsidRDefault="00EF479F">
            <w:pPr>
              <w:spacing w:line="360" w:lineRule="auto"/>
              <w:jc w:val="center"/>
              <w:rPr>
                <w:sz w:val="18"/>
                <w:szCs w:val="18"/>
                <w:lang w:val="en-US"/>
              </w:rPr>
            </w:pPr>
            <w:r>
              <w:rPr>
                <w:sz w:val="18"/>
                <w:szCs w:val="18"/>
                <w:lang w:val="en-US"/>
              </w:rPr>
              <w:t>22</w:t>
            </w:r>
          </w:p>
        </w:tc>
        <w:tc>
          <w:tcPr>
            <w:tcW w:w="1257" w:type="dxa"/>
            <w:vMerge/>
            <w:tcBorders>
              <w:top w:val="single" w:sz="4" w:space="0" w:color="000000"/>
              <w:left w:val="single" w:sz="4" w:space="0" w:color="000000"/>
              <w:bottom w:val="single" w:sz="4" w:space="0" w:color="000000"/>
            </w:tcBorders>
          </w:tcPr>
          <w:p w14:paraId="11F0AA34"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58BE3A39"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4CC726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24E91A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1B363CD0" w14:textId="77777777" w:rsidR="00AE4F80" w:rsidRDefault="00AE4F80">
            <w:pPr>
              <w:snapToGrid w:val="0"/>
              <w:rPr>
                <w:sz w:val="18"/>
                <w:szCs w:val="18"/>
                <w:lang w:val="uk-UA"/>
              </w:rPr>
            </w:pPr>
          </w:p>
        </w:tc>
      </w:tr>
      <w:tr w:rsidR="00AE4F80" w14:paraId="0FD7F2B3" w14:textId="77777777">
        <w:trPr>
          <w:trHeight w:val="270"/>
        </w:trPr>
        <w:tc>
          <w:tcPr>
            <w:tcW w:w="469" w:type="dxa"/>
            <w:vMerge/>
            <w:tcBorders>
              <w:top w:val="single" w:sz="4" w:space="0" w:color="000000"/>
              <w:left w:val="single" w:sz="4" w:space="0" w:color="000000"/>
              <w:bottom w:val="single" w:sz="4" w:space="0" w:color="000000"/>
            </w:tcBorders>
            <w:vAlign w:val="center"/>
          </w:tcPr>
          <w:p w14:paraId="29E53CB4"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A569D0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47D40FDB"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2D71225F"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684059DF"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7C4A52B"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E011E57"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BF5C088"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DE7DB7B"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12DBA865" w14:textId="77777777" w:rsidR="00AE4F80" w:rsidRDefault="00AE4F80">
            <w:pPr>
              <w:snapToGrid w:val="0"/>
              <w:rPr>
                <w:sz w:val="18"/>
                <w:szCs w:val="18"/>
                <w:lang w:val="uk-UA"/>
              </w:rPr>
            </w:pPr>
          </w:p>
        </w:tc>
      </w:tr>
      <w:tr w:rsidR="00AE4F80" w14:paraId="50DB31F3" w14:textId="77777777">
        <w:trPr>
          <w:trHeight w:val="195"/>
        </w:trPr>
        <w:tc>
          <w:tcPr>
            <w:tcW w:w="469" w:type="dxa"/>
            <w:vMerge/>
            <w:tcBorders>
              <w:top w:val="single" w:sz="4" w:space="0" w:color="000000"/>
              <w:left w:val="single" w:sz="4" w:space="0" w:color="000000"/>
              <w:bottom w:val="single" w:sz="4" w:space="0" w:color="000000"/>
            </w:tcBorders>
            <w:vAlign w:val="center"/>
          </w:tcPr>
          <w:p w14:paraId="6A8685D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5CA11AD"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41501FF"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64FA7FE8"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7909D340" w14:textId="77777777" w:rsidR="00AE4F80" w:rsidRDefault="00EF479F">
            <w:pPr>
              <w:spacing w:line="360" w:lineRule="auto"/>
              <w:jc w:val="center"/>
              <w:rPr>
                <w:sz w:val="18"/>
                <w:szCs w:val="18"/>
                <w:lang w:val="uk-UA"/>
              </w:rPr>
            </w:pPr>
            <w:r>
              <w:rPr>
                <w:sz w:val="18"/>
                <w:szCs w:val="18"/>
                <w:lang w:val="uk-UA"/>
              </w:rPr>
              <w:t>20 000,00</w:t>
            </w:r>
          </w:p>
        </w:tc>
        <w:tc>
          <w:tcPr>
            <w:tcW w:w="1257" w:type="dxa"/>
            <w:vMerge/>
            <w:tcBorders>
              <w:top w:val="single" w:sz="4" w:space="0" w:color="000000"/>
              <w:left w:val="single" w:sz="4" w:space="0" w:color="000000"/>
              <w:bottom w:val="single" w:sz="4" w:space="0" w:color="000000"/>
            </w:tcBorders>
          </w:tcPr>
          <w:p w14:paraId="08FA34A4"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1C22AC2"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0EF0A4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D6A094E"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7F3D911" w14:textId="77777777" w:rsidR="00AE4F80" w:rsidRDefault="00AE4F80">
            <w:pPr>
              <w:snapToGrid w:val="0"/>
              <w:rPr>
                <w:sz w:val="18"/>
                <w:szCs w:val="18"/>
                <w:lang w:val="uk-UA"/>
              </w:rPr>
            </w:pPr>
          </w:p>
        </w:tc>
      </w:tr>
      <w:tr w:rsidR="00AE4F80" w14:paraId="3B797AC1" w14:textId="77777777">
        <w:trPr>
          <w:trHeight w:val="206"/>
        </w:trPr>
        <w:tc>
          <w:tcPr>
            <w:tcW w:w="469" w:type="dxa"/>
            <w:vMerge/>
            <w:tcBorders>
              <w:top w:val="single" w:sz="4" w:space="0" w:color="000000"/>
              <w:left w:val="single" w:sz="4" w:space="0" w:color="000000"/>
              <w:bottom w:val="single" w:sz="4" w:space="0" w:color="000000"/>
            </w:tcBorders>
            <w:vAlign w:val="center"/>
          </w:tcPr>
          <w:p w14:paraId="041809C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93BCA3F"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5CA9A24"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78884D50"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200AE82E"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5D79F8C3"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B4938B1"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310AEB3"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20ADF0C"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161B96EB" w14:textId="77777777" w:rsidR="00AE4F80" w:rsidRDefault="00AE4F80">
            <w:pPr>
              <w:snapToGrid w:val="0"/>
              <w:rPr>
                <w:sz w:val="18"/>
                <w:szCs w:val="18"/>
                <w:lang w:val="uk-UA"/>
              </w:rPr>
            </w:pPr>
          </w:p>
        </w:tc>
      </w:tr>
      <w:tr w:rsidR="00AE4F80" w14:paraId="0590EAA3" w14:textId="77777777">
        <w:trPr>
          <w:trHeight w:val="139"/>
        </w:trPr>
        <w:tc>
          <w:tcPr>
            <w:tcW w:w="469" w:type="dxa"/>
            <w:vMerge/>
            <w:tcBorders>
              <w:top w:val="single" w:sz="4" w:space="0" w:color="000000"/>
              <w:left w:val="single" w:sz="4" w:space="0" w:color="000000"/>
              <w:bottom w:val="single" w:sz="4" w:space="0" w:color="000000"/>
            </w:tcBorders>
            <w:vAlign w:val="center"/>
          </w:tcPr>
          <w:p w14:paraId="3E671F9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533F020"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048FB04E"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176B480D"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09B7D88B" w14:textId="77777777" w:rsidR="00AE4F80" w:rsidRDefault="00EF479F">
            <w:pPr>
              <w:spacing w:line="360" w:lineRule="auto"/>
              <w:jc w:val="center"/>
              <w:rPr>
                <w:sz w:val="18"/>
                <w:szCs w:val="18"/>
                <w:lang w:val="uk-UA"/>
              </w:rPr>
            </w:pPr>
            <w:r>
              <w:rPr>
                <w:sz w:val="18"/>
                <w:szCs w:val="18"/>
                <w:lang w:val="uk-UA"/>
              </w:rPr>
              <w:t>1</w:t>
            </w:r>
          </w:p>
        </w:tc>
        <w:tc>
          <w:tcPr>
            <w:tcW w:w="1257" w:type="dxa"/>
            <w:vMerge/>
            <w:tcBorders>
              <w:top w:val="single" w:sz="4" w:space="0" w:color="000000"/>
              <w:left w:val="single" w:sz="4" w:space="0" w:color="000000"/>
              <w:bottom w:val="single" w:sz="4" w:space="0" w:color="000000"/>
            </w:tcBorders>
          </w:tcPr>
          <w:p w14:paraId="6CFAFA5A"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3632ED3"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F0856A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DF12434"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6706A911" w14:textId="77777777" w:rsidR="00AE4F80" w:rsidRDefault="00AE4F80">
            <w:pPr>
              <w:snapToGrid w:val="0"/>
              <w:rPr>
                <w:sz w:val="18"/>
                <w:szCs w:val="18"/>
                <w:lang w:val="uk-UA"/>
              </w:rPr>
            </w:pPr>
          </w:p>
        </w:tc>
      </w:tr>
      <w:tr w:rsidR="00AE4F80" w14:paraId="4947291B" w14:textId="77777777">
        <w:trPr>
          <w:trHeight w:val="566"/>
        </w:trPr>
        <w:tc>
          <w:tcPr>
            <w:tcW w:w="469" w:type="dxa"/>
            <w:vMerge w:val="restart"/>
            <w:tcBorders>
              <w:top w:val="single" w:sz="4" w:space="0" w:color="000000"/>
              <w:left w:val="single" w:sz="4" w:space="0" w:color="000000"/>
              <w:bottom w:val="single" w:sz="4" w:space="0" w:color="000000"/>
            </w:tcBorders>
            <w:vAlign w:val="center"/>
          </w:tcPr>
          <w:p w14:paraId="2386338D" w14:textId="77777777" w:rsidR="00AE4F80" w:rsidRDefault="00AE4F80">
            <w:pPr>
              <w:snapToGrid w:val="0"/>
              <w:rPr>
                <w:sz w:val="18"/>
                <w:szCs w:val="18"/>
                <w:lang w:val="uk-UA"/>
              </w:rPr>
            </w:pPr>
          </w:p>
        </w:tc>
        <w:tc>
          <w:tcPr>
            <w:tcW w:w="1172" w:type="dxa"/>
            <w:vMerge w:val="restart"/>
            <w:tcBorders>
              <w:top w:val="single" w:sz="4" w:space="0" w:color="000000"/>
              <w:left w:val="single" w:sz="4" w:space="0" w:color="000000"/>
              <w:bottom w:val="single" w:sz="4" w:space="0" w:color="000000"/>
            </w:tcBorders>
            <w:vAlign w:val="center"/>
          </w:tcPr>
          <w:p w14:paraId="6E7474DF"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vAlign w:val="center"/>
          </w:tcPr>
          <w:p w14:paraId="04B48840" w14:textId="77777777" w:rsidR="00AE4F80" w:rsidRDefault="00EF479F">
            <w:pPr>
              <w:tabs>
                <w:tab w:val="left" w:pos="5130"/>
              </w:tabs>
            </w:pPr>
            <w:r>
              <w:rPr>
                <w:bCs/>
                <w:sz w:val="18"/>
                <w:szCs w:val="18"/>
                <w:lang w:val="uk-UA"/>
              </w:rPr>
              <w:t>2.6  м</w:t>
            </w:r>
            <w:r>
              <w:rPr>
                <w:bCs/>
                <w:iCs/>
                <w:sz w:val="18"/>
                <w:szCs w:val="18"/>
                <w:lang w:val="uk-UA"/>
              </w:rPr>
              <w:t xml:space="preserve">атері загиблого/померлого Захисника України до Дня Матері  </w:t>
            </w:r>
          </w:p>
          <w:p w14:paraId="1CDBAED5" w14:textId="77777777" w:rsidR="00AE4F80" w:rsidRDefault="00AE4F80">
            <w:pPr>
              <w:tabs>
                <w:tab w:val="left" w:pos="5130"/>
              </w:tabs>
              <w:rPr>
                <w:sz w:val="18"/>
                <w:szCs w:val="18"/>
                <w:lang w:val="uk-UA"/>
              </w:rPr>
            </w:pPr>
          </w:p>
        </w:tc>
        <w:tc>
          <w:tcPr>
            <w:tcW w:w="2262" w:type="dxa"/>
            <w:tcBorders>
              <w:top w:val="single" w:sz="4" w:space="0" w:color="000000"/>
              <w:left w:val="single" w:sz="4" w:space="0" w:color="000000"/>
              <w:bottom w:val="single" w:sz="4" w:space="0" w:color="000000"/>
            </w:tcBorders>
          </w:tcPr>
          <w:p w14:paraId="32CEE1F8" w14:textId="77777777" w:rsidR="00AE4F80" w:rsidRDefault="00EF479F">
            <w:pPr>
              <w:spacing w:line="360" w:lineRule="auto"/>
              <w:rPr>
                <w:sz w:val="18"/>
                <w:szCs w:val="18"/>
                <w:lang w:val="uk-UA"/>
              </w:rPr>
            </w:pPr>
            <w:r>
              <w:rPr>
                <w:sz w:val="18"/>
                <w:szCs w:val="18"/>
                <w:lang w:val="uk-UA"/>
              </w:rPr>
              <w:t>Витрат (</w:t>
            </w:r>
            <w:proofErr w:type="spellStart"/>
            <w:r>
              <w:rPr>
                <w:sz w:val="18"/>
                <w:szCs w:val="18"/>
                <w:lang w:val="uk-UA"/>
              </w:rPr>
              <w:t>тис.грн</w:t>
            </w:r>
            <w:proofErr w:type="spellEnd"/>
            <w:r>
              <w:rPr>
                <w:sz w:val="18"/>
                <w:szCs w:val="18"/>
                <w:lang w:val="uk-UA"/>
              </w:rPr>
              <w:t>.)</w:t>
            </w:r>
          </w:p>
        </w:tc>
        <w:tc>
          <w:tcPr>
            <w:tcW w:w="1109" w:type="dxa"/>
            <w:gridSpan w:val="2"/>
            <w:tcBorders>
              <w:top w:val="single" w:sz="4" w:space="0" w:color="000000"/>
              <w:left w:val="single" w:sz="4" w:space="0" w:color="000000"/>
              <w:bottom w:val="single" w:sz="4" w:space="0" w:color="000000"/>
            </w:tcBorders>
          </w:tcPr>
          <w:p w14:paraId="45BFB099" w14:textId="77777777" w:rsidR="00AE4F80" w:rsidRDefault="00EF479F">
            <w:pPr>
              <w:spacing w:line="360" w:lineRule="auto"/>
              <w:jc w:val="center"/>
            </w:pPr>
            <w:r>
              <w:rPr>
                <w:sz w:val="18"/>
                <w:szCs w:val="18"/>
                <w:lang w:val="uk-UA"/>
              </w:rPr>
              <w:t>200,00</w:t>
            </w:r>
          </w:p>
        </w:tc>
        <w:tc>
          <w:tcPr>
            <w:tcW w:w="1257" w:type="dxa"/>
            <w:vMerge w:val="restart"/>
            <w:tcBorders>
              <w:top w:val="single" w:sz="4" w:space="0" w:color="000000"/>
              <w:left w:val="single" w:sz="4" w:space="0" w:color="000000"/>
              <w:bottom w:val="single" w:sz="4" w:space="0" w:color="000000"/>
            </w:tcBorders>
          </w:tcPr>
          <w:p w14:paraId="65E6BEB0"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602E4F5C"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6BA76C10" w14:textId="77777777" w:rsidR="00AE4F80" w:rsidRDefault="00EF479F">
            <w:pPr>
              <w:spacing w:line="360" w:lineRule="auto"/>
              <w:jc w:val="center"/>
            </w:pPr>
            <w:r>
              <w:rPr>
                <w:sz w:val="18"/>
                <w:szCs w:val="18"/>
                <w:lang w:val="uk-UA"/>
              </w:rPr>
              <w:t>200,0</w:t>
            </w:r>
          </w:p>
        </w:tc>
        <w:tc>
          <w:tcPr>
            <w:tcW w:w="1295" w:type="dxa"/>
            <w:vMerge w:val="restart"/>
            <w:tcBorders>
              <w:top w:val="single" w:sz="4" w:space="0" w:color="000000"/>
              <w:left w:val="single" w:sz="4" w:space="0" w:color="000000"/>
              <w:bottom w:val="single" w:sz="4" w:space="0" w:color="000000"/>
            </w:tcBorders>
          </w:tcPr>
          <w:p w14:paraId="10E99462" w14:textId="77777777" w:rsidR="00AE4F80" w:rsidRDefault="00EF479F">
            <w:pPr>
              <w:spacing w:line="360" w:lineRule="auto"/>
              <w:jc w:val="center"/>
              <w:rPr>
                <w:sz w:val="18"/>
                <w:szCs w:val="18"/>
                <w:lang w:val="uk-UA"/>
              </w:rPr>
            </w:pPr>
            <w:r>
              <w:rPr>
                <w:sz w:val="18"/>
                <w:szCs w:val="18"/>
                <w:lang w:val="uk-UA"/>
              </w:rPr>
              <w:t>300,0</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BEE1CBC" w14:textId="77777777" w:rsidR="00AE4F80" w:rsidRDefault="00EF479F">
            <w:pPr>
              <w:tabs>
                <w:tab w:val="left" w:pos="5130"/>
              </w:tabs>
              <w:rPr>
                <w:sz w:val="18"/>
                <w:szCs w:val="18"/>
                <w:lang w:val="uk-UA"/>
              </w:rPr>
            </w:pPr>
            <w:r>
              <w:rPr>
                <w:sz w:val="18"/>
                <w:szCs w:val="18"/>
                <w:lang w:val="uk-UA"/>
              </w:rPr>
              <w:t xml:space="preserve">заява про допомогу </w:t>
            </w:r>
          </w:p>
          <w:p w14:paraId="28D14DC9" w14:textId="77777777" w:rsidR="00AE4F80" w:rsidRDefault="00EF479F">
            <w:pPr>
              <w:tabs>
                <w:tab w:val="left" w:pos="5130"/>
              </w:tabs>
              <w:rPr>
                <w:sz w:val="18"/>
                <w:szCs w:val="18"/>
                <w:lang w:val="uk-UA"/>
              </w:rPr>
            </w:pPr>
            <w:r>
              <w:rPr>
                <w:sz w:val="18"/>
                <w:szCs w:val="18"/>
                <w:lang w:val="uk-UA"/>
              </w:rPr>
              <w:t xml:space="preserve">копія паспорта та ідентифікаційного коду і особового рахунку в банку одержувача допомоги;                                            </w:t>
            </w:r>
          </w:p>
          <w:p w14:paraId="00A1EAAB" w14:textId="77777777" w:rsidR="00AE4F80" w:rsidRDefault="00EF479F">
            <w:pPr>
              <w:tabs>
                <w:tab w:val="left" w:pos="5130"/>
              </w:tabs>
              <w:rPr>
                <w:rFonts w:eastAsia="Calibri"/>
                <w:bCs/>
                <w:iCs/>
                <w:color w:val="222222"/>
                <w:sz w:val="18"/>
                <w:szCs w:val="18"/>
                <w:lang w:val="uk-UA" w:eastAsia="uk-UA"/>
              </w:rPr>
            </w:pPr>
            <w:r>
              <w:rPr>
                <w:rFonts w:eastAsia="Calibri"/>
                <w:bCs/>
                <w:iCs/>
                <w:color w:val="222222"/>
                <w:sz w:val="18"/>
                <w:szCs w:val="18"/>
                <w:lang w:val="uk-UA" w:eastAsia="uk-UA"/>
              </w:rPr>
              <w:t>посвідчення матері  військовослужбовця, який загинув/ помер під час проходження військової служби</w:t>
            </w:r>
          </w:p>
          <w:p w14:paraId="5EB46302" w14:textId="77777777" w:rsidR="00AE4F80" w:rsidRDefault="00AE4F80">
            <w:pPr>
              <w:tabs>
                <w:tab w:val="left" w:pos="5130"/>
              </w:tabs>
              <w:rPr>
                <w:sz w:val="18"/>
                <w:szCs w:val="18"/>
                <w:lang w:val="uk-UA"/>
              </w:rPr>
            </w:pPr>
          </w:p>
        </w:tc>
      </w:tr>
      <w:tr w:rsidR="00AE4F80" w14:paraId="0BE6691C" w14:textId="77777777">
        <w:trPr>
          <w:trHeight w:val="139"/>
        </w:trPr>
        <w:tc>
          <w:tcPr>
            <w:tcW w:w="469" w:type="dxa"/>
            <w:vMerge/>
            <w:tcBorders>
              <w:top w:val="single" w:sz="4" w:space="0" w:color="000000"/>
              <w:left w:val="single" w:sz="4" w:space="0" w:color="000000"/>
              <w:bottom w:val="single" w:sz="4" w:space="0" w:color="000000"/>
            </w:tcBorders>
            <w:vAlign w:val="center"/>
          </w:tcPr>
          <w:p w14:paraId="4A00CCE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vAlign w:val="center"/>
          </w:tcPr>
          <w:p w14:paraId="1BC15019"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622A9FEE"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184646EE"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5B1BC74A"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53B94FE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73A3718"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F604AB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C1F34C3"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437CDFF" w14:textId="77777777" w:rsidR="00AE4F80" w:rsidRDefault="00AE4F80">
            <w:pPr>
              <w:snapToGrid w:val="0"/>
              <w:rPr>
                <w:sz w:val="18"/>
                <w:szCs w:val="18"/>
                <w:lang w:val="uk-UA"/>
              </w:rPr>
            </w:pPr>
          </w:p>
        </w:tc>
      </w:tr>
      <w:tr w:rsidR="00AE4F80" w14:paraId="6EF8BE71" w14:textId="77777777">
        <w:trPr>
          <w:trHeight w:val="139"/>
        </w:trPr>
        <w:tc>
          <w:tcPr>
            <w:tcW w:w="469" w:type="dxa"/>
            <w:vMerge/>
            <w:tcBorders>
              <w:top w:val="single" w:sz="4" w:space="0" w:color="000000"/>
              <w:left w:val="single" w:sz="4" w:space="0" w:color="000000"/>
              <w:bottom w:val="single" w:sz="4" w:space="0" w:color="000000"/>
            </w:tcBorders>
            <w:vAlign w:val="center"/>
          </w:tcPr>
          <w:p w14:paraId="215B16DD"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vAlign w:val="center"/>
          </w:tcPr>
          <w:p w14:paraId="3E88DEE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23DBE364"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45AF31E5"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6D19EB5D" w14:textId="77777777" w:rsidR="00AE4F80" w:rsidRDefault="00EF479F">
            <w:pPr>
              <w:spacing w:line="360" w:lineRule="auto"/>
              <w:jc w:val="center"/>
            </w:pPr>
            <w:r>
              <w:rPr>
                <w:sz w:val="18"/>
                <w:szCs w:val="18"/>
                <w:lang w:val="uk-UA"/>
              </w:rPr>
              <w:t>40</w:t>
            </w:r>
          </w:p>
        </w:tc>
        <w:tc>
          <w:tcPr>
            <w:tcW w:w="1257" w:type="dxa"/>
            <w:vMerge/>
            <w:tcBorders>
              <w:top w:val="single" w:sz="4" w:space="0" w:color="000000"/>
              <w:left w:val="single" w:sz="4" w:space="0" w:color="000000"/>
              <w:bottom w:val="single" w:sz="4" w:space="0" w:color="000000"/>
            </w:tcBorders>
          </w:tcPr>
          <w:p w14:paraId="1667527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4D24BB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62AF415C"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86B41C2"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5C6996D" w14:textId="77777777" w:rsidR="00AE4F80" w:rsidRDefault="00AE4F80">
            <w:pPr>
              <w:snapToGrid w:val="0"/>
              <w:rPr>
                <w:sz w:val="18"/>
                <w:szCs w:val="18"/>
                <w:lang w:val="uk-UA"/>
              </w:rPr>
            </w:pPr>
          </w:p>
        </w:tc>
      </w:tr>
      <w:tr w:rsidR="00AE4F80" w14:paraId="43B84B0B" w14:textId="77777777">
        <w:trPr>
          <w:trHeight w:val="139"/>
        </w:trPr>
        <w:tc>
          <w:tcPr>
            <w:tcW w:w="469" w:type="dxa"/>
            <w:vMerge/>
            <w:tcBorders>
              <w:top w:val="single" w:sz="4" w:space="0" w:color="000000"/>
              <w:left w:val="single" w:sz="4" w:space="0" w:color="000000"/>
              <w:bottom w:val="single" w:sz="4" w:space="0" w:color="000000"/>
            </w:tcBorders>
            <w:vAlign w:val="center"/>
          </w:tcPr>
          <w:p w14:paraId="57AED8B4"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vAlign w:val="center"/>
          </w:tcPr>
          <w:p w14:paraId="69BC61B5"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7AFD414E"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60BF4465"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24AFC8A9"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6B1B97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B23C072"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59ACF8C"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F190AB2"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6EBC2A86" w14:textId="77777777" w:rsidR="00AE4F80" w:rsidRDefault="00AE4F80">
            <w:pPr>
              <w:snapToGrid w:val="0"/>
              <w:rPr>
                <w:sz w:val="18"/>
                <w:szCs w:val="18"/>
                <w:lang w:val="uk-UA"/>
              </w:rPr>
            </w:pPr>
          </w:p>
        </w:tc>
      </w:tr>
      <w:tr w:rsidR="00AE4F80" w14:paraId="0621F3CE" w14:textId="77777777">
        <w:trPr>
          <w:trHeight w:val="139"/>
        </w:trPr>
        <w:tc>
          <w:tcPr>
            <w:tcW w:w="469" w:type="dxa"/>
            <w:vMerge/>
            <w:tcBorders>
              <w:top w:val="single" w:sz="4" w:space="0" w:color="000000"/>
              <w:left w:val="single" w:sz="4" w:space="0" w:color="000000"/>
              <w:bottom w:val="single" w:sz="4" w:space="0" w:color="000000"/>
            </w:tcBorders>
            <w:vAlign w:val="center"/>
          </w:tcPr>
          <w:p w14:paraId="1023C24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vAlign w:val="center"/>
          </w:tcPr>
          <w:p w14:paraId="46E12377"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461A67DE"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7E0F8F1B"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35F1E862" w14:textId="77777777" w:rsidR="00AE4F80" w:rsidRDefault="00EF479F">
            <w:pPr>
              <w:spacing w:line="360" w:lineRule="auto"/>
              <w:jc w:val="center"/>
              <w:rPr>
                <w:sz w:val="18"/>
                <w:szCs w:val="18"/>
                <w:lang w:val="uk-UA"/>
              </w:rPr>
            </w:pPr>
            <w:r>
              <w:rPr>
                <w:sz w:val="18"/>
                <w:szCs w:val="18"/>
                <w:lang w:val="uk-UA"/>
              </w:rPr>
              <w:t>5000,00</w:t>
            </w:r>
          </w:p>
        </w:tc>
        <w:tc>
          <w:tcPr>
            <w:tcW w:w="1257" w:type="dxa"/>
            <w:vMerge/>
            <w:tcBorders>
              <w:top w:val="single" w:sz="4" w:space="0" w:color="000000"/>
              <w:left w:val="single" w:sz="4" w:space="0" w:color="000000"/>
              <w:bottom w:val="single" w:sz="4" w:space="0" w:color="000000"/>
            </w:tcBorders>
          </w:tcPr>
          <w:p w14:paraId="1C6CCEE5"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549F21F"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0DA5B50"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63EDF3E9"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3AB32868" w14:textId="77777777" w:rsidR="00AE4F80" w:rsidRDefault="00AE4F80">
            <w:pPr>
              <w:snapToGrid w:val="0"/>
              <w:rPr>
                <w:sz w:val="18"/>
                <w:szCs w:val="18"/>
                <w:lang w:val="uk-UA"/>
              </w:rPr>
            </w:pPr>
          </w:p>
        </w:tc>
      </w:tr>
      <w:tr w:rsidR="00AE4F80" w14:paraId="4EB76718" w14:textId="77777777">
        <w:trPr>
          <w:trHeight w:val="139"/>
        </w:trPr>
        <w:tc>
          <w:tcPr>
            <w:tcW w:w="469" w:type="dxa"/>
            <w:vMerge/>
            <w:tcBorders>
              <w:top w:val="single" w:sz="4" w:space="0" w:color="000000"/>
              <w:left w:val="single" w:sz="4" w:space="0" w:color="000000"/>
              <w:bottom w:val="single" w:sz="4" w:space="0" w:color="000000"/>
            </w:tcBorders>
            <w:vAlign w:val="center"/>
          </w:tcPr>
          <w:p w14:paraId="5F92C70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vAlign w:val="center"/>
          </w:tcPr>
          <w:p w14:paraId="1CEA434B"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62244F5D"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260588B1"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3D59A2FA"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32CE1EE6"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8841B5F"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6F1ADFBB"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505E91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7ECB0CCF" w14:textId="77777777" w:rsidR="00AE4F80" w:rsidRDefault="00AE4F80">
            <w:pPr>
              <w:snapToGrid w:val="0"/>
              <w:rPr>
                <w:sz w:val="18"/>
                <w:szCs w:val="18"/>
                <w:lang w:val="uk-UA"/>
              </w:rPr>
            </w:pPr>
          </w:p>
        </w:tc>
      </w:tr>
      <w:tr w:rsidR="00AE4F80" w14:paraId="6CC87BC3" w14:textId="77777777">
        <w:trPr>
          <w:trHeight w:val="139"/>
        </w:trPr>
        <w:tc>
          <w:tcPr>
            <w:tcW w:w="469" w:type="dxa"/>
            <w:vMerge/>
            <w:tcBorders>
              <w:top w:val="single" w:sz="4" w:space="0" w:color="000000"/>
              <w:left w:val="single" w:sz="4" w:space="0" w:color="000000"/>
              <w:bottom w:val="single" w:sz="4" w:space="0" w:color="000000"/>
            </w:tcBorders>
            <w:vAlign w:val="center"/>
          </w:tcPr>
          <w:p w14:paraId="6CFAF45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vAlign w:val="center"/>
          </w:tcPr>
          <w:p w14:paraId="727C614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28ADD410" w14:textId="77777777" w:rsidR="00AE4F80" w:rsidRDefault="00AE4F80">
            <w:pPr>
              <w:tabs>
                <w:tab w:val="left" w:pos="5130"/>
              </w:tabs>
              <w:snapToGrid w:val="0"/>
              <w:jc w:val="both"/>
              <w:rPr>
                <w:bCs/>
                <w:sz w:val="18"/>
                <w:szCs w:val="18"/>
                <w:lang w:val="uk-UA"/>
              </w:rPr>
            </w:pPr>
          </w:p>
        </w:tc>
        <w:tc>
          <w:tcPr>
            <w:tcW w:w="2262" w:type="dxa"/>
            <w:tcBorders>
              <w:top w:val="single" w:sz="4" w:space="0" w:color="000000"/>
              <w:left w:val="single" w:sz="4" w:space="0" w:color="000000"/>
              <w:bottom w:val="single" w:sz="4" w:space="0" w:color="000000"/>
            </w:tcBorders>
          </w:tcPr>
          <w:p w14:paraId="2FAD44DA"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25372D46" w14:textId="77777777" w:rsidR="00AE4F80" w:rsidRDefault="00EF479F">
            <w:pPr>
              <w:spacing w:line="360" w:lineRule="auto"/>
              <w:jc w:val="center"/>
            </w:pPr>
            <w:r>
              <w:rPr>
                <w:sz w:val="18"/>
                <w:szCs w:val="18"/>
                <w:lang w:val="uk-UA"/>
              </w:rPr>
              <w:t>40,00</w:t>
            </w:r>
          </w:p>
        </w:tc>
        <w:tc>
          <w:tcPr>
            <w:tcW w:w="1257" w:type="dxa"/>
            <w:vMerge/>
            <w:tcBorders>
              <w:top w:val="single" w:sz="4" w:space="0" w:color="000000"/>
              <w:left w:val="single" w:sz="4" w:space="0" w:color="000000"/>
              <w:bottom w:val="single" w:sz="4" w:space="0" w:color="000000"/>
            </w:tcBorders>
          </w:tcPr>
          <w:p w14:paraId="50D0943F"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CD4091B"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D6E30F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7586931"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05C835E6" w14:textId="77777777" w:rsidR="00AE4F80" w:rsidRDefault="00AE4F80">
            <w:pPr>
              <w:snapToGrid w:val="0"/>
              <w:rPr>
                <w:sz w:val="18"/>
                <w:szCs w:val="18"/>
                <w:lang w:val="uk-UA"/>
              </w:rPr>
            </w:pPr>
          </w:p>
        </w:tc>
      </w:tr>
      <w:tr w:rsidR="00AE4F80" w14:paraId="29AF6257" w14:textId="77777777">
        <w:trPr>
          <w:trHeight w:val="139"/>
        </w:trPr>
        <w:tc>
          <w:tcPr>
            <w:tcW w:w="13982" w:type="dxa"/>
            <w:gridSpan w:val="12"/>
            <w:tcBorders>
              <w:top w:val="single" w:sz="4" w:space="0" w:color="000000"/>
              <w:left w:val="single" w:sz="4" w:space="0" w:color="000000"/>
              <w:bottom w:val="single" w:sz="4" w:space="0" w:color="000000"/>
            </w:tcBorders>
            <w:vAlign w:val="center"/>
          </w:tcPr>
          <w:p w14:paraId="6240E56B" w14:textId="77777777" w:rsidR="00AE4F80" w:rsidRDefault="00EF479F">
            <w:pPr>
              <w:pStyle w:val="af1"/>
              <w:numPr>
                <w:ilvl w:val="0"/>
                <w:numId w:val="4"/>
              </w:numPr>
              <w:spacing w:after="0" w:line="240" w:lineRule="auto"/>
              <w:ind w:left="0" w:firstLine="0"/>
              <w:rPr>
                <w:rFonts w:ascii="Times New Roman" w:hAnsi="Times New Roman"/>
                <w:b/>
                <w:sz w:val="18"/>
                <w:szCs w:val="18"/>
              </w:rPr>
            </w:pPr>
            <w:r>
              <w:rPr>
                <w:rFonts w:ascii="Times New Roman" w:hAnsi="Times New Roman"/>
                <w:b/>
                <w:sz w:val="18"/>
                <w:szCs w:val="18"/>
              </w:rPr>
              <w:t>Відзначення до пам’ятних дат</w:t>
            </w:r>
          </w:p>
        </w:tc>
        <w:tc>
          <w:tcPr>
            <w:tcW w:w="1601" w:type="dxa"/>
            <w:tcBorders>
              <w:top w:val="single" w:sz="4" w:space="0" w:color="000000"/>
              <w:left w:val="single" w:sz="4" w:space="0" w:color="000000"/>
              <w:bottom w:val="single" w:sz="4" w:space="0" w:color="000000"/>
              <w:right w:val="single" w:sz="4" w:space="0" w:color="000000"/>
            </w:tcBorders>
            <w:vAlign w:val="center"/>
          </w:tcPr>
          <w:p w14:paraId="6EAE2431" w14:textId="77777777" w:rsidR="00AE4F80" w:rsidRDefault="00AE4F80">
            <w:pPr>
              <w:pStyle w:val="af1"/>
              <w:spacing w:after="0" w:line="240" w:lineRule="auto"/>
              <w:ind w:left="786"/>
            </w:pPr>
          </w:p>
        </w:tc>
      </w:tr>
      <w:tr w:rsidR="00AE4F80" w14:paraId="72203F88" w14:textId="77777777">
        <w:trPr>
          <w:trHeight w:val="386"/>
        </w:trPr>
        <w:tc>
          <w:tcPr>
            <w:tcW w:w="469" w:type="dxa"/>
            <w:vMerge w:val="restart"/>
            <w:tcBorders>
              <w:top w:val="single" w:sz="4" w:space="0" w:color="000000"/>
              <w:left w:val="single" w:sz="4" w:space="0" w:color="000000"/>
              <w:bottom w:val="single" w:sz="4" w:space="0" w:color="000000"/>
            </w:tcBorders>
            <w:vAlign w:val="center"/>
          </w:tcPr>
          <w:p w14:paraId="485C64DE" w14:textId="77777777" w:rsidR="00AE4F80" w:rsidRDefault="00AE4F80">
            <w:pPr>
              <w:snapToGrid w:val="0"/>
              <w:rPr>
                <w:b/>
                <w:sz w:val="18"/>
                <w:szCs w:val="18"/>
                <w:lang w:val="uk-UA"/>
              </w:rPr>
            </w:pPr>
          </w:p>
        </w:tc>
        <w:tc>
          <w:tcPr>
            <w:tcW w:w="1172" w:type="dxa"/>
            <w:vMerge w:val="restart"/>
            <w:tcBorders>
              <w:top w:val="single" w:sz="4" w:space="0" w:color="000000"/>
              <w:left w:val="single" w:sz="4" w:space="0" w:color="000000"/>
              <w:bottom w:val="single" w:sz="4" w:space="0" w:color="000000"/>
            </w:tcBorders>
          </w:tcPr>
          <w:p w14:paraId="1B967A82" w14:textId="77777777" w:rsidR="00AE4F80" w:rsidRDefault="00EF479F">
            <w:pPr>
              <w:rPr>
                <w:sz w:val="18"/>
                <w:szCs w:val="18"/>
                <w:lang w:val="uk-UA"/>
              </w:rPr>
            </w:pPr>
            <w:r>
              <w:rPr>
                <w:sz w:val="18"/>
                <w:szCs w:val="18"/>
                <w:lang w:val="uk-UA"/>
              </w:rPr>
              <w:t>3. Надання матеріальних допомог</w:t>
            </w:r>
          </w:p>
          <w:p w14:paraId="76E6893E" w14:textId="77777777" w:rsidR="00AE4F80" w:rsidRDefault="00AE4F80">
            <w:pPr>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vAlign w:val="center"/>
          </w:tcPr>
          <w:p w14:paraId="052BFC53" w14:textId="77777777" w:rsidR="00AE4F80" w:rsidRDefault="00EF479F">
            <w:pPr>
              <w:rPr>
                <w:color w:val="1D1D1B"/>
                <w:sz w:val="18"/>
                <w:szCs w:val="18"/>
                <w:highlight w:val="white"/>
                <w:lang w:val="uk-UA"/>
              </w:rPr>
            </w:pPr>
            <w:r>
              <w:rPr>
                <w:color w:val="1D1D1B"/>
                <w:sz w:val="18"/>
                <w:szCs w:val="18"/>
                <w:shd w:val="clear" w:color="auto" w:fill="FFFFFF"/>
                <w:lang w:val="uk-UA"/>
              </w:rPr>
              <w:t>3.1. Учасникам бойових дій, інвалідам війни, військовослужбовцям, які призвані на військову службу згідно з указом Президента України від 24.02.2022 № 65/2022 «Про загальну мобілізацію» та таким, що підписали контракт  на проходження військової служби з 24.02.2022 до Дня захисника України</w:t>
            </w:r>
          </w:p>
        </w:tc>
        <w:tc>
          <w:tcPr>
            <w:tcW w:w="2262" w:type="dxa"/>
            <w:tcBorders>
              <w:top w:val="single" w:sz="4" w:space="0" w:color="000000"/>
              <w:left w:val="single" w:sz="4" w:space="0" w:color="000000"/>
              <w:bottom w:val="single" w:sz="4" w:space="0" w:color="000000"/>
            </w:tcBorders>
          </w:tcPr>
          <w:p w14:paraId="037BA5BE"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3992163B" w14:textId="77777777" w:rsidR="00AE4F80" w:rsidRDefault="00EF479F">
            <w:pPr>
              <w:spacing w:line="360" w:lineRule="auto"/>
              <w:jc w:val="center"/>
            </w:pPr>
            <w:r>
              <w:rPr>
                <w:sz w:val="18"/>
                <w:szCs w:val="18"/>
                <w:lang w:val="en-US"/>
              </w:rPr>
              <w:t>42</w:t>
            </w:r>
            <w:r>
              <w:rPr>
                <w:sz w:val="18"/>
                <w:szCs w:val="18"/>
                <w:lang w:val="uk-UA"/>
              </w:rPr>
              <w:t>0,00</w:t>
            </w:r>
          </w:p>
        </w:tc>
        <w:tc>
          <w:tcPr>
            <w:tcW w:w="1257" w:type="dxa"/>
            <w:vMerge w:val="restart"/>
            <w:tcBorders>
              <w:top w:val="single" w:sz="4" w:space="0" w:color="000000"/>
              <w:left w:val="single" w:sz="4" w:space="0" w:color="000000"/>
              <w:bottom w:val="single" w:sz="4" w:space="0" w:color="000000"/>
            </w:tcBorders>
          </w:tcPr>
          <w:p w14:paraId="346BB5B8"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232716FB"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2DA96B6F" w14:textId="77777777" w:rsidR="00AE4F80" w:rsidRDefault="00EF479F">
            <w:pPr>
              <w:spacing w:line="360" w:lineRule="auto"/>
              <w:jc w:val="center"/>
            </w:pPr>
            <w:r>
              <w:rPr>
                <w:sz w:val="18"/>
                <w:szCs w:val="18"/>
                <w:lang w:val="en-US"/>
              </w:rPr>
              <w:t>42</w:t>
            </w:r>
            <w:r>
              <w:rPr>
                <w:sz w:val="18"/>
                <w:szCs w:val="18"/>
                <w:lang w:val="uk-UA"/>
              </w:rPr>
              <w:t>0,00</w:t>
            </w:r>
          </w:p>
        </w:tc>
        <w:tc>
          <w:tcPr>
            <w:tcW w:w="1295" w:type="dxa"/>
            <w:vMerge w:val="restart"/>
            <w:tcBorders>
              <w:top w:val="single" w:sz="4" w:space="0" w:color="000000"/>
              <w:left w:val="single" w:sz="4" w:space="0" w:color="000000"/>
              <w:bottom w:val="single" w:sz="4" w:space="0" w:color="000000"/>
            </w:tcBorders>
          </w:tcPr>
          <w:p w14:paraId="578B4967" w14:textId="77777777" w:rsidR="00AE4F80" w:rsidRDefault="00EF479F">
            <w:pPr>
              <w:spacing w:line="360" w:lineRule="auto"/>
              <w:jc w:val="center"/>
              <w:rPr>
                <w:sz w:val="18"/>
                <w:szCs w:val="18"/>
                <w:lang w:val="uk-UA"/>
              </w:rPr>
            </w:pPr>
            <w:r>
              <w:rPr>
                <w:sz w:val="18"/>
                <w:szCs w:val="18"/>
                <w:lang w:val="uk-UA"/>
              </w:rPr>
              <w:t>500,0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158BEA95" w14:textId="77777777" w:rsidR="00AE4F80" w:rsidRDefault="00EF479F">
            <w:pPr>
              <w:rPr>
                <w:sz w:val="18"/>
                <w:szCs w:val="18"/>
                <w:lang w:val="uk-UA"/>
              </w:rPr>
            </w:pPr>
            <w:r>
              <w:rPr>
                <w:sz w:val="18"/>
                <w:szCs w:val="18"/>
                <w:lang w:val="uk-UA"/>
              </w:rPr>
              <w:t xml:space="preserve">заява про допомогу; </w:t>
            </w:r>
          </w:p>
          <w:p w14:paraId="33B31AC4" w14:textId="77777777" w:rsidR="00AE4F80" w:rsidRDefault="00EF479F">
            <w:pPr>
              <w:rPr>
                <w:sz w:val="18"/>
                <w:szCs w:val="18"/>
                <w:lang w:val="uk-UA"/>
              </w:rPr>
            </w:pPr>
            <w:r>
              <w:rPr>
                <w:sz w:val="18"/>
                <w:szCs w:val="18"/>
                <w:lang w:val="uk-UA"/>
              </w:rPr>
              <w:t>копія паспорта та ідентифікаційного коду особового рахунку в банку одержувача допомоги;</w:t>
            </w:r>
          </w:p>
          <w:p w14:paraId="7916935D" w14:textId="77777777" w:rsidR="00AE4F80" w:rsidRDefault="00EF479F">
            <w:pPr>
              <w:rPr>
                <w:sz w:val="18"/>
                <w:szCs w:val="18"/>
                <w:lang w:val="uk-UA"/>
              </w:rPr>
            </w:pPr>
            <w:r>
              <w:rPr>
                <w:sz w:val="18"/>
                <w:szCs w:val="18"/>
                <w:lang w:val="uk-UA"/>
              </w:rPr>
              <w:t>підтверджуючі документи.</w:t>
            </w:r>
          </w:p>
        </w:tc>
      </w:tr>
      <w:tr w:rsidR="00AE4F80" w14:paraId="45419A1B" w14:textId="77777777">
        <w:trPr>
          <w:trHeight w:val="405"/>
        </w:trPr>
        <w:tc>
          <w:tcPr>
            <w:tcW w:w="469" w:type="dxa"/>
            <w:vMerge/>
            <w:tcBorders>
              <w:top w:val="single" w:sz="4" w:space="0" w:color="000000"/>
              <w:left w:val="single" w:sz="4" w:space="0" w:color="000000"/>
              <w:bottom w:val="single" w:sz="4" w:space="0" w:color="000000"/>
            </w:tcBorders>
            <w:vAlign w:val="center"/>
          </w:tcPr>
          <w:p w14:paraId="5A324236"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522EA8E" w14:textId="77777777" w:rsidR="00AE4F80" w:rsidRDefault="00AE4F80">
            <w:pPr>
              <w:snapToGrid w:val="0"/>
              <w:jc w:val="both"/>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78D3ABA" w14:textId="77777777" w:rsidR="00AE4F80" w:rsidRDefault="00AE4F80">
            <w:pPr>
              <w:snapToGrid w:val="0"/>
              <w:rPr>
                <w:color w:val="1D1D1B"/>
                <w:sz w:val="18"/>
                <w:szCs w:val="18"/>
                <w:highlight w:val="white"/>
                <w:lang w:val="uk-UA"/>
              </w:rPr>
            </w:pPr>
          </w:p>
        </w:tc>
        <w:tc>
          <w:tcPr>
            <w:tcW w:w="2262" w:type="dxa"/>
            <w:tcBorders>
              <w:top w:val="single" w:sz="4" w:space="0" w:color="000000"/>
              <w:left w:val="single" w:sz="4" w:space="0" w:color="000000"/>
              <w:bottom w:val="single" w:sz="4" w:space="0" w:color="000000"/>
            </w:tcBorders>
          </w:tcPr>
          <w:p w14:paraId="4012D60D"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2DAA7A74"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02883CB"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D54B972"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65B14D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F3A8C51"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425B29A" w14:textId="77777777" w:rsidR="00AE4F80" w:rsidRDefault="00AE4F80">
            <w:pPr>
              <w:snapToGrid w:val="0"/>
              <w:rPr>
                <w:sz w:val="18"/>
                <w:szCs w:val="18"/>
                <w:lang w:val="uk-UA"/>
              </w:rPr>
            </w:pPr>
          </w:p>
        </w:tc>
      </w:tr>
      <w:tr w:rsidR="00AE4F80" w14:paraId="17F5F0C0" w14:textId="77777777">
        <w:trPr>
          <w:trHeight w:val="270"/>
        </w:trPr>
        <w:tc>
          <w:tcPr>
            <w:tcW w:w="469" w:type="dxa"/>
            <w:vMerge/>
            <w:tcBorders>
              <w:top w:val="single" w:sz="4" w:space="0" w:color="000000"/>
              <w:left w:val="single" w:sz="4" w:space="0" w:color="000000"/>
              <w:bottom w:val="single" w:sz="4" w:space="0" w:color="000000"/>
            </w:tcBorders>
            <w:vAlign w:val="center"/>
          </w:tcPr>
          <w:p w14:paraId="00C1E7B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29E1F14D" w14:textId="77777777" w:rsidR="00AE4F80" w:rsidRDefault="00AE4F80">
            <w:pPr>
              <w:snapToGrid w:val="0"/>
              <w:jc w:val="both"/>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5BF2F0D0" w14:textId="77777777" w:rsidR="00AE4F80" w:rsidRDefault="00AE4F80">
            <w:pPr>
              <w:snapToGrid w:val="0"/>
              <w:rPr>
                <w:color w:val="1D1D1B"/>
                <w:sz w:val="18"/>
                <w:szCs w:val="18"/>
                <w:highlight w:val="white"/>
                <w:lang w:val="uk-UA"/>
              </w:rPr>
            </w:pPr>
          </w:p>
        </w:tc>
        <w:tc>
          <w:tcPr>
            <w:tcW w:w="2262" w:type="dxa"/>
            <w:tcBorders>
              <w:top w:val="single" w:sz="4" w:space="0" w:color="000000"/>
              <w:left w:val="single" w:sz="4" w:space="0" w:color="000000"/>
              <w:bottom w:val="single" w:sz="4" w:space="0" w:color="000000"/>
            </w:tcBorders>
          </w:tcPr>
          <w:p w14:paraId="120D38BD"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20466C4D" w14:textId="77777777" w:rsidR="00AE4F80" w:rsidRDefault="00EF479F">
            <w:pPr>
              <w:spacing w:line="360" w:lineRule="auto"/>
              <w:jc w:val="center"/>
              <w:rPr>
                <w:lang w:val="en-US"/>
              </w:rPr>
            </w:pPr>
            <w:r>
              <w:rPr>
                <w:sz w:val="18"/>
                <w:szCs w:val="18"/>
                <w:lang w:val="en-US"/>
              </w:rPr>
              <w:t>21</w:t>
            </w:r>
          </w:p>
        </w:tc>
        <w:tc>
          <w:tcPr>
            <w:tcW w:w="1257" w:type="dxa"/>
            <w:vMerge/>
            <w:tcBorders>
              <w:top w:val="single" w:sz="4" w:space="0" w:color="000000"/>
              <w:left w:val="single" w:sz="4" w:space="0" w:color="000000"/>
              <w:bottom w:val="single" w:sz="4" w:space="0" w:color="000000"/>
            </w:tcBorders>
          </w:tcPr>
          <w:p w14:paraId="48B57DF2"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5AD7AB0"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B48A09C"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C463F1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DEF1498" w14:textId="77777777" w:rsidR="00AE4F80" w:rsidRDefault="00AE4F80">
            <w:pPr>
              <w:snapToGrid w:val="0"/>
              <w:rPr>
                <w:sz w:val="18"/>
                <w:szCs w:val="18"/>
                <w:lang w:val="uk-UA"/>
              </w:rPr>
            </w:pPr>
          </w:p>
        </w:tc>
      </w:tr>
      <w:tr w:rsidR="00AE4F80" w14:paraId="283B692B" w14:textId="77777777">
        <w:trPr>
          <w:trHeight w:val="300"/>
        </w:trPr>
        <w:tc>
          <w:tcPr>
            <w:tcW w:w="469" w:type="dxa"/>
            <w:vMerge/>
            <w:tcBorders>
              <w:top w:val="single" w:sz="4" w:space="0" w:color="000000"/>
              <w:left w:val="single" w:sz="4" w:space="0" w:color="000000"/>
              <w:bottom w:val="single" w:sz="4" w:space="0" w:color="000000"/>
            </w:tcBorders>
            <w:vAlign w:val="center"/>
          </w:tcPr>
          <w:p w14:paraId="5121ADF2"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41AFF99" w14:textId="77777777" w:rsidR="00AE4F80" w:rsidRDefault="00AE4F80">
            <w:pPr>
              <w:snapToGrid w:val="0"/>
              <w:jc w:val="both"/>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6ACC4C86" w14:textId="77777777" w:rsidR="00AE4F80" w:rsidRDefault="00AE4F80">
            <w:pPr>
              <w:snapToGrid w:val="0"/>
              <w:rPr>
                <w:color w:val="1D1D1B"/>
                <w:sz w:val="18"/>
                <w:szCs w:val="18"/>
                <w:highlight w:val="white"/>
                <w:lang w:val="uk-UA"/>
              </w:rPr>
            </w:pPr>
          </w:p>
        </w:tc>
        <w:tc>
          <w:tcPr>
            <w:tcW w:w="2262" w:type="dxa"/>
            <w:tcBorders>
              <w:top w:val="single" w:sz="4" w:space="0" w:color="000000"/>
              <w:left w:val="single" w:sz="4" w:space="0" w:color="000000"/>
              <w:bottom w:val="single" w:sz="4" w:space="0" w:color="000000"/>
            </w:tcBorders>
          </w:tcPr>
          <w:p w14:paraId="3AA09682"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3DBACD5F"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42658EAD"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D1F6288"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813D386"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BA68689"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7E83FADA" w14:textId="77777777" w:rsidR="00AE4F80" w:rsidRDefault="00AE4F80">
            <w:pPr>
              <w:snapToGrid w:val="0"/>
              <w:rPr>
                <w:sz w:val="18"/>
                <w:szCs w:val="18"/>
                <w:lang w:val="uk-UA"/>
              </w:rPr>
            </w:pPr>
          </w:p>
        </w:tc>
      </w:tr>
      <w:tr w:rsidR="00AE4F80" w14:paraId="0CFF1A50" w14:textId="77777777">
        <w:trPr>
          <w:trHeight w:val="375"/>
        </w:trPr>
        <w:tc>
          <w:tcPr>
            <w:tcW w:w="469" w:type="dxa"/>
            <w:vMerge/>
            <w:tcBorders>
              <w:top w:val="single" w:sz="4" w:space="0" w:color="000000"/>
              <w:left w:val="single" w:sz="4" w:space="0" w:color="000000"/>
              <w:bottom w:val="single" w:sz="4" w:space="0" w:color="000000"/>
            </w:tcBorders>
            <w:vAlign w:val="center"/>
          </w:tcPr>
          <w:p w14:paraId="0A3E66B9"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6F7815B" w14:textId="77777777" w:rsidR="00AE4F80" w:rsidRDefault="00AE4F80">
            <w:pPr>
              <w:snapToGrid w:val="0"/>
              <w:jc w:val="both"/>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02A31BD" w14:textId="77777777" w:rsidR="00AE4F80" w:rsidRDefault="00AE4F80">
            <w:pPr>
              <w:snapToGrid w:val="0"/>
              <w:rPr>
                <w:color w:val="1D1D1B"/>
                <w:sz w:val="18"/>
                <w:szCs w:val="18"/>
                <w:highlight w:val="white"/>
                <w:lang w:val="uk-UA"/>
              </w:rPr>
            </w:pPr>
          </w:p>
        </w:tc>
        <w:tc>
          <w:tcPr>
            <w:tcW w:w="2262" w:type="dxa"/>
            <w:tcBorders>
              <w:top w:val="single" w:sz="4" w:space="0" w:color="000000"/>
              <w:left w:val="single" w:sz="4" w:space="0" w:color="000000"/>
              <w:bottom w:val="single" w:sz="4" w:space="0" w:color="000000"/>
            </w:tcBorders>
          </w:tcPr>
          <w:p w14:paraId="5DC2E38B"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18A03B11" w14:textId="77777777" w:rsidR="00AE4F80" w:rsidRDefault="00EF479F">
            <w:pPr>
              <w:spacing w:line="360" w:lineRule="auto"/>
              <w:jc w:val="center"/>
              <w:rPr>
                <w:sz w:val="18"/>
                <w:szCs w:val="18"/>
                <w:lang w:val="uk-UA"/>
              </w:rPr>
            </w:pPr>
            <w:r>
              <w:rPr>
                <w:sz w:val="18"/>
                <w:szCs w:val="18"/>
                <w:lang w:val="uk-UA"/>
              </w:rPr>
              <w:t>1000,00</w:t>
            </w:r>
          </w:p>
        </w:tc>
        <w:tc>
          <w:tcPr>
            <w:tcW w:w="1257" w:type="dxa"/>
            <w:vMerge/>
            <w:tcBorders>
              <w:top w:val="single" w:sz="4" w:space="0" w:color="000000"/>
              <w:left w:val="single" w:sz="4" w:space="0" w:color="000000"/>
              <w:bottom w:val="single" w:sz="4" w:space="0" w:color="000000"/>
            </w:tcBorders>
          </w:tcPr>
          <w:p w14:paraId="5606C069"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5C104FB0"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78CE0114"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20C5CEC"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7F557890" w14:textId="77777777" w:rsidR="00AE4F80" w:rsidRDefault="00AE4F80">
            <w:pPr>
              <w:snapToGrid w:val="0"/>
              <w:rPr>
                <w:sz w:val="18"/>
                <w:szCs w:val="18"/>
                <w:lang w:val="uk-UA"/>
              </w:rPr>
            </w:pPr>
          </w:p>
        </w:tc>
      </w:tr>
      <w:tr w:rsidR="00AE4F80" w14:paraId="4358DE55" w14:textId="77777777">
        <w:trPr>
          <w:trHeight w:val="360"/>
        </w:trPr>
        <w:tc>
          <w:tcPr>
            <w:tcW w:w="469" w:type="dxa"/>
            <w:vMerge/>
            <w:tcBorders>
              <w:top w:val="single" w:sz="4" w:space="0" w:color="000000"/>
              <w:left w:val="single" w:sz="4" w:space="0" w:color="000000"/>
              <w:bottom w:val="single" w:sz="4" w:space="0" w:color="000000"/>
            </w:tcBorders>
            <w:vAlign w:val="center"/>
          </w:tcPr>
          <w:p w14:paraId="31A1150D"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BB17116" w14:textId="77777777" w:rsidR="00AE4F80" w:rsidRDefault="00AE4F80">
            <w:pPr>
              <w:snapToGrid w:val="0"/>
              <w:jc w:val="both"/>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314C18E8" w14:textId="77777777" w:rsidR="00AE4F80" w:rsidRDefault="00AE4F80">
            <w:pPr>
              <w:snapToGrid w:val="0"/>
              <w:rPr>
                <w:color w:val="1D1D1B"/>
                <w:sz w:val="18"/>
                <w:szCs w:val="18"/>
                <w:highlight w:val="white"/>
                <w:lang w:val="uk-UA"/>
              </w:rPr>
            </w:pPr>
          </w:p>
        </w:tc>
        <w:tc>
          <w:tcPr>
            <w:tcW w:w="2262" w:type="dxa"/>
            <w:tcBorders>
              <w:top w:val="single" w:sz="4" w:space="0" w:color="000000"/>
              <w:left w:val="single" w:sz="4" w:space="0" w:color="000000"/>
              <w:bottom w:val="single" w:sz="4" w:space="0" w:color="000000"/>
            </w:tcBorders>
          </w:tcPr>
          <w:p w14:paraId="4F6453CC"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56EF98F1"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40CB3B9A"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FBA6BEB"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DCB0291"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02E599B"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7D305C7B" w14:textId="77777777" w:rsidR="00AE4F80" w:rsidRDefault="00AE4F80">
            <w:pPr>
              <w:snapToGrid w:val="0"/>
              <w:rPr>
                <w:sz w:val="18"/>
                <w:szCs w:val="18"/>
                <w:lang w:val="uk-UA"/>
              </w:rPr>
            </w:pPr>
          </w:p>
        </w:tc>
      </w:tr>
      <w:tr w:rsidR="00AE4F80" w14:paraId="4408FBF7" w14:textId="77777777">
        <w:trPr>
          <w:trHeight w:val="573"/>
        </w:trPr>
        <w:tc>
          <w:tcPr>
            <w:tcW w:w="469" w:type="dxa"/>
            <w:vMerge/>
            <w:tcBorders>
              <w:top w:val="single" w:sz="4" w:space="0" w:color="000000"/>
              <w:left w:val="single" w:sz="4" w:space="0" w:color="000000"/>
              <w:bottom w:val="single" w:sz="4" w:space="0" w:color="000000"/>
            </w:tcBorders>
            <w:vAlign w:val="center"/>
          </w:tcPr>
          <w:p w14:paraId="43564243"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F38E6F2" w14:textId="77777777" w:rsidR="00AE4F80" w:rsidRDefault="00AE4F80">
            <w:pPr>
              <w:snapToGrid w:val="0"/>
              <w:jc w:val="both"/>
              <w:rPr>
                <w:sz w:val="18"/>
                <w:szCs w:val="18"/>
                <w:lang w:val="uk-UA"/>
              </w:rPr>
            </w:pPr>
          </w:p>
        </w:tc>
        <w:tc>
          <w:tcPr>
            <w:tcW w:w="2260" w:type="dxa"/>
            <w:gridSpan w:val="2"/>
            <w:vMerge/>
            <w:tcBorders>
              <w:top w:val="single" w:sz="4" w:space="0" w:color="000000"/>
              <w:left w:val="single" w:sz="4" w:space="0" w:color="000000"/>
              <w:bottom w:val="single" w:sz="4" w:space="0" w:color="000000"/>
            </w:tcBorders>
            <w:vAlign w:val="center"/>
          </w:tcPr>
          <w:p w14:paraId="2500AD41" w14:textId="77777777" w:rsidR="00AE4F80" w:rsidRDefault="00AE4F80">
            <w:pPr>
              <w:snapToGrid w:val="0"/>
              <w:rPr>
                <w:color w:val="1D1D1B"/>
                <w:sz w:val="18"/>
                <w:szCs w:val="18"/>
                <w:highlight w:val="white"/>
                <w:lang w:val="uk-UA"/>
              </w:rPr>
            </w:pPr>
          </w:p>
        </w:tc>
        <w:tc>
          <w:tcPr>
            <w:tcW w:w="2262" w:type="dxa"/>
            <w:tcBorders>
              <w:top w:val="single" w:sz="4" w:space="0" w:color="000000"/>
              <w:left w:val="single" w:sz="4" w:space="0" w:color="000000"/>
              <w:bottom w:val="single" w:sz="4" w:space="0" w:color="000000"/>
            </w:tcBorders>
          </w:tcPr>
          <w:p w14:paraId="26035A33" w14:textId="77777777" w:rsidR="00AE4F80" w:rsidRDefault="00EF479F">
            <w:pPr>
              <w:spacing w:line="360" w:lineRule="auto"/>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69A82A38" w14:textId="77777777" w:rsidR="00AE4F80" w:rsidRDefault="00EF479F">
            <w:pPr>
              <w:spacing w:line="360" w:lineRule="auto"/>
              <w:jc w:val="center"/>
              <w:rPr>
                <w:lang w:val="en-US"/>
              </w:rPr>
            </w:pPr>
            <w:r>
              <w:rPr>
                <w:sz w:val="18"/>
                <w:szCs w:val="18"/>
                <w:lang w:val="en-US"/>
              </w:rPr>
              <w:t>21</w:t>
            </w:r>
          </w:p>
        </w:tc>
        <w:tc>
          <w:tcPr>
            <w:tcW w:w="1257" w:type="dxa"/>
            <w:vMerge/>
            <w:tcBorders>
              <w:top w:val="single" w:sz="4" w:space="0" w:color="000000"/>
              <w:left w:val="single" w:sz="4" w:space="0" w:color="000000"/>
              <w:bottom w:val="single" w:sz="4" w:space="0" w:color="000000"/>
            </w:tcBorders>
          </w:tcPr>
          <w:p w14:paraId="7368A26C"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02C01A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347ECE3"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957810D"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2CFEBF98" w14:textId="77777777" w:rsidR="00AE4F80" w:rsidRDefault="00AE4F80">
            <w:pPr>
              <w:snapToGrid w:val="0"/>
              <w:rPr>
                <w:sz w:val="18"/>
                <w:szCs w:val="18"/>
                <w:lang w:val="uk-UA"/>
              </w:rPr>
            </w:pPr>
          </w:p>
        </w:tc>
      </w:tr>
      <w:tr w:rsidR="00AE4F80" w14:paraId="590B4390" w14:textId="77777777">
        <w:trPr>
          <w:trHeight w:val="186"/>
        </w:trPr>
        <w:tc>
          <w:tcPr>
            <w:tcW w:w="469" w:type="dxa"/>
            <w:vMerge/>
            <w:tcBorders>
              <w:top w:val="single" w:sz="4" w:space="0" w:color="000000"/>
              <w:left w:val="single" w:sz="4" w:space="0" w:color="000000"/>
              <w:bottom w:val="single" w:sz="4" w:space="0" w:color="000000"/>
            </w:tcBorders>
            <w:vAlign w:val="center"/>
          </w:tcPr>
          <w:p w14:paraId="27B7131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5642376"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tcPr>
          <w:p w14:paraId="5DB131FE" w14:textId="77777777" w:rsidR="00AE4F80" w:rsidRDefault="00EF479F">
            <w:pPr>
              <w:rPr>
                <w:lang w:val="uk-UA"/>
              </w:rPr>
            </w:pPr>
            <w:r>
              <w:rPr>
                <w:sz w:val="18"/>
                <w:szCs w:val="18"/>
                <w:lang w:val="uk-UA"/>
              </w:rPr>
              <w:t>3.2.</w:t>
            </w:r>
            <w:r>
              <w:rPr>
                <w:color w:val="1D1D1B"/>
                <w:sz w:val="18"/>
                <w:szCs w:val="18"/>
                <w:shd w:val="clear" w:color="auto" w:fill="FFFFFF"/>
                <w:lang w:val="uk-UA"/>
              </w:rPr>
              <w:t xml:space="preserve"> Учасникам бойових дій та інвалідам війни </w:t>
            </w:r>
            <w:r>
              <w:rPr>
                <w:sz w:val="18"/>
                <w:szCs w:val="18"/>
                <w:lang w:val="uk-UA"/>
              </w:rPr>
              <w:t>до Дня вшанування учасників бойових дій на території інших держав (Афганістан, інші)</w:t>
            </w:r>
          </w:p>
        </w:tc>
        <w:tc>
          <w:tcPr>
            <w:tcW w:w="2262" w:type="dxa"/>
            <w:tcBorders>
              <w:top w:val="single" w:sz="4" w:space="0" w:color="000000"/>
              <w:left w:val="single" w:sz="4" w:space="0" w:color="000000"/>
              <w:bottom w:val="single" w:sz="4" w:space="0" w:color="000000"/>
            </w:tcBorders>
          </w:tcPr>
          <w:p w14:paraId="71D7CC17"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7EBD80FE" w14:textId="77777777" w:rsidR="00AE4F80" w:rsidRDefault="00EF479F">
            <w:pPr>
              <w:spacing w:line="360" w:lineRule="auto"/>
              <w:jc w:val="center"/>
              <w:rPr>
                <w:sz w:val="18"/>
                <w:szCs w:val="18"/>
                <w:lang w:val="uk-UA"/>
              </w:rPr>
            </w:pPr>
            <w:r>
              <w:rPr>
                <w:sz w:val="18"/>
                <w:szCs w:val="18"/>
                <w:lang w:val="en-US"/>
              </w:rPr>
              <w:t>10</w:t>
            </w:r>
            <w:r>
              <w:rPr>
                <w:sz w:val="18"/>
                <w:szCs w:val="18"/>
                <w:lang w:val="uk-UA"/>
              </w:rPr>
              <w:t>,00</w:t>
            </w:r>
          </w:p>
        </w:tc>
        <w:tc>
          <w:tcPr>
            <w:tcW w:w="1257" w:type="dxa"/>
            <w:vMerge w:val="restart"/>
            <w:tcBorders>
              <w:top w:val="single" w:sz="4" w:space="0" w:color="000000"/>
              <w:left w:val="single" w:sz="4" w:space="0" w:color="000000"/>
              <w:bottom w:val="single" w:sz="4" w:space="0" w:color="000000"/>
            </w:tcBorders>
          </w:tcPr>
          <w:p w14:paraId="470A8D2E"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7AD6EFC1"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22B8BB59" w14:textId="77777777" w:rsidR="00AE4F80" w:rsidRDefault="00EF479F">
            <w:pPr>
              <w:spacing w:line="360" w:lineRule="auto"/>
              <w:jc w:val="center"/>
              <w:rPr>
                <w:sz w:val="18"/>
                <w:szCs w:val="18"/>
                <w:lang w:val="uk-UA"/>
              </w:rPr>
            </w:pPr>
            <w:r>
              <w:rPr>
                <w:sz w:val="18"/>
                <w:szCs w:val="18"/>
                <w:lang w:val="en-US"/>
              </w:rPr>
              <w:t>10</w:t>
            </w:r>
            <w:r>
              <w:rPr>
                <w:sz w:val="18"/>
                <w:szCs w:val="18"/>
                <w:lang w:val="uk-UA"/>
              </w:rPr>
              <w:t>,00</w:t>
            </w:r>
          </w:p>
        </w:tc>
        <w:tc>
          <w:tcPr>
            <w:tcW w:w="1295" w:type="dxa"/>
            <w:vMerge w:val="restart"/>
            <w:tcBorders>
              <w:top w:val="single" w:sz="4" w:space="0" w:color="000000"/>
              <w:left w:val="single" w:sz="4" w:space="0" w:color="000000"/>
              <w:bottom w:val="single" w:sz="4" w:space="0" w:color="000000"/>
            </w:tcBorders>
          </w:tcPr>
          <w:p w14:paraId="23F7FF1B" w14:textId="77777777" w:rsidR="00AE4F80" w:rsidRDefault="00EF479F">
            <w:pPr>
              <w:spacing w:line="360" w:lineRule="auto"/>
              <w:jc w:val="center"/>
              <w:rPr>
                <w:sz w:val="18"/>
                <w:szCs w:val="18"/>
                <w:lang w:val="uk-UA"/>
              </w:rPr>
            </w:pPr>
            <w:r>
              <w:rPr>
                <w:sz w:val="18"/>
                <w:szCs w:val="18"/>
                <w:lang w:val="uk-UA"/>
              </w:rPr>
              <w:t>10,0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7C026401" w14:textId="77777777" w:rsidR="00AE4F80" w:rsidRDefault="00EF479F">
            <w:pPr>
              <w:rPr>
                <w:sz w:val="18"/>
                <w:szCs w:val="18"/>
                <w:lang w:val="uk-UA"/>
              </w:rPr>
            </w:pPr>
            <w:r>
              <w:rPr>
                <w:sz w:val="18"/>
                <w:szCs w:val="18"/>
                <w:lang w:val="uk-UA"/>
              </w:rPr>
              <w:t>заява про допомогу;</w:t>
            </w:r>
          </w:p>
          <w:p w14:paraId="02C37939" w14:textId="77777777" w:rsidR="00AE4F80" w:rsidRDefault="00EF479F">
            <w:pPr>
              <w:rPr>
                <w:sz w:val="18"/>
                <w:szCs w:val="18"/>
                <w:lang w:val="uk-UA"/>
              </w:rPr>
            </w:pPr>
            <w:r>
              <w:rPr>
                <w:sz w:val="18"/>
                <w:szCs w:val="18"/>
                <w:lang w:val="uk-UA"/>
              </w:rPr>
              <w:t xml:space="preserve">копія паспорта та ідентифікаційного коду особового рахунку в банку одержувача допомоги; </w:t>
            </w:r>
          </w:p>
          <w:p w14:paraId="200E20C1" w14:textId="77777777" w:rsidR="00AE4F80" w:rsidRDefault="00EF479F">
            <w:pPr>
              <w:rPr>
                <w:sz w:val="18"/>
                <w:szCs w:val="18"/>
                <w:lang w:val="uk-UA"/>
              </w:rPr>
            </w:pPr>
            <w:r>
              <w:rPr>
                <w:sz w:val="18"/>
                <w:szCs w:val="18"/>
                <w:lang w:val="uk-UA"/>
              </w:rPr>
              <w:t>підтверджуючі документи.</w:t>
            </w:r>
          </w:p>
        </w:tc>
      </w:tr>
      <w:tr w:rsidR="00AE4F80" w14:paraId="1D4A9BE1" w14:textId="77777777">
        <w:trPr>
          <w:trHeight w:val="225"/>
        </w:trPr>
        <w:tc>
          <w:tcPr>
            <w:tcW w:w="469" w:type="dxa"/>
            <w:vMerge/>
            <w:tcBorders>
              <w:top w:val="single" w:sz="4" w:space="0" w:color="000000"/>
              <w:left w:val="single" w:sz="4" w:space="0" w:color="000000"/>
              <w:bottom w:val="single" w:sz="4" w:space="0" w:color="000000"/>
            </w:tcBorders>
            <w:vAlign w:val="center"/>
          </w:tcPr>
          <w:p w14:paraId="202BC5AE"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A4B59EF"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7C608BB"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349BEC9"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0F28D820"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2CF7F275"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F1D3A23"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F4C1D11"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603F28A"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607C580C" w14:textId="77777777" w:rsidR="00AE4F80" w:rsidRDefault="00AE4F80">
            <w:pPr>
              <w:snapToGrid w:val="0"/>
              <w:rPr>
                <w:sz w:val="18"/>
                <w:szCs w:val="18"/>
                <w:lang w:val="uk-UA"/>
              </w:rPr>
            </w:pPr>
          </w:p>
        </w:tc>
      </w:tr>
      <w:tr w:rsidR="00AE4F80" w14:paraId="178E3369" w14:textId="77777777">
        <w:trPr>
          <w:trHeight w:val="225"/>
        </w:trPr>
        <w:tc>
          <w:tcPr>
            <w:tcW w:w="469" w:type="dxa"/>
            <w:vMerge/>
            <w:tcBorders>
              <w:top w:val="single" w:sz="4" w:space="0" w:color="000000"/>
              <w:left w:val="single" w:sz="4" w:space="0" w:color="000000"/>
              <w:bottom w:val="single" w:sz="4" w:space="0" w:color="000000"/>
            </w:tcBorders>
            <w:vAlign w:val="center"/>
          </w:tcPr>
          <w:p w14:paraId="524AC03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8BC974F"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1605745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A4BE6E5"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7CE5C41E" w14:textId="77777777" w:rsidR="00AE4F80" w:rsidRDefault="00EF479F">
            <w:pPr>
              <w:spacing w:line="360" w:lineRule="auto"/>
              <w:jc w:val="center"/>
              <w:rPr>
                <w:sz w:val="18"/>
                <w:szCs w:val="18"/>
                <w:lang w:val="en-US"/>
              </w:rPr>
            </w:pPr>
            <w:r>
              <w:rPr>
                <w:sz w:val="18"/>
                <w:szCs w:val="18"/>
                <w:lang w:val="en-US"/>
              </w:rPr>
              <w:t>10</w:t>
            </w:r>
          </w:p>
        </w:tc>
        <w:tc>
          <w:tcPr>
            <w:tcW w:w="1257" w:type="dxa"/>
            <w:vMerge/>
            <w:tcBorders>
              <w:top w:val="single" w:sz="4" w:space="0" w:color="000000"/>
              <w:left w:val="single" w:sz="4" w:space="0" w:color="000000"/>
              <w:bottom w:val="single" w:sz="4" w:space="0" w:color="000000"/>
            </w:tcBorders>
          </w:tcPr>
          <w:p w14:paraId="15A1A671"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57AF41F"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8F43683"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BDBECC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F172FB6" w14:textId="77777777" w:rsidR="00AE4F80" w:rsidRDefault="00AE4F80">
            <w:pPr>
              <w:snapToGrid w:val="0"/>
              <w:rPr>
                <w:sz w:val="18"/>
                <w:szCs w:val="18"/>
                <w:lang w:val="uk-UA"/>
              </w:rPr>
            </w:pPr>
          </w:p>
        </w:tc>
      </w:tr>
      <w:tr w:rsidR="00AE4F80" w14:paraId="464137D2" w14:textId="77777777">
        <w:trPr>
          <w:trHeight w:val="180"/>
        </w:trPr>
        <w:tc>
          <w:tcPr>
            <w:tcW w:w="469" w:type="dxa"/>
            <w:vMerge/>
            <w:tcBorders>
              <w:top w:val="single" w:sz="4" w:space="0" w:color="000000"/>
              <w:left w:val="single" w:sz="4" w:space="0" w:color="000000"/>
              <w:bottom w:val="single" w:sz="4" w:space="0" w:color="000000"/>
            </w:tcBorders>
            <w:vAlign w:val="center"/>
          </w:tcPr>
          <w:p w14:paraId="4556F1E6"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38AEB95"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37C8399"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AD187EF"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23589F56" w14:textId="77777777" w:rsidR="00AE4F80" w:rsidRDefault="00AE4F80">
            <w:pPr>
              <w:snapToGrid w:val="0"/>
              <w:spacing w:line="360" w:lineRule="auto"/>
              <w:jc w:val="center"/>
              <w:rPr>
                <w:sz w:val="18"/>
                <w:szCs w:val="18"/>
                <w:highlight w:val="yellow"/>
                <w:lang w:val="uk-UA"/>
              </w:rPr>
            </w:pPr>
          </w:p>
        </w:tc>
        <w:tc>
          <w:tcPr>
            <w:tcW w:w="1257" w:type="dxa"/>
            <w:vMerge/>
            <w:tcBorders>
              <w:top w:val="single" w:sz="4" w:space="0" w:color="000000"/>
              <w:left w:val="single" w:sz="4" w:space="0" w:color="000000"/>
              <w:bottom w:val="single" w:sz="4" w:space="0" w:color="000000"/>
            </w:tcBorders>
          </w:tcPr>
          <w:p w14:paraId="19E572F9" w14:textId="77777777" w:rsidR="00AE4F80" w:rsidRDefault="00AE4F80">
            <w:pPr>
              <w:snapToGrid w:val="0"/>
              <w:spacing w:line="360" w:lineRule="auto"/>
              <w:jc w:val="center"/>
              <w:rPr>
                <w:sz w:val="18"/>
                <w:szCs w:val="18"/>
                <w:highlight w:val="yellow"/>
                <w:lang w:val="uk-UA"/>
              </w:rPr>
            </w:pPr>
          </w:p>
        </w:tc>
        <w:tc>
          <w:tcPr>
            <w:tcW w:w="1006" w:type="dxa"/>
            <w:vMerge/>
            <w:tcBorders>
              <w:top w:val="single" w:sz="4" w:space="0" w:color="000000"/>
              <w:left w:val="single" w:sz="4" w:space="0" w:color="000000"/>
              <w:bottom w:val="single" w:sz="4" w:space="0" w:color="000000"/>
            </w:tcBorders>
          </w:tcPr>
          <w:p w14:paraId="12786DF0"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11E3B7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6FDD508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18671945" w14:textId="77777777" w:rsidR="00AE4F80" w:rsidRDefault="00AE4F80">
            <w:pPr>
              <w:snapToGrid w:val="0"/>
              <w:rPr>
                <w:sz w:val="18"/>
                <w:szCs w:val="18"/>
                <w:lang w:val="uk-UA"/>
              </w:rPr>
            </w:pPr>
          </w:p>
        </w:tc>
      </w:tr>
      <w:tr w:rsidR="00AE4F80" w14:paraId="4354EE4F" w14:textId="77777777">
        <w:trPr>
          <w:trHeight w:val="80"/>
        </w:trPr>
        <w:tc>
          <w:tcPr>
            <w:tcW w:w="469" w:type="dxa"/>
            <w:vMerge/>
            <w:tcBorders>
              <w:top w:val="single" w:sz="4" w:space="0" w:color="000000"/>
              <w:left w:val="single" w:sz="4" w:space="0" w:color="000000"/>
              <w:bottom w:val="single" w:sz="4" w:space="0" w:color="000000"/>
            </w:tcBorders>
            <w:vAlign w:val="center"/>
          </w:tcPr>
          <w:p w14:paraId="4F073F44"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412F495"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63DF303"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51A08FBB"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17B6EA61" w14:textId="77777777" w:rsidR="00AE4F80" w:rsidRDefault="00EF479F">
            <w:pPr>
              <w:spacing w:line="360" w:lineRule="auto"/>
              <w:jc w:val="center"/>
              <w:rPr>
                <w:sz w:val="18"/>
                <w:szCs w:val="18"/>
                <w:lang w:val="uk-UA"/>
              </w:rPr>
            </w:pPr>
            <w:r>
              <w:rPr>
                <w:sz w:val="18"/>
                <w:szCs w:val="18"/>
                <w:lang w:val="uk-UA"/>
              </w:rPr>
              <w:t>1000,00</w:t>
            </w:r>
          </w:p>
        </w:tc>
        <w:tc>
          <w:tcPr>
            <w:tcW w:w="1257" w:type="dxa"/>
            <w:vMerge/>
            <w:tcBorders>
              <w:top w:val="single" w:sz="4" w:space="0" w:color="000000"/>
              <w:left w:val="single" w:sz="4" w:space="0" w:color="000000"/>
              <w:bottom w:val="single" w:sz="4" w:space="0" w:color="000000"/>
            </w:tcBorders>
          </w:tcPr>
          <w:p w14:paraId="5F4A3EDD"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E5A83E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182B95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F0D0D94"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2CED1D7" w14:textId="77777777" w:rsidR="00AE4F80" w:rsidRDefault="00AE4F80">
            <w:pPr>
              <w:snapToGrid w:val="0"/>
              <w:rPr>
                <w:sz w:val="18"/>
                <w:szCs w:val="18"/>
                <w:lang w:val="uk-UA"/>
              </w:rPr>
            </w:pPr>
          </w:p>
        </w:tc>
      </w:tr>
      <w:tr w:rsidR="00AE4F80" w14:paraId="61E07DF8" w14:textId="77777777">
        <w:trPr>
          <w:trHeight w:val="195"/>
        </w:trPr>
        <w:tc>
          <w:tcPr>
            <w:tcW w:w="469" w:type="dxa"/>
            <w:vMerge/>
            <w:tcBorders>
              <w:top w:val="single" w:sz="4" w:space="0" w:color="000000"/>
              <w:left w:val="single" w:sz="4" w:space="0" w:color="000000"/>
              <w:bottom w:val="single" w:sz="4" w:space="0" w:color="000000"/>
            </w:tcBorders>
            <w:vAlign w:val="center"/>
          </w:tcPr>
          <w:p w14:paraId="2C47384C"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3478F2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B4BB95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3110C5B"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1013ADD1"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5DFFEB96"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DFDD054"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D2E0380"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9492F4C"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07A862BC" w14:textId="77777777" w:rsidR="00AE4F80" w:rsidRDefault="00AE4F80">
            <w:pPr>
              <w:snapToGrid w:val="0"/>
              <w:rPr>
                <w:sz w:val="18"/>
                <w:szCs w:val="18"/>
                <w:lang w:val="uk-UA"/>
              </w:rPr>
            </w:pPr>
          </w:p>
        </w:tc>
      </w:tr>
      <w:tr w:rsidR="00AE4F80" w14:paraId="0740B171" w14:textId="77777777">
        <w:trPr>
          <w:trHeight w:val="189"/>
        </w:trPr>
        <w:tc>
          <w:tcPr>
            <w:tcW w:w="469" w:type="dxa"/>
            <w:vMerge/>
            <w:tcBorders>
              <w:top w:val="single" w:sz="4" w:space="0" w:color="000000"/>
              <w:left w:val="single" w:sz="4" w:space="0" w:color="000000"/>
              <w:bottom w:val="single" w:sz="4" w:space="0" w:color="000000"/>
            </w:tcBorders>
            <w:vAlign w:val="center"/>
          </w:tcPr>
          <w:p w14:paraId="7C4D6B5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11C813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D95D7E5"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78885FE1" w14:textId="77777777" w:rsidR="00AE4F80" w:rsidRDefault="00EF479F">
            <w:pPr>
              <w:spacing w:line="360" w:lineRule="auto"/>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22D325F6" w14:textId="77777777" w:rsidR="00AE4F80" w:rsidRDefault="00EF479F">
            <w:pPr>
              <w:spacing w:line="360" w:lineRule="auto"/>
              <w:jc w:val="center"/>
            </w:pPr>
            <w:r>
              <w:rPr>
                <w:sz w:val="18"/>
                <w:szCs w:val="18"/>
                <w:lang w:val="en-US"/>
              </w:rPr>
              <w:t>10</w:t>
            </w:r>
          </w:p>
        </w:tc>
        <w:tc>
          <w:tcPr>
            <w:tcW w:w="1257" w:type="dxa"/>
            <w:vMerge/>
            <w:tcBorders>
              <w:top w:val="single" w:sz="4" w:space="0" w:color="000000"/>
              <w:left w:val="single" w:sz="4" w:space="0" w:color="000000"/>
              <w:bottom w:val="single" w:sz="4" w:space="0" w:color="000000"/>
            </w:tcBorders>
          </w:tcPr>
          <w:p w14:paraId="19642583"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1FFCF9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3DCB5B6C"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D7F255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1C82BAF" w14:textId="77777777" w:rsidR="00AE4F80" w:rsidRDefault="00AE4F80">
            <w:pPr>
              <w:snapToGrid w:val="0"/>
              <w:rPr>
                <w:sz w:val="18"/>
                <w:szCs w:val="18"/>
                <w:lang w:val="uk-UA"/>
              </w:rPr>
            </w:pPr>
          </w:p>
        </w:tc>
      </w:tr>
      <w:tr w:rsidR="00AE4F80" w14:paraId="69AAAFE8" w14:textId="77777777">
        <w:trPr>
          <w:trHeight w:val="271"/>
        </w:trPr>
        <w:tc>
          <w:tcPr>
            <w:tcW w:w="469" w:type="dxa"/>
            <w:vMerge/>
            <w:tcBorders>
              <w:top w:val="single" w:sz="4" w:space="0" w:color="000000"/>
              <w:left w:val="single" w:sz="4" w:space="0" w:color="000000"/>
              <w:bottom w:val="single" w:sz="4" w:space="0" w:color="000000"/>
            </w:tcBorders>
            <w:vAlign w:val="center"/>
          </w:tcPr>
          <w:p w14:paraId="57E3FFDC"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0DB8385" w14:textId="77777777" w:rsidR="00AE4F80" w:rsidRDefault="00AE4F80">
            <w:pPr>
              <w:snapToGrid w:val="0"/>
              <w:rPr>
                <w:sz w:val="18"/>
                <w:szCs w:val="18"/>
                <w:lang w:val="uk-UA"/>
              </w:rPr>
            </w:pPr>
          </w:p>
        </w:tc>
        <w:tc>
          <w:tcPr>
            <w:tcW w:w="2260" w:type="dxa"/>
            <w:gridSpan w:val="2"/>
            <w:vMerge w:val="restart"/>
            <w:tcBorders>
              <w:top w:val="single" w:sz="4" w:space="0" w:color="000000"/>
              <w:left w:val="single" w:sz="4" w:space="0" w:color="000000"/>
              <w:bottom w:val="single" w:sz="4" w:space="0" w:color="000000"/>
            </w:tcBorders>
          </w:tcPr>
          <w:p w14:paraId="60517508" w14:textId="77777777" w:rsidR="00AE4F80" w:rsidRDefault="00EF479F">
            <w:pPr>
              <w:rPr>
                <w:sz w:val="18"/>
                <w:szCs w:val="18"/>
                <w:lang w:val="uk-UA"/>
              </w:rPr>
            </w:pPr>
            <w:r>
              <w:rPr>
                <w:sz w:val="18"/>
                <w:szCs w:val="18"/>
                <w:lang w:val="uk-UA"/>
              </w:rPr>
              <w:t xml:space="preserve">3.3. Учасникам ліквідації та потерпілим, </w:t>
            </w:r>
            <w:proofErr w:type="spellStart"/>
            <w:r>
              <w:rPr>
                <w:sz w:val="18"/>
                <w:szCs w:val="18"/>
                <w:lang w:val="uk-UA"/>
              </w:rPr>
              <w:t>вдовам</w:t>
            </w:r>
            <w:proofErr w:type="spellEnd"/>
            <w:r>
              <w:rPr>
                <w:sz w:val="18"/>
                <w:szCs w:val="18"/>
                <w:lang w:val="uk-UA"/>
              </w:rPr>
              <w:t xml:space="preserve"> учасників Чорнобильської  катастрофи до кожної річниці Чорнобильської катастрофи</w:t>
            </w:r>
          </w:p>
        </w:tc>
        <w:tc>
          <w:tcPr>
            <w:tcW w:w="2262" w:type="dxa"/>
            <w:tcBorders>
              <w:top w:val="single" w:sz="4" w:space="0" w:color="000000"/>
              <w:left w:val="single" w:sz="4" w:space="0" w:color="000000"/>
              <w:bottom w:val="single" w:sz="4" w:space="0" w:color="000000"/>
            </w:tcBorders>
          </w:tcPr>
          <w:p w14:paraId="3003AD71"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1821935B" w14:textId="77777777" w:rsidR="00AE4F80" w:rsidRDefault="00EF479F">
            <w:pPr>
              <w:spacing w:line="360" w:lineRule="auto"/>
              <w:jc w:val="center"/>
              <w:rPr>
                <w:sz w:val="18"/>
                <w:szCs w:val="18"/>
                <w:lang w:val="en-US"/>
              </w:rPr>
            </w:pPr>
            <w:r>
              <w:rPr>
                <w:sz w:val="18"/>
                <w:szCs w:val="18"/>
                <w:lang w:val="en-US"/>
              </w:rPr>
              <w:t>15,00</w:t>
            </w:r>
          </w:p>
        </w:tc>
        <w:tc>
          <w:tcPr>
            <w:tcW w:w="1257" w:type="dxa"/>
            <w:vMerge w:val="restart"/>
            <w:tcBorders>
              <w:top w:val="single" w:sz="4" w:space="0" w:color="000000"/>
              <w:left w:val="single" w:sz="4" w:space="0" w:color="000000"/>
              <w:bottom w:val="single" w:sz="4" w:space="0" w:color="000000"/>
            </w:tcBorders>
          </w:tcPr>
          <w:p w14:paraId="5B1ED296"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4881BE1A"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3466BDB8" w14:textId="77777777" w:rsidR="00AE4F80" w:rsidRDefault="00EF479F">
            <w:pPr>
              <w:spacing w:line="360" w:lineRule="auto"/>
              <w:jc w:val="center"/>
              <w:rPr>
                <w:sz w:val="18"/>
                <w:szCs w:val="18"/>
                <w:lang w:val="en-US"/>
              </w:rPr>
            </w:pPr>
            <w:r>
              <w:rPr>
                <w:sz w:val="18"/>
                <w:szCs w:val="18"/>
                <w:lang w:val="en-US"/>
              </w:rPr>
              <w:t>15,0</w:t>
            </w:r>
          </w:p>
        </w:tc>
        <w:tc>
          <w:tcPr>
            <w:tcW w:w="1295" w:type="dxa"/>
            <w:vMerge w:val="restart"/>
            <w:tcBorders>
              <w:top w:val="single" w:sz="4" w:space="0" w:color="000000"/>
              <w:left w:val="single" w:sz="4" w:space="0" w:color="000000"/>
              <w:bottom w:val="single" w:sz="4" w:space="0" w:color="000000"/>
            </w:tcBorders>
          </w:tcPr>
          <w:p w14:paraId="64890040" w14:textId="77777777" w:rsidR="00AE4F80" w:rsidRDefault="00EF479F">
            <w:pPr>
              <w:spacing w:line="360" w:lineRule="auto"/>
              <w:jc w:val="center"/>
              <w:rPr>
                <w:sz w:val="18"/>
                <w:szCs w:val="18"/>
                <w:lang w:val="uk-UA"/>
              </w:rPr>
            </w:pPr>
            <w:r>
              <w:rPr>
                <w:sz w:val="18"/>
                <w:szCs w:val="18"/>
                <w:lang w:val="uk-UA"/>
              </w:rPr>
              <w:t>15,0</w:t>
            </w:r>
          </w:p>
        </w:tc>
        <w:tc>
          <w:tcPr>
            <w:tcW w:w="3578" w:type="dxa"/>
            <w:gridSpan w:val="2"/>
            <w:vMerge w:val="restart"/>
            <w:tcBorders>
              <w:top w:val="single" w:sz="4" w:space="0" w:color="000000"/>
              <w:left w:val="single" w:sz="4" w:space="0" w:color="000000"/>
              <w:bottom w:val="single" w:sz="4" w:space="0" w:color="000000"/>
              <w:right w:val="single" w:sz="4" w:space="0" w:color="000000"/>
            </w:tcBorders>
          </w:tcPr>
          <w:p w14:paraId="76DB913B" w14:textId="77777777" w:rsidR="00AE4F80" w:rsidRDefault="00EF479F">
            <w:pPr>
              <w:rPr>
                <w:sz w:val="18"/>
                <w:szCs w:val="18"/>
                <w:lang w:val="uk-UA"/>
              </w:rPr>
            </w:pPr>
            <w:r>
              <w:rPr>
                <w:sz w:val="18"/>
                <w:szCs w:val="18"/>
                <w:lang w:val="uk-UA"/>
              </w:rPr>
              <w:t>заява про допомогу;</w:t>
            </w:r>
          </w:p>
          <w:p w14:paraId="605F798B" w14:textId="77777777" w:rsidR="00AE4F80" w:rsidRDefault="00EF479F">
            <w:pPr>
              <w:rPr>
                <w:sz w:val="18"/>
                <w:szCs w:val="18"/>
                <w:lang w:val="uk-UA"/>
              </w:rPr>
            </w:pPr>
            <w:r>
              <w:rPr>
                <w:sz w:val="18"/>
                <w:szCs w:val="18"/>
                <w:lang w:val="uk-UA"/>
              </w:rPr>
              <w:t xml:space="preserve">копія паспорта та ідентифікаційного коду особового рахунку в банку одержувача допомоги; </w:t>
            </w:r>
          </w:p>
          <w:p w14:paraId="49C6C61A" w14:textId="77777777" w:rsidR="00AE4F80" w:rsidRDefault="00EF479F">
            <w:pPr>
              <w:rPr>
                <w:sz w:val="18"/>
                <w:szCs w:val="18"/>
                <w:lang w:val="uk-UA"/>
              </w:rPr>
            </w:pPr>
            <w:r>
              <w:rPr>
                <w:sz w:val="18"/>
                <w:szCs w:val="18"/>
                <w:lang w:val="uk-UA"/>
              </w:rPr>
              <w:t>підтверджуючі документи.</w:t>
            </w:r>
          </w:p>
        </w:tc>
      </w:tr>
      <w:tr w:rsidR="00AE4F80" w14:paraId="00641852" w14:textId="77777777">
        <w:trPr>
          <w:trHeight w:val="255"/>
        </w:trPr>
        <w:tc>
          <w:tcPr>
            <w:tcW w:w="469" w:type="dxa"/>
            <w:vMerge/>
            <w:tcBorders>
              <w:top w:val="single" w:sz="4" w:space="0" w:color="000000"/>
              <w:left w:val="single" w:sz="4" w:space="0" w:color="000000"/>
              <w:bottom w:val="single" w:sz="4" w:space="0" w:color="000000"/>
            </w:tcBorders>
            <w:vAlign w:val="center"/>
          </w:tcPr>
          <w:p w14:paraId="542B36AA"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8DCFA5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07D9D1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E019836"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3E392376"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31124986"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59B637C"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54462AA"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3B89ECB3"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54A59CF" w14:textId="77777777" w:rsidR="00AE4F80" w:rsidRDefault="00AE4F80">
            <w:pPr>
              <w:snapToGrid w:val="0"/>
              <w:rPr>
                <w:sz w:val="18"/>
                <w:szCs w:val="18"/>
                <w:lang w:val="uk-UA"/>
              </w:rPr>
            </w:pPr>
          </w:p>
        </w:tc>
      </w:tr>
      <w:tr w:rsidR="00AE4F80" w14:paraId="72F6C896" w14:textId="77777777">
        <w:trPr>
          <w:trHeight w:val="225"/>
        </w:trPr>
        <w:tc>
          <w:tcPr>
            <w:tcW w:w="469" w:type="dxa"/>
            <w:vMerge/>
            <w:tcBorders>
              <w:top w:val="single" w:sz="4" w:space="0" w:color="000000"/>
              <w:left w:val="single" w:sz="4" w:space="0" w:color="000000"/>
              <w:bottom w:val="single" w:sz="4" w:space="0" w:color="000000"/>
            </w:tcBorders>
            <w:vAlign w:val="center"/>
          </w:tcPr>
          <w:p w14:paraId="1B05A52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29DBF2F"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38BC3329"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27037181"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tcPr>
          <w:p w14:paraId="4A2631E3" w14:textId="77777777" w:rsidR="00AE4F80" w:rsidRDefault="00EF479F">
            <w:pPr>
              <w:spacing w:line="360" w:lineRule="auto"/>
              <w:jc w:val="center"/>
              <w:rPr>
                <w:sz w:val="18"/>
                <w:szCs w:val="18"/>
                <w:lang w:val="uk-UA"/>
              </w:rPr>
            </w:pPr>
            <w:r>
              <w:rPr>
                <w:sz w:val="18"/>
                <w:szCs w:val="18"/>
                <w:lang w:val="uk-UA"/>
              </w:rPr>
              <w:t>1</w:t>
            </w:r>
            <w:r>
              <w:rPr>
                <w:sz w:val="18"/>
                <w:szCs w:val="18"/>
                <w:lang w:val="en-US"/>
              </w:rPr>
              <w:t>5</w:t>
            </w:r>
          </w:p>
        </w:tc>
        <w:tc>
          <w:tcPr>
            <w:tcW w:w="1257" w:type="dxa"/>
            <w:vMerge/>
            <w:tcBorders>
              <w:top w:val="single" w:sz="4" w:space="0" w:color="000000"/>
              <w:left w:val="single" w:sz="4" w:space="0" w:color="000000"/>
              <w:bottom w:val="single" w:sz="4" w:space="0" w:color="000000"/>
            </w:tcBorders>
          </w:tcPr>
          <w:p w14:paraId="3654AB01"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931218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CDFFB8E"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7C2435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29D2DE7" w14:textId="77777777" w:rsidR="00AE4F80" w:rsidRDefault="00AE4F80">
            <w:pPr>
              <w:snapToGrid w:val="0"/>
              <w:rPr>
                <w:sz w:val="18"/>
                <w:szCs w:val="18"/>
                <w:lang w:val="uk-UA"/>
              </w:rPr>
            </w:pPr>
          </w:p>
        </w:tc>
      </w:tr>
      <w:tr w:rsidR="00AE4F80" w14:paraId="28D187F4" w14:textId="77777777">
        <w:trPr>
          <w:trHeight w:val="90"/>
        </w:trPr>
        <w:tc>
          <w:tcPr>
            <w:tcW w:w="469" w:type="dxa"/>
            <w:vMerge/>
            <w:tcBorders>
              <w:top w:val="single" w:sz="4" w:space="0" w:color="000000"/>
              <w:left w:val="single" w:sz="4" w:space="0" w:color="000000"/>
              <w:bottom w:val="single" w:sz="4" w:space="0" w:color="000000"/>
            </w:tcBorders>
            <w:vAlign w:val="center"/>
          </w:tcPr>
          <w:p w14:paraId="007A224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880992F"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8819929"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EDD8D38"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647F5038"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3355B0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0F0BCA2"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E815E16"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64032431"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67906076" w14:textId="77777777" w:rsidR="00AE4F80" w:rsidRDefault="00AE4F80">
            <w:pPr>
              <w:snapToGrid w:val="0"/>
              <w:rPr>
                <w:sz w:val="18"/>
                <w:szCs w:val="18"/>
                <w:lang w:val="uk-UA"/>
              </w:rPr>
            </w:pPr>
          </w:p>
        </w:tc>
      </w:tr>
      <w:tr w:rsidR="00AE4F80" w14:paraId="099132A6" w14:textId="77777777">
        <w:trPr>
          <w:trHeight w:val="660"/>
        </w:trPr>
        <w:tc>
          <w:tcPr>
            <w:tcW w:w="469" w:type="dxa"/>
            <w:vMerge/>
            <w:tcBorders>
              <w:top w:val="single" w:sz="4" w:space="0" w:color="000000"/>
              <w:left w:val="single" w:sz="4" w:space="0" w:color="000000"/>
              <w:bottom w:val="single" w:sz="4" w:space="0" w:color="000000"/>
            </w:tcBorders>
            <w:vAlign w:val="center"/>
          </w:tcPr>
          <w:p w14:paraId="0959638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54AE065"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648F53B0"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98A6E56"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tcPr>
          <w:p w14:paraId="7EB7CC8E" w14:textId="77777777" w:rsidR="00AE4F80" w:rsidRDefault="00EF479F">
            <w:pPr>
              <w:spacing w:line="360" w:lineRule="auto"/>
              <w:jc w:val="center"/>
              <w:rPr>
                <w:sz w:val="18"/>
                <w:szCs w:val="18"/>
                <w:lang w:val="uk-UA"/>
              </w:rPr>
            </w:pPr>
            <w:r>
              <w:rPr>
                <w:sz w:val="18"/>
                <w:szCs w:val="18"/>
                <w:lang w:val="uk-UA"/>
              </w:rPr>
              <w:t>1000,00</w:t>
            </w:r>
          </w:p>
        </w:tc>
        <w:tc>
          <w:tcPr>
            <w:tcW w:w="1257" w:type="dxa"/>
            <w:vMerge/>
            <w:tcBorders>
              <w:top w:val="single" w:sz="4" w:space="0" w:color="000000"/>
              <w:left w:val="single" w:sz="4" w:space="0" w:color="000000"/>
              <w:bottom w:val="single" w:sz="4" w:space="0" w:color="000000"/>
            </w:tcBorders>
          </w:tcPr>
          <w:p w14:paraId="6C2F5254"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6E764C56"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B5B67C4"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CA8B308"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3EE8F1CE" w14:textId="77777777" w:rsidR="00AE4F80" w:rsidRDefault="00AE4F80">
            <w:pPr>
              <w:snapToGrid w:val="0"/>
              <w:rPr>
                <w:sz w:val="18"/>
                <w:szCs w:val="18"/>
                <w:lang w:val="uk-UA"/>
              </w:rPr>
            </w:pPr>
          </w:p>
        </w:tc>
      </w:tr>
      <w:tr w:rsidR="00AE4F80" w14:paraId="51BEBDC5" w14:textId="77777777">
        <w:trPr>
          <w:trHeight w:val="129"/>
        </w:trPr>
        <w:tc>
          <w:tcPr>
            <w:tcW w:w="469" w:type="dxa"/>
            <w:vMerge/>
            <w:tcBorders>
              <w:top w:val="single" w:sz="4" w:space="0" w:color="000000"/>
              <w:left w:val="single" w:sz="4" w:space="0" w:color="000000"/>
              <w:bottom w:val="single" w:sz="4" w:space="0" w:color="000000"/>
            </w:tcBorders>
            <w:vAlign w:val="center"/>
          </w:tcPr>
          <w:p w14:paraId="2250B05F"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C8AEA7B"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8522C7A"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3811C37"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5B241FED"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13E9BEE9"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94DB522"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52A8D95"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C863165"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5321C63C" w14:textId="77777777" w:rsidR="00AE4F80" w:rsidRDefault="00AE4F80">
            <w:pPr>
              <w:snapToGrid w:val="0"/>
              <w:rPr>
                <w:sz w:val="18"/>
                <w:szCs w:val="18"/>
                <w:lang w:val="uk-UA"/>
              </w:rPr>
            </w:pPr>
          </w:p>
        </w:tc>
      </w:tr>
      <w:tr w:rsidR="00AE4F80" w14:paraId="52D3B298" w14:textId="77777777">
        <w:trPr>
          <w:trHeight w:val="205"/>
        </w:trPr>
        <w:tc>
          <w:tcPr>
            <w:tcW w:w="469" w:type="dxa"/>
            <w:vMerge/>
            <w:tcBorders>
              <w:top w:val="single" w:sz="4" w:space="0" w:color="000000"/>
              <w:left w:val="single" w:sz="4" w:space="0" w:color="000000"/>
              <w:bottom w:val="single" w:sz="4" w:space="0" w:color="000000"/>
            </w:tcBorders>
            <w:vAlign w:val="center"/>
          </w:tcPr>
          <w:p w14:paraId="1D82FD7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542A256"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85A8A7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47FE807" w14:textId="77777777" w:rsidR="00AE4F80" w:rsidRDefault="00EF479F">
            <w:pPr>
              <w:rPr>
                <w:sz w:val="18"/>
                <w:szCs w:val="18"/>
                <w:lang w:val="uk-UA"/>
              </w:rPr>
            </w:pPr>
            <w:r>
              <w:rPr>
                <w:sz w:val="18"/>
                <w:szCs w:val="18"/>
                <w:lang w:val="uk-UA"/>
              </w:rPr>
              <w:t>Позитивно вирішених</w:t>
            </w:r>
          </w:p>
        </w:tc>
        <w:tc>
          <w:tcPr>
            <w:tcW w:w="1109" w:type="dxa"/>
            <w:gridSpan w:val="2"/>
            <w:tcBorders>
              <w:top w:val="single" w:sz="4" w:space="0" w:color="000000"/>
              <w:left w:val="single" w:sz="4" w:space="0" w:color="000000"/>
              <w:bottom w:val="single" w:sz="4" w:space="0" w:color="000000"/>
            </w:tcBorders>
          </w:tcPr>
          <w:p w14:paraId="29F52FBB" w14:textId="77777777" w:rsidR="00AE4F80" w:rsidRDefault="00EF479F">
            <w:pPr>
              <w:spacing w:line="360" w:lineRule="auto"/>
              <w:jc w:val="center"/>
              <w:rPr>
                <w:sz w:val="18"/>
                <w:szCs w:val="18"/>
                <w:lang w:val="uk-UA"/>
              </w:rPr>
            </w:pPr>
            <w:r>
              <w:rPr>
                <w:sz w:val="18"/>
                <w:szCs w:val="18"/>
                <w:lang w:val="uk-UA"/>
              </w:rPr>
              <w:t>1</w:t>
            </w:r>
            <w:r>
              <w:rPr>
                <w:sz w:val="18"/>
                <w:szCs w:val="18"/>
                <w:lang w:val="en-US"/>
              </w:rPr>
              <w:t>5</w:t>
            </w:r>
          </w:p>
        </w:tc>
        <w:tc>
          <w:tcPr>
            <w:tcW w:w="1257" w:type="dxa"/>
            <w:vMerge/>
            <w:tcBorders>
              <w:top w:val="single" w:sz="4" w:space="0" w:color="000000"/>
              <w:left w:val="single" w:sz="4" w:space="0" w:color="000000"/>
              <w:bottom w:val="single" w:sz="4" w:space="0" w:color="000000"/>
            </w:tcBorders>
          </w:tcPr>
          <w:p w14:paraId="3E34F4F2"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0A5C3DB"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257572A"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2BB7BF59"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tcPr>
          <w:p w14:paraId="4334920C" w14:textId="77777777" w:rsidR="00AE4F80" w:rsidRDefault="00AE4F80">
            <w:pPr>
              <w:snapToGrid w:val="0"/>
              <w:rPr>
                <w:sz w:val="18"/>
                <w:szCs w:val="18"/>
                <w:lang w:val="uk-UA"/>
              </w:rPr>
            </w:pPr>
          </w:p>
        </w:tc>
      </w:tr>
      <w:tr w:rsidR="00AE4F80" w14:paraId="5D8A8B15" w14:textId="77777777">
        <w:trPr>
          <w:trHeight w:val="205"/>
        </w:trPr>
        <w:tc>
          <w:tcPr>
            <w:tcW w:w="13982" w:type="dxa"/>
            <w:gridSpan w:val="12"/>
            <w:tcBorders>
              <w:top w:val="single" w:sz="4" w:space="0" w:color="000000"/>
              <w:left w:val="single" w:sz="4" w:space="0" w:color="000000"/>
              <w:bottom w:val="single" w:sz="4" w:space="0" w:color="000000"/>
            </w:tcBorders>
            <w:vAlign w:val="center"/>
          </w:tcPr>
          <w:p w14:paraId="1E776210" w14:textId="77777777" w:rsidR="00AE4F80" w:rsidRDefault="00EF479F">
            <w:pPr>
              <w:pStyle w:val="af1"/>
              <w:numPr>
                <w:ilvl w:val="0"/>
                <w:numId w:val="4"/>
              </w:numPr>
              <w:spacing w:after="0" w:line="240" w:lineRule="auto"/>
              <w:rPr>
                <w:rFonts w:ascii="Times New Roman" w:hAnsi="Times New Roman"/>
                <w:b/>
                <w:sz w:val="18"/>
                <w:szCs w:val="18"/>
              </w:rPr>
            </w:pPr>
            <w:r>
              <w:rPr>
                <w:rFonts w:ascii="Times New Roman" w:hAnsi="Times New Roman"/>
                <w:b/>
                <w:sz w:val="18"/>
                <w:szCs w:val="18"/>
              </w:rPr>
              <w:t>Організація заходів із надання підтримки сім'ям військовослужбовців Збройних Сил України, які, захищаючи незалежність, суверенітет та територіальну цілісність України, загинули, померли, пропали безвісти під час проходження військової служби</w:t>
            </w:r>
          </w:p>
        </w:tc>
        <w:tc>
          <w:tcPr>
            <w:tcW w:w="1601" w:type="dxa"/>
            <w:tcBorders>
              <w:top w:val="single" w:sz="4" w:space="0" w:color="000000"/>
              <w:left w:val="single" w:sz="4" w:space="0" w:color="000000"/>
              <w:bottom w:val="single" w:sz="4" w:space="0" w:color="000000"/>
              <w:right w:val="single" w:sz="4" w:space="0" w:color="000000"/>
            </w:tcBorders>
            <w:vAlign w:val="center"/>
          </w:tcPr>
          <w:p w14:paraId="64F9C86B" w14:textId="77777777" w:rsidR="00AE4F80" w:rsidRDefault="00AE4F80">
            <w:pPr>
              <w:pStyle w:val="af1"/>
              <w:spacing w:after="0" w:line="240" w:lineRule="auto"/>
              <w:ind w:left="1506"/>
            </w:pPr>
          </w:p>
        </w:tc>
      </w:tr>
      <w:tr w:rsidR="00AE4F80" w14:paraId="6B00D83D" w14:textId="77777777">
        <w:trPr>
          <w:trHeight w:val="421"/>
        </w:trPr>
        <w:tc>
          <w:tcPr>
            <w:tcW w:w="469" w:type="dxa"/>
            <w:vMerge w:val="restart"/>
            <w:tcBorders>
              <w:top w:val="single" w:sz="4" w:space="0" w:color="000000"/>
              <w:left w:val="single" w:sz="4" w:space="0" w:color="000000"/>
              <w:bottom w:val="single" w:sz="4" w:space="0" w:color="000000"/>
            </w:tcBorders>
            <w:vAlign w:val="center"/>
          </w:tcPr>
          <w:p w14:paraId="27069925" w14:textId="77777777" w:rsidR="00AE4F80" w:rsidRDefault="00AE4F80">
            <w:pPr>
              <w:snapToGrid w:val="0"/>
              <w:rPr>
                <w:b/>
                <w:sz w:val="18"/>
                <w:szCs w:val="18"/>
                <w:lang w:val="uk-UA"/>
              </w:rPr>
            </w:pPr>
          </w:p>
        </w:tc>
        <w:tc>
          <w:tcPr>
            <w:tcW w:w="1172" w:type="dxa"/>
            <w:vMerge w:val="restart"/>
            <w:tcBorders>
              <w:top w:val="single" w:sz="4" w:space="0" w:color="000000"/>
              <w:left w:val="single" w:sz="4" w:space="0" w:color="000000"/>
              <w:bottom w:val="single" w:sz="4" w:space="0" w:color="000000"/>
            </w:tcBorders>
          </w:tcPr>
          <w:p w14:paraId="432DE53A" w14:textId="77777777" w:rsidR="00AE4F80" w:rsidRDefault="00EF479F">
            <w:pPr>
              <w:rPr>
                <w:sz w:val="18"/>
                <w:szCs w:val="18"/>
                <w:lang w:val="uk-UA"/>
              </w:rPr>
            </w:pPr>
            <w:r>
              <w:rPr>
                <w:sz w:val="18"/>
                <w:szCs w:val="18"/>
                <w:lang w:val="uk-UA"/>
              </w:rPr>
              <w:t>4. Проведення заходів</w:t>
            </w:r>
          </w:p>
        </w:tc>
        <w:tc>
          <w:tcPr>
            <w:tcW w:w="2260" w:type="dxa"/>
            <w:gridSpan w:val="2"/>
            <w:vMerge w:val="restart"/>
            <w:tcBorders>
              <w:top w:val="single" w:sz="4" w:space="0" w:color="000000"/>
              <w:left w:val="single" w:sz="4" w:space="0" w:color="000000"/>
              <w:bottom w:val="single" w:sz="4" w:space="0" w:color="000000"/>
            </w:tcBorders>
          </w:tcPr>
          <w:p w14:paraId="52BFB22B" w14:textId="77777777" w:rsidR="00AE4F80" w:rsidRDefault="00EF479F">
            <w:pPr>
              <w:rPr>
                <w:sz w:val="18"/>
                <w:szCs w:val="18"/>
                <w:lang w:val="uk-UA"/>
              </w:rPr>
            </w:pPr>
            <w:r>
              <w:rPr>
                <w:sz w:val="18"/>
                <w:szCs w:val="18"/>
                <w:lang w:val="uk-UA"/>
              </w:rPr>
              <w:t>4.1. Організація та проведення координаційних зустрічей, заходів  з родинами  військовослужбовців Збройних Сил України, які, захищаючи незалежність, суверенітет та територіальну цілісність України, загинули, померли, пропали безвісти під час проходження військової служби</w:t>
            </w:r>
          </w:p>
        </w:tc>
        <w:tc>
          <w:tcPr>
            <w:tcW w:w="2262" w:type="dxa"/>
            <w:tcBorders>
              <w:top w:val="single" w:sz="4" w:space="0" w:color="000000"/>
              <w:left w:val="single" w:sz="4" w:space="0" w:color="000000"/>
              <w:bottom w:val="single" w:sz="4" w:space="0" w:color="000000"/>
            </w:tcBorders>
          </w:tcPr>
          <w:p w14:paraId="1F22FC22"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1C2F5608" w14:textId="77777777" w:rsidR="00AE4F80" w:rsidRDefault="00EF479F">
            <w:pPr>
              <w:spacing w:line="360" w:lineRule="auto"/>
              <w:jc w:val="center"/>
              <w:rPr>
                <w:sz w:val="18"/>
                <w:szCs w:val="18"/>
                <w:lang w:val="uk-UA"/>
              </w:rPr>
            </w:pPr>
            <w:r>
              <w:rPr>
                <w:sz w:val="18"/>
                <w:szCs w:val="18"/>
                <w:lang w:val="uk-UA"/>
              </w:rPr>
              <w:t>116,3</w:t>
            </w:r>
          </w:p>
        </w:tc>
        <w:tc>
          <w:tcPr>
            <w:tcW w:w="1257" w:type="dxa"/>
            <w:vMerge w:val="restart"/>
            <w:tcBorders>
              <w:top w:val="single" w:sz="4" w:space="0" w:color="000000"/>
              <w:left w:val="single" w:sz="4" w:space="0" w:color="000000"/>
              <w:bottom w:val="single" w:sz="4" w:space="0" w:color="000000"/>
            </w:tcBorders>
          </w:tcPr>
          <w:p w14:paraId="5F0434CA"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3F6A18F4" w14:textId="77777777" w:rsidR="00AE4F80" w:rsidRDefault="00EF479F">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644C0DDF" w14:textId="77777777" w:rsidR="00AE4F80" w:rsidRDefault="00EF479F">
            <w:pPr>
              <w:spacing w:line="360" w:lineRule="auto"/>
              <w:jc w:val="center"/>
              <w:rPr>
                <w:sz w:val="18"/>
                <w:szCs w:val="18"/>
                <w:lang w:val="uk-UA"/>
              </w:rPr>
            </w:pPr>
            <w:r>
              <w:rPr>
                <w:sz w:val="18"/>
                <w:szCs w:val="18"/>
                <w:lang w:val="uk-UA"/>
              </w:rPr>
              <w:t>116,3</w:t>
            </w:r>
          </w:p>
        </w:tc>
        <w:tc>
          <w:tcPr>
            <w:tcW w:w="1295" w:type="dxa"/>
            <w:vMerge w:val="restart"/>
            <w:tcBorders>
              <w:top w:val="single" w:sz="4" w:space="0" w:color="000000"/>
              <w:left w:val="single" w:sz="4" w:space="0" w:color="000000"/>
              <w:bottom w:val="single" w:sz="4" w:space="0" w:color="000000"/>
            </w:tcBorders>
          </w:tcPr>
          <w:p w14:paraId="54BD1DEB" w14:textId="77777777" w:rsidR="00AE4F80" w:rsidRDefault="00EF479F">
            <w:pPr>
              <w:spacing w:line="360" w:lineRule="auto"/>
              <w:jc w:val="center"/>
              <w:rPr>
                <w:sz w:val="18"/>
                <w:szCs w:val="18"/>
                <w:lang w:val="uk-UA"/>
              </w:rPr>
            </w:pPr>
            <w:r>
              <w:rPr>
                <w:sz w:val="18"/>
                <w:szCs w:val="18"/>
                <w:lang w:val="uk-UA"/>
              </w:rPr>
              <w:t>174,69</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631AE83" w14:textId="77777777" w:rsidR="00AE4F80" w:rsidRDefault="00AE4F80">
            <w:pPr>
              <w:snapToGrid w:val="0"/>
              <w:rPr>
                <w:sz w:val="18"/>
                <w:szCs w:val="18"/>
                <w:lang w:val="uk-UA"/>
              </w:rPr>
            </w:pPr>
          </w:p>
        </w:tc>
      </w:tr>
      <w:tr w:rsidR="00AE4F80" w14:paraId="66DE60F7" w14:textId="77777777">
        <w:trPr>
          <w:trHeight w:val="270"/>
        </w:trPr>
        <w:tc>
          <w:tcPr>
            <w:tcW w:w="469" w:type="dxa"/>
            <w:vMerge/>
            <w:tcBorders>
              <w:top w:val="single" w:sz="4" w:space="0" w:color="000000"/>
              <w:left w:val="single" w:sz="4" w:space="0" w:color="000000"/>
              <w:bottom w:val="single" w:sz="4" w:space="0" w:color="000000"/>
            </w:tcBorders>
            <w:vAlign w:val="center"/>
          </w:tcPr>
          <w:p w14:paraId="1A7497B8"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5ED358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82C358A"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530EEEBC"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7EE98905"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03A8624"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03900B3"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65DCA2E6"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C624385"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0C529B8" w14:textId="77777777" w:rsidR="00AE4F80" w:rsidRDefault="00AE4F80">
            <w:pPr>
              <w:snapToGrid w:val="0"/>
              <w:rPr>
                <w:sz w:val="18"/>
                <w:szCs w:val="18"/>
                <w:lang w:val="uk-UA"/>
              </w:rPr>
            </w:pPr>
          </w:p>
        </w:tc>
      </w:tr>
      <w:tr w:rsidR="00AE4F80" w14:paraId="68DCE574" w14:textId="77777777">
        <w:trPr>
          <w:trHeight w:val="345"/>
        </w:trPr>
        <w:tc>
          <w:tcPr>
            <w:tcW w:w="469" w:type="dxa"/>
            <w:vMerge/>
            <w:tcBorders>
              <w:top w:val="single" w:sz="4" w:space="0" w:color="000000"/>
              <w:left w:val="single" w:sz="4" w:space="0" w:color="000000"/>
              <w:bottom w:val="single" w:sz="4" w:space="0" w:color="000000"/>
            </w:tcBorders>
            <w:vAlign w:val="center"/>
          </w:tcPr>
          <w:p w14:paraId="7C3ADDDC"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795E43F8"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30627575"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4C40E6CA" w14:textId="77777777" w:rsidR="00AE4F80" w:rsidRDefault="00EF479F">
            <w:pPr>
              <w:rPr>
                <w:sz w:val="18"/>
                <w:szCs w:val="18"/>
                <w:lang w:val="uk-UA"/>
              </w:rPr>
            </w:pPr>
            <w:r>
              <w:rPr>
                <w:sz w:val="18"/>
                <w:szCs w:val="18"/>
                <w:lang w:val="uk-UA"/>
              </w:rPr>
              <w:t xml:space="preserve">Кількість заходів, які плануються </w:t>
            </w:r>
          </w:p>
        </w:tc>
        <w:tc>
          <w:tcPr>
            <w:tcW w:w="1109" w:type="dxa"/>
            <w:gridSpan w:val="2"/>
            <w:tcBorders>
              <w:top w:val="single" w:sz="4" w:space="0" w:color="000000"/>
              <w:left w:val="single" w:sz="4" w:space="0" w:color="000000"/>
              <w:bottom w:val="single" w:sz="4" w:space="0" w:color="000000"/>
            </w:tcBorders>
          </w:tcPr>
          <w:p w14:paraId="70E2B2B0" w14:textId="77777777" w:rsidR="00AE4F80" w:rsidRDefault="00EF479F">
            <w:pPr>
              <w:spacing w:line="360" w:lineRule="auto"/>
              <w:jc w:val="center"/>
              <w:rPr>
                <w:sz w:val="18"/>
                <w:szCs w:val="18"/>
                <w:lang w:val="en-US"/>
              </w:rPr>
            </w:pPr>
            <w:r>
              <w:rPr>
                <w:sz w:val="18"/>
                <w:szCs w:val="18"/>
                <w:lang w:val="en-US"/>
              </w:rPr>
              <w:t>10</w:t>
            </w:r>
          </w:p>
        </w:tc>
        <w:tc>
          <w:tcPr>
            <w:tcW w:w="1257" w:type="dxa"/>
            <w:vMerge/>
            <w:tcBorders>
              <w:top w:val="single" w:sz="4" w:space="0" w:color="000000"/>
              <w:left w:val="single" w:sz="4" w:space="0" w:color="000000"/>
              <w:bottom w:val="single" w:sz="4" w:space="0" w:color="000000"/>
            </w:tcBorders>
          </w:tcPr>
          <w:p w14:paraId="43EE0BF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1E4CD5B9"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4AFE464"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6AD97D0F"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349F9326" w14:textId="77777777" w:rsidR="00AE4F80" w:rsidRDefault="00AE4F80">
            <w:pPr>
              <w:snapToGrid w:val="0"/>
              <w:rPr>
                <w:sz w:val="18"/>
                <w:szCs w:val="18"/>
                <w:lang w:val="uk-UA"/>
              </w:rPr>
            </w:pPr>
          </w:p>
        </w:tc>
      </w:tr>
      <w:tr w:rsidR="00AE4F80" w14:paraId="7304D227" w14:textId="77777777">
        <w:trPr>
          <w:trHeight w:val="285"/>
        </w:trPr>
        <w:tc>
          <w:tcPr>
            <w:tcW w:w="469" w:type="dxa"/>
            <w:vMerge/>
            <w:tcBorders>
              <w:top w:val="single" w:sz="4" w:space="0" w:color="000000"/>
              <w:left w:val="single" w:sz="4" w:space="0" w:color="000000"/>
              <w:bottom w:val="single" w:sz="4" w:space="0" w:color="000000"/>
            </w:tcBorders>
            <w:vAlign w:val="center"/>
          </w:tcPr>
          <w:p w14:paraId="7D5B8C5F"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C2514AB"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7596BD35"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2E59955"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2D382E1E"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5F4DFF6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E4AF4D8"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C9FDCAF"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0BE1F3BA"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764FEB5A" w14:textId="77777777" w:rsidR="00AE4F80" w:rsidRDefault="00AE4F80">
            <w:pPr>
              <w:snapToGrid w:val="0"/>
              <w:rPr>
                <w:sz w:val="18"/>
                <w:szCs w:val="18"/>
                <w:lang w:val="uk-UA"/>
              </w:rPr>
            </w:pPr>
          </w:p>
        </w:tc>
      </w:tr>
      <w:tr w:rsidR="00AE4F80" w14:paraId="5A39A7E7" w14:textId="77777777">
        <w:trPr>
          <w:trHeight w:val="705"/>
        </w:trPr>
        <w:tc>
          <w:tcPr>
            <w:tcW w:w="469" w:type="dxa"/>
            <w:vMerge/>
            <w:tcBorders>
              <w:top w:val="single" w:sz="4" w:space="0" w:color="000000"/>
              <w:left w:val="single" w:sz="4" w:space="0" w:color="000000"/>
              <w:bottom w:val="single" w:sz="4" w:space="0" w:color="000000"/>
            </w:tcBorders>
            <w:vAlign w:val="center"/>
          </w:tcPr>
          <w:p w14:paraId="1AFF291E"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49D91C9E"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92BC67F"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F6ABB99" w14:textId="77777777" w:rsidR="00AE4F80" w:rsidRDefault="00EF479F">
            <w:pPr>
              <w:rPr>
                <w:sz w:val="18"/>
                <w:szCs w:val="18"/>
                <w:lang w:val="uk-UA"/>
              </w:rPr>
            </w:pPr>
            <w:r>
              <w:rPr>
                <w:sz w:val="18"/>
                <w:szCs w:val="18"/>
                <w:lang w:val="uk-UA"/>
              </w:rPr>
              <w:t xml:space="preserve">Середні витрати на проведення 1 заходу, тис. грн. </w:t>
            </w:r>
          </w:p>
        </w:tc>
        <w:tc>
          <w:tcPr>
            <w:tcW w:w="1109" w:type="dxa"/>
            <w:gridSpan w:val="2"/>
            <w:tcBorders>
              <w:top w:val="single" w:sz="4" w:space="0" w:color="000000"/>
              <w:left w:val="single" w:sz="4" w:space="0" w:color="000000"/>
              <w:bottom w:val="single" w:sz="4" w:space="0" w:color="000000"/>
            </w:tcBorders>
          </w:tcPr>
          <w:p w14:paraId="0CAB9EAC" w14:textId="77777777" w:rsidR="00AE4F80" w:rsidRDefault="00EF479F">
            <w:pPr>
              <w:spacing w:line="360" w:lineRule="auto"/>
              <w:jc w:val="center"/>
            </w:pPr>
            <w:r>
              <w:rPr>
                <w:sz w:val="18"/>
                <w:szCs w:val="18"/>
                <w:lang w:val="uk-UA"/>
              </w:rPr>
              <w:t>1</w:t>
            </w:r>
            <w:r>
              <w:rPr>
                <w:sz w:val="18"/>
                <w:szCs w:val="18"/>
                <w:lang w:val="en-US"/>
              </w:rPr>
              <w:t>16,3</w:t>
            </w:r>
          </w:p>
        </w:tc>
        <w:tc>
          <w:tcPr>
            <w:tcW w:w="1257" w:type="dxa"/>
            <w:vMerge/>
            <w:tcBorders>
              <w:top w:val="single" w:sz="4" w:space="0" w:color="000000"/>
              <w:left w:val="single" w:sz="4" w:space="0" w:color="000000"/>
              <w:bottom w:val="single" w:sz="4" w:space="0" w:color="000000"/>
            </w:tcBorders>
          </w:tcPr>
          <w:p w14:paraId="2EF2E7E7"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7B7645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190DB70"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D3F00E5"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75124DA5" w14:textId="77777777" w:rsidR="00AE4F80" w:rsidRDefault="00AE4F80">
            <w:pPr>
              <w:snapToGrid w:val="0"/>
              <w:rPr>
                <w:sz w:val="18"/>
                <w:szCs w:val="18"/>
                <w:lang w:val="uk-UA"/>
              </w:rPr>
            </w:pPr>
          </w:p>
        </w:tc>
      </w:tr>
      <w:tr w:rsidR="00AE4F80" w14:paraId="42055A1D" w14:textId="77777777">
        <w:trPr>
          <w:trHeight w:val="244"/>
        </w:trPr>
        <w:tc>
          <w:tcPr>
            <w:tcW w:w="469" w:type="dxa"/>
            <w:vMerge/>
            <w:tcBorders>
              <w:top w:val="single" w:sz="4" w:space="0" w:color="000000"/>
              <w:left w:val="single" w:sz="4" w:space="0" w:color="000000"/>
              <w:bottom w:val="single" w:sz="4" w:space="0" w:color="000000"/>
            </w:tcBorders>
            <w:vAlign w:val="center"/>
          </w:tcPr>
          <w:p w14:paraId="70EB3796"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AC05A33"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10510ECD"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0B191C3"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07319DAA"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157A429A"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0E59B822"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22F9ADF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5F92DC3A"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0178992" w14:textId="77777777" w:rsidR="00AE4F80" w:rsidRDefault="00AE4F80">
            <w:pPr>
              <w:snapToGrid w:val="0"/>
              <w:rPr>
                <w:sz w:val="18"/>
                <w:szCs w:val="18"/>
                <w:lang w:val="uk-UA"/>
              </w:rPr>
            </w:pPr>
          </w:p>
        </w:tc>
      </w:tr>
      <w:tr w:rsidR="00AE4F80" w14:paraId="7638E83F" w14:textId="77777777">
        <w:trPr>
          <w:trHeight w:val="225"/>
        </w:trPr>
        <w:tc>
          <w:tcPr>
            <w:tcW w:w="469" w:type="dxa"/>
            <w:vMerge/>
            <w:tcBorders>
              <w:top w:val="single" w:sz="4" w:space="0" w:color="000000"/>
              <w:left w:val="single" w:sz="4" w:space="0" w:color="000000"/>
              <w:bottom w:val="single" w:sz="4" w:space="0" w:color="000000"/>
            </w:tcBorders>
            <w:vAlign w:val="center"/>
          </w:tcPr>
          <w:p w14:paraId="625EED97"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6ECD98A3"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60659CCC"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53D3A6B" w14:textId="77777777" w:rsidR="00AE4F80" w:rsidRDefault="00EF479F">
            <w:pPr>
              <w:rPr>
                <w:sz w:val="18"/>
                <w:szCs w:val="18"/>
                <w:lang w:val="uk-UA"/>
              </w:rPr>
            </w:pPr>
            <w:r>
              <w:rPr>
                <w:sz w:val="18"/>
                <w:szCs w:val="18"/>
                <w:lang w:val="uk-UA"/>
              </w:rPr>
              <w:t>Кількість проведених заходів</w:t>
            </w:r>
          </w:p>
        </w:tc>
        <w:tc>
          <w:tcPr>
            <w:tcW w:w="1109" w:type="dxa"/>
            <w:gridSpan w:val="2"/>
            <w:tcBorders>
              <w:top w:val="single" w:sz="4" w:space="0" w:color="000000"/>
              <w:left w:val="single" w:sz="4" w:space="0" w:color="000000"/>
              <w:bottom w:val="single" w:sz="4" w:space="0" w:color="000000"/>
            </w:tcBorders>
          </w:tcPr>
          <w:p w14:paraId="08F6DB77" w14:textId="77777777" w:rsidR="00AE4F80" w:rsidRDefault="00EF479F">
            <w:pPr>
              <w:spacing w:line="360" w:lineRule="auto"/>
              <w:jc w:val="center"/>
              <w:rPr>
                <w:sz w:val="18"/>
                <w:szCs w:val="18"/>
                <w:lang w:val="en-US"/>
              </w:rPr>
            </w:pPr>
            <w:r>
              <w:rPr>
                <w:sz w:val="18"/>
                <w:szCs w:val="18"/>
                <w:lang w:val="en-US"/>
              </w:rPr>
              <w:t>10</w:t>
            </w:r>
          </w:p>
        </w:tc>
        <w:tc>
          <w:tcPr>
            <w:tcW w:w="1257" w:type="dxa"/>
            <w:vMerge/>
            <w:tcBorders>
              <w:top w:val="single" w:sz="4" w:space="0" w:color="000000"/>
              <w:left w:val="single" w:sz="4" w:space="0" w:color="000000"/>
              <w:bottom w:val="single" w:sz="4" w:space="0" w:color="000000"/>
            </w:tcBorders>
          </w:tcPr>
          <w:p w14:paraId="014E076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297DA89F"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4BA9ED3"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166BD97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2815223" w14:textId="77777777" w:rsidR="00AE4F80" w:rsidRDefault="00AE4F80">
            <w:pPr>
              <w:snapToGrid w:val="0"/>
              <w:rPr>
                <w:sz w:val="18"/>
                <w:szCs w:val="18"/>
                <w:lang w:val="uk-UA"/>
              </w:rPr>
            </w:pPr>
          </w:p>
        </w:tc>
      </w:tr>
      <w:tr w:rsidR="00AE4F80" w14:paraId="74002786" w14:textId="77777777">
        <w:trPr>
          <w:trHeight w:val="225"/>
        </w:trPr>
        <w:tc>
          <w:tcPr>
            <w:tcW w:w="13982" w:type="dxa"/>
            <w:gridSpan w:val="12"/>
            <w:tcBorders>
              <w:top w:val="single" w:sz="4" w:space="0" w:color="000000"/>
              <w:left w:val="single" w:sz="4" w:space="0" w:color="000000"/>
              <w:bottom w:val="single" w:sz="4" w:space="0" w:color="000000"/>
            </w:tcBorders>
            <w:vAlign w:val="center"/>
          </w:tcPr>
          <w:p w14:paraId="0032A96F" w14:textId="77777777" w:rsidR="00AE4F80" w:rsidRDefault="00EF479F">
            <w:pPr>
              <w:pStyle w:val="af1"/>
              <w:numPr>
                <w:ilvl w:val="0"/>
                <w:numId w:val="4"/>
              </w:numPr>
              <w:spacing w:after="0" w:line="240" w:lineRule="auto"/>
              <w:rPr>
                <w:rFonts w:ascii="Times New Roman" w:hAnsi="Times New Roman"/>
                <w:b/>
                <w:sz w:val="18"/>
                <w:szCs w:val="18"/>
              </w:rPr>
            </w:pPr>
            <w:r>
              <w:rPr>
                <w:rFonts w:ascii="Times New Roman" w:hAnsi="Times New Roman"/>
                <w:b/>
                <w:sz w:val="18"/>
                <w:szCs w:val="18"/>
              </w:rPr>
              <w:t>Надання пільг окремим категоріям громадян з оплати послуг зв’язку</w:t>
            </w:r>
          </w:p>
        </w:tc>
        <w:tc>
          <w:tcPr>
            <w:tcW w:w="1601" w:type="dxa"/>
            <w:tcBorders>
              <w:top w:val="single" w:sz="4" w:space="0" w:color="000000"/>
              <w:left w:val="single" w:sz="4" w:space="0" w:color="000000"/>
              <w:bottom w:val="single" w:sz="4" w:space="0" w:color="000000"/>
              <w:right w:val="single" w:sz="4" w:space="0" w:color="000000"/>
            </w:tcBorders>
            <w:vAlign w:val="center"/>
          </w:tcPr>
          <w:p w14:paraId="329AB435" w14:textId="77777777" w:rsidR="00AE4F80" w:rsidRDefault="00AE4F80">
            <w:pPr>
              <w:pStyle w:val="af1"/>
              <w:spacing w:after="0" w:line="240" w:lineRule="auto"/>
              <w:ind w:left="1506"/>
            </w:pPr>
          </w:p>
        </w:tc>
      </w:tr>
      <w:tr w:rsidR="00AE4F80" w14:paraId="3826FEBC" w14:textId="77777777">
        <w:trPr>
          <w:trHeight w:val="225"/>
        </w:trPr>
        <w:tc>
          <w:tcPr>
            <w:tcW w:w="469" w:type="dxa"/>
            <w:vMerge w:val="restart"/>
            <w:tcBorders>
              <w:top w:val="single" w:sz="4" w:space="0" w:color="000000"/>
              <w:left w:val="single" w:sz="4" w:space="0" w:color="000000"/>
              <w:bottom w:val="single" w:sz="4" w:space="0" w:color="000000"/>
            </w:tcBorders>
            <w:vAlign w:val="center"/>
          </w:tcPr>
          <w:p w14:paraId="44F938D7" w14:textId="77777777" w:rsidR="00AE4F80" w:rsidRDefault="00AE4F80">
            <w:pPr>
              <w:snapToGrid w:val="0"/>
              <w:rPr>
                <w:b/>
                <w:sz w:val="18"/>
                <w:szCs w:val="18"/>
                <w:lang w:val="uk-UA"/>
              </w:rPr>
            </w:pPr>
          </w:p>
        </w:tc>
        <w:tc>
          <w:tcPr>
            <w:tcW w:w="1172" w:type="dxa"/>
            <w:vMerge w:val="restart"/>
            <w:tcBorders>
              <w:top w:val="single" w:sz="4" w:space="0" w:color="000000"/>
              <w:left w:val="single" w:sz="4" w:space="0" w:color="000000"/>
              <w:bottom w:val="single" w:sz="4" w:space="0" w:color="000000"/>
            </w:tcBorders>
          </w:tcPr>
          <w:p w14:paraId="28065F02" w14:textId="77777777" w:rsidR="00AE4F80" w:rsidRDefault="00EF479F">
            <w:pPr>
              <w:ind w:right="-110"/>
            </w:pPr>
            <w:r>
              <w:rPr>
                <w:sz w:val="18"/>
                <w:szCs w:val="18"/>
                <w:lang w:val="uk-UA"/>
              </w:rPr>
              <w:t>5. В</w:t>
            </w:r>
            <w:proofErr w:type="spellStart"/>
            <w:r>
              <w:rPr>
                <w:sz w:val="18"/>
                <w:szCs w:val="18"/>
              </w:rPr>
              <w:t>ідшкодування</w:t>
            </w:r>
            <w:proofErr w:type="spellEnd"/>
            <w:r>
              <w:rPr>
                <w:sz w:val="18"/>
                <w:szCs w:val="18"/>
                <w:lang w:val="uk-UA"/>
              </w:rPr>
              <w:t xml:space="preserve"> </w:t>
            </w:r>
            <w:proofErr w:type="spellStart"/>
            <w:r>
              <w:rPr>
                <w:sz w:val="18"/>
                <w:szCs w:val="18"/>
              </w:rPr>
              <w:t>витрат</w:t>
            </w:r>
            <w:proofErr w:type="spellEnd"/>
            <w:r>
              <w:rPr>
                <w:sz w:val="18"/>
                <w:szCs w:val="18"/>
              </w:rPr>
              <w:t xml:space="preserve"> на </w:t>
            </w:r>
            <w:proofErr w:type="spellStart"/>
            <w:r>
              <w:rPr>
                <w:sz w:val="18"/>
                <w:szCs w:val="18"/>
              </w:rPr>
              <w:t>надання</w:t>
            </w:r>
            <w:proofErr w:type="spellEnd"/>
            <w:r>
              <w:rPr>
                <w:sz w:val="18"/>
                <w:szCs w:val="18"/>
                <w:lang w:val="uk-UA"/>
              </w:rPr>
              <w:t xml:space="preserve"> </w:t>
            </w:r>
            <w:proofErr w:type="spellStart"/>
            <w:r>
              <w:rPr>
                <w:sz w:val="18"/>
                <w:szCs w:val="18"/>
              </w:rPr>
              <w:t>пільг</w:t>
            </w:r>
            <w:proofErr w:type="spellEnd"/>
            <w:r>
              <w:rPr>
                <w:sz w:val="18"/>
                <w:szCs w:val="18"/>
                <w:lang w:val="uk-UA"/>
              </w:rPr>
              <w:t xml:space="preserve"> </w:t>
            </w:r>
          </w:p>
        </w:tc>
        <w:tc>
          <w:tcPr>
            <w:tcW w:w="2260" w:type="dxa"/>
            <w:gridSpan w:val="2"/>
            <w:vMerge w:val="restart"/>
            <w:tcBorders>
              <w:top w:val="single" w:sz="4" w:space="0" w:color="000000"/>
              <w:left w:val="single" w:sz="4" w:space="0" w:color="000000"/>
              <w:bottom w:val="single" w:sz="4" w:space="0" w:color="000000"/>
            </w:tcBorders>
          </w:tcPr>
          <w:p w14:paraId="17778D78" w14:textId="77777777" w:rsidR="00AE4F80" w:rsidRDefault="00EF479F">
            <w:pPr>
              <w:rPr>
                <w:sz w:val="18"/>
                <w:szCs w:val="18"/>
                <w:lang w:val="uk-UA"/>
              </w:rPr>
            </w:pPr>
            <w:r>
              <w:rPr>
                <w:sz w:val="18"/>
                <w:szCs w:val="18"/>
                <w:lang w:val="uk-UA"/>
              </w:rPr>
              <w:t>5.1. Відшкодування витрат на надання пільг окремим категоріям громадян з послуг зв’язку</w:t>
            </w:r>
          </w:p>
        </w:tc>
        <w:tc>
          <w:tcPr>
            <w:tcW w:w="2262" w:type="dxa"/>
            <w:tcBorders>
              <w:top w:val="single" w:sz="4" w:space="0" w:color="000000"/>
              <w:left w:val="single" w:sz="4" w:space="0" w:color="000000"/>
              <w:bottom w:val="single" w:sz="4" w:space="0" w:color="000000"/>
            </w:tcBorders>
          </w:tcPr>
          <w:p w14:paraId="607B01D8"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tcPr>
          <w:p w14:paraId="6A029FB8" w14:textId="77777777" w:rsidR="00AE4F80" w:rsidRDefault="00EF479F">
            <w:pPr>
              <w:spacing w:line="360" w:lineRule="auto"/>
              <w:jc w:val="center"/>
              <w:rPr>
                <w:sz w:val="18"/>
                <w:szCs w:val="18"/>
                <w:lang w:val="uk-UA"/>
              </w:rPr>
            </w:pPr>
            <w:r>
              <w:rPr>
                <w:sz w:val="18"/>
                <w:szCs w:val="18"/>
                <w:lang w:val="uk-UA"/>
              </w:rPr>
              <w:t>1,3</w:t>
            </w:r>
          </w:p>
        </w:tc>
        <w:tc>
          <w:tcPr>
            <w:tcW w:w="1257" w:type="dxa"/>
            <w:vMerge w:val="restart"/>
            <w:tcBorders>
              <w:top w:val="single" w:sz="4" w:space="0" w:color="000000"/>
              <w:left w:val="single" w:sz="4" w:space="0" w:color="000000"/>
              <w:bottom w:val="single" w:sz="4" w:space="0" w:color="000000"/>
            </w:tcBorders>
          </w:tcPr>
          <w:p w14:paraId="01B65766" w14:textId="77777777" w:rsidR="00AE4F80" w:rsidRDefault="00EF479F">
            <w:pPr>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4B4399B4" w14:textId="77777777" w:rsidR="00AE4F80" w:rsidRDefault="00EF479F">
            <w:pPr>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7B6C6A54" w14:textId="77777777" w:rsidR="00AE4F80" w:rsidRDefault="00EF479F">
            <w:pPr>
              <w:spacing w:line="360" w:lineRule="auto"/>
              <w:jc w:val="center"/>
              <w:rPr>
                <w:sz w:val="18"/>
                <w:szCs w:val="18"/>
                <w:lang w:val="uk-UA"/>
              </w:rPr>
            </w:pPr>
            <w:r>
              <w:rPr>
                <w:sz w:val="18"/>
                <w:szCs w:val="18"/>
                <w:lang w:val="uk-UA"/>
              </w:rPr>
              <w:t>1,3</w:t>
            </w:r>
          </w:p>
        </w:tc>
        <w:tc>
          <w:tcPr>
            <w:tcW w:w="1295" w:type="dxa"/>
            <w:vMerge w:val="restart"/>
            <w:tcBorders>
              <w:top w:val="single" w:sz="4" w:space="0" w:color="000000"/>
              <w:left w:val="single" w:sz="4" w:space="0" w:color="000000"/>
              <w:bottom w:val="single" w:sz="4" w:space="0" w:color="000000"/>
            </w:tcBorders>
          </w:tcPr>
          <w:p w14:paraId="0938047E" w14:textId="77777777" w:rsidR="00AE4F80" w:rsidRDefault="00EF479F">
            <w:pPr>
              <w:spacing w:line="360" w:lineRule="auto"/>
              <w:jc w:val="center"/>
              <w:rPr>
                <w:sz w:val="18"/>
                <w:szCs w:val="18"/>
                <w:lang w:val="uk-UA"/>
              </w:rPr>
            </w:pPr>
            <w:r>
              <w:rPr>
                <w:sz w:val="18"/>
                <w:szCs w:val="18"/>
                <w:lang w:val="uk-UA"/>
              </w:rPr>
              <w:t>1,39</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510FF82" w14:textId="77777777" w:rsidR="00AE4F80" w:rsidRDefault="00AE4F80">
            <w:pPr>
              <w:snapToGrid w:val="0"/>
              <w:rPr>
                <w:sz w:val="18"/>
                <w:szCs w:val="18"/>
                <w:lang w:val="uk-UA"/>
              </w:rPr>
            </w:pPr>
          </w:p>
        </w:tc>
      </w:tr>
      <w:tr w:rsidR="00AE4F80" w14:paraId="6E8C7330" w14:textId="77777777">
        <w:trPr>
          <w:trHeight w:val="225"/>
        </w:trPr>
        <w:tc>
          <w:tcPr>
            <w:tcW w:w="469" w:type="dxa"/>
            <w:vMerge/>
            <w:tcBorders>
              <w:top w:val="single" w:sz="4" w:space="0" w:color="000000"/>
              <w:left w:val="single" w:sz="4" w:space="0" w:color="000000"/>
              <w:bottom w:val="single" w:sz="4" w:space="0" w:color="000000"/>
            </w:tcBorders>
            <w:vAlign w:val="center"/>
          </w:tcPr>
          <w:p w14:paraId="4B074A56"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71BBAF7D"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8483DFA"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67E8B7F"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0FBA3B4A"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7681498A" w14:textId="77777777" w:rsidR="00AE4F80" w:rsidRDefault="00AE4F80">
            <w:pPr>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58EF3428" w14:textId="77777777" w:rsidR="00AE4F80" w:rsidRDefault="00AE4F80">
            <w:pPr>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6BB0DAA4"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AC0A5EF"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BAAB271" w14:textId="77777777" w:rsidR="00AE4F80" w:rsidRDefault="00AE4F80">
            <w:pPr>
              <w:snapToGrid w:val="0"/>
              <w:rPr>
                <w:sz w:val="18"/>
                <w:szCs w:val="18"/>
                <w:lang w:val="uk-UA"/>
              </w:rPr>
            </w:pPr>
          </w:p>
        </w:tc>
      </w:tr>
      <w:tr w:rsidR="00AE4F80" w14:paraId="0D098A24" w14:textId="77777777">
        <w:trPr>
          <w:trHeight w:val="270"/>
        </w:trPr>
        <w:tc>
          <w:tcPr>
            <w:tcW w:w="469" w:type="dxa"/>
            <w:vMerge/>
            <w:tcBorders>
              <w:top w:val="single" w:sz="4" w:space="0" w:color="000000"/>
              <w:left w:val="single" w:sz="4" w:space="0" w:color="000000"/>
              <w:bottom w:val="single" w:sz="4" w:space="0" w:color="000000"/>
            </w:tcBorders>
            <w:vAlign w:val="center"/>
          </w:tcPr>
          <w:p w14:paraId="1D2BE5FC"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822BD9A"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7D09A9C"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08C80819" w14:textId="77777777" w:rsidR="00AE4F80" w:rsidRDefault="00EF479F">
            <w:pPr>
              <w:rPr>
                <w:sz w:val="18"/>
                <w:szCs w:val="18"/>
                <w:lang w:val="uk-UA"/>
              </w:rPr>
            </w:pPr>
            <w:r>
              <w:rPr>
                <w:sz w:val="18"/>
                <w:szCs w:val="18"/>
                <w:lang w:val="uk-UA"/>
              </w:rPr>
              <w:t xml:space="preserve">Кількість пільговиків </w:t>
            </w:r>
          </w:p>
        </w:tc>
        <w:tc>
          <w:tcPr>
            <w:tcW w:w="1109" w:type="dxa"/>
            <w:gridSpan w:val="2"/>
            <w:tcBorders>
              <w:top w:val="single" w:sz="4" w:space="0" w:color="000000"/>
              <w:left w:val="single" w:sz="4" w:space="0" w:color="000000"/>
              <w:bottom w:val="single" w:sz="4" w:space="0" w:color="000000"/>
            </w:tcBorders>
          </w:tcPr>
          <w:p w14:paraId="7CEB6E1C" w14:textId="77777777" w:rsidR="00AE4F80" w:rsidRDefault="00EF479F">
            <w:pPr>
              <w:spacing w:line="360" w:lineRule="auto"/>
              <w:jc w:val="center"/>
              <w:rPr>
                <w:sz w:val="18"/>
                <w:szCs w:val="18"/>
                <w:lang w:val="uk-UA"/>
              </w:rPr>
            </w:pPr>
            <w:r>
              <w:rPr>
                <w:sz w:val="18"/>
                <w:szCs w:val="18"/>
                <w:lang w:val="uk-UA"/>
              </w:rPr>
              <w:t>4</w:t>
            </w:r>
          </w:p>
        </w:tc>
        <w:tc>
          <w:tcPr>
            <w:tcW w:w="1257" w:type="dxa"/>
            <w:vMerge/>
            <w:tcBorders>
              <w:top w:val="single" w:sz="4" w:space="0" w:color="000000"/>
              <w:left w:val="single" w:sz="4" w:space="0" w:color="000000"/>
              <w:bottom w:val="single" w:sz="4" w:space="0" w:color="000000"/>
            </w:tcBorders>
          </w:tcPr>
          <w:p w14:paraId="6EEC2FDD"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75F52FB0"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5A335D42"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7F8DA396"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77C99FEF" w14:textId="77777777" w:rsidR="00AE4F80" w:rsidRDefault="00AE4F80">
            <w:pPr>
              <w:snapToGrid w:val="0"/>
              <w:rPr>
                <w:sz w:val="18"/>
                <w:szCs w:val="18"/>
                <w:lang w:val="uk-UA"/>
              </w:rPr>
            </w:pPr>
          </w:p>
        </w:tc>
      </w:tr>
      <w:tr w:rsidR="00AE4F80" w14:paraId="7A6BB87C" w14:textId="77777777">
        <w:trPr>
          <w:trHeight w:val="190"/>
        </w:trPr>
        <w:tc>
          <w:tcPr>
            <w:tcW w:w="469" w:type="dxa"/>
            <w:vMerge/>
            <w:tcBorders>
              <w:top w:val="single" w:sz="4" w:space="0" w:color="000000"/>
              <w:left w:val="single" w:sz="4" w:space="0" w:color="000000"/>
              <w:bottom w:val="single" w:sz="4" w:space="0" w:color="000000"/>
            </w:tcBorders>
            <w:vAlign w:val="center"/>
          </w:tcPr>
          <w:p w14:paraId="4205335C"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5C9037AC"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23B4A6DD"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64723CE8"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0D977B35"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75E5B73"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49E71149"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408EF470"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7443B23"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1F9D8E60" w14:textId="77777777" w:rsidR="00AE4F80" w:rsidRDefault="00AE4F80">
            <w:pPr>
              <w:snapToGrid w:val="0"/>
              <w:rPr>
                <w:sz w:val="18"/>
                <w:szCs w:val="18"/>
                <w:lang w:val="uk-UA"/>
              </w:rPr>
            </w:pPr>
          </w:p>
        </w:tc>
      </w:tr>
      <w:tr w:rsidR="00AE4F80" w14:paraId="6AD9CB38" w14:textId="77777777">
        <w:trPr>
          <w:trHeight w:val="165"/>
        </w:trPr>
        <w:tc>
          <w:tcPr>
            <w:tcW w:w="469" w:type="dxa"/>
            <w:vMerge/>
            <w:tcBorders>
              <w:top w:val="single" w:sz="4" w:space="0" w:color="000000"/>
              <w:left w:val="single" w:sz="4" w:space="0" w:color="000000"/>
              <w:bottom w:val="single" w:sz="4" w:space="0" w:color="000000"/>
            </w:tcBorders>
            <w:vAlign w:val="center"/>
          </w:tcPr>
          <w:p w14:paraId="1191756B"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145253D4"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3566AA35"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3E9C83F4" w14:textId="77777777" w:rsidR="00AE4F80" w:rsidRDefault="00EF479F">
            <w:pPr>
              <w:rPr>
                <w:sz w:val="18"/>
                <w:szCs w:val="18"/>
                <w:lang w:val="uk-UA"/>
              </w:rPr>
            </w:pPr>
            <w:r>
              <w:rPr>
                <w:sz w:val="18"/>
                <w:szCs w:val="18"/>
                <w:lang w:val="uk-UA"/>
              </w:rPr>
              <w:t xml:space="preserve">Середні витрати на 1 пільговика,  тис. грн. </w:t>
            </w:r>
          </w:p>
        </w:tc>
        <w:tc>
          <w:tcPr>
            <w:tcW w:w="1109" w:type="dxa"/>
            <w:gridSpan w:val="2"/>
            <w:tcBorders>
              <w:top w:val="single" w:sz="4" w:space="0" w:color="000000"/>
              <w:left w:val="single" w:sz="4" w:space="0" w:color="000000"/>
              <w:bottom w:val="single" w:sz="4" w:space="0" w:color="000000"/>
            </w:tcBorders>
          </w:tcPr>
          <w:p w14:paraId="157EF32C" w14:textId="77777777" w:rsidR="00AE4F80" w:rsidRDefault="00EF479F">
            <w:pPr>
              <w:spacing w:line="360" w:lineRule="auto"/>
              <w:jc w:val="center"/>
              <w:rPr>
                <w:sz w:val="18"/>
                <w:szCs w:val="18"/>
                <w:lang w:val="uk-UA"/>
              </w:rPr>
            </w:pPr>
            <w:r>
              <w:rPr>
                <w:sz w:val="18"/>
                <w:szCs w:val="18"/>
                <w:lang w:val="uk-UA"/>
              </w:rPr>
              <w:t>0,325</w:t>
            </w:r>
          </w:p>
        </w:tc>
        <w:tc>
          <w:tcPr>
            <w:tcW w:w="1257" w:type="dxa"/>
            <w:vMerge/>
            <w:tcBorders>
              <w:top w:val="single" w:sz="4" w:space="0" w:color="000000"/>
              <w:left w:val="single" w:sz="4" w:space="0" w:color="000000"/>
              <w:bottom w:val="single" w:sz="4" w:space="0" w:color="000000"/>
            </w:tcBorders>
          </w:tcPr>
          <w:p w14:paraId="4243960F"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5E08455"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1418447"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97C51A3"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154BCBF" w14:textId="77777777" w:rsidR="00AE4F80" w:rsidRDefault="00AE4F80">
            <w:pPr>
              <w:snapToGrid w:val="0"/>
              <w:rPr>
                <w:sz w:val="18"/>
                <w:szCs w:val="18"/>
                <w:lang w:val="uk-UA"/>
              </w:rPr>
            </w:pPr>
          </w:p>
        </w:tc>
      </w:tr>
      <w:tr w:rsidR="00AE4F80" w14:paraId="098D0512" w14:textId="77777777">
        <w:trPr>
          <w:trHeight w:val="217"/>
        </w:trPr>
        <w:tc>
          <w:tcPr>
            <w:tcW w:w="469" w:type="dxa"/>
            <w:vMerge/>
            <w:tcBorders>
              <w:top w:val="single" w:sz="4" w:space="0" w:color="000000"/>
              <w:left w:val="single" w:sz="4" w:space="0" w:color="000000"/>
              <w:bottom w:val="single" w:sz="4" w:space="0" w:color="000000"/>
            </w:tcBorders>
            <w:vAlign w:val="center"/>
          </w:tcPr>
          <w:p w14:paraId="40560965"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3FB350D1"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5D3035B2"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1D88CA5A"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23C7AC9F"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3E362601"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3E5CD0D3"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09C40E0A"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15B51E0"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6760D9B6" w14:textId="77777777" w:rsidR="00AE4F80" w:rsidRDefault="00AE4F80">
            <w:pPr>
              <w:snapToGrid w:val="0"/>
              <w:rPr>
                <w:sz w:val="18"/>
                <w:szCs w:val="18"/>
                <w:lang w:val="uk-UA"/>
              </w:rPr>
            </w:pPr>
          </w:p>
        </w:tc>
      </w:tr>
      <w:tr w:rsidR="00AE4F80" w14:paraId="79F4845D" w14:textId="77777777">
        <w:trPr>
          <w:trHeight w:val="434"/>
        </w:trPr>
        <w:tc>
          <w:tcPr>
            <w:tcW w:w="469" w:type="dxa"/>
            <w:vMerge/>
            <w:tcBorders>
              <w:top w:val="single" w:sz="4" w:space="0" w:color="000000"/>
              <w:left w:val="single" w:sz="4" w:space="0" w:color="000000"/>
              <w:bottom w:val="single" w:sz="4" w:space="0" w:color="000000"/>
            </w:tcBorders>
            <w:vAlign w:val="center"/>
          </w:tcPr>
          <w:p w14:paraId="020830E0" w14:textId="77777777" w:rsidR="00AE4F80" w:rsidRDefault="00AE4F80">
            <w:pPr>
              <w:snapToGrid w:val="0"/>
              <w:rPr>
                <w:sz w:val="18"/>
                <w:szCs w:val="18"/>
                <w:lang w:val="uk-UA"/>
              </w:rPr>
            </w:pPr>
          </w:p>
        </w:tc>
        <w:tc>
          <w:tcPr>
            <w:tcW w:w="1172" w:type="dxa"/>
            <w:vMerge/>
            <w:tcBorders>
              <w:top w:val="single" w:sz="4" w:space="0" w:color="000000"/>
              <w:left w:val="single" w:sz="4" w:space="0" w:color="000000"/>
              <w:bottom w:val="single" w:sz="4" w:space="0" w:color="000000"/>
            </w:tcBorders>
          </w:tcPr>
          <w:p w14:paraId="0F47B0BC" w14:textId="77777777" w:rsidR="00AE4F80" w:rsidRDefault="00AE4F80">
            <w:pPr>
              <w:snapToGrid w:val="0"/>
              <w:rPr>
                <w:sz w:val="18"/>
                <w:szCs w:val="18"/>
                <w:lang w:val="uk-UA"/>
              </w:rPr>
            </w:pPr>
          </w:p>
        </w:tc>
        <w:tc>
          <w:tcPr>
            <w:tcW w:w="2260" w:type="dxa"/>
            <w:gridSpan w:val="2"/>
            <w:vMerge/>
            <w:tcBorders>
              <w:top w:val="single" w:sz="4" w:space="0" w:color="000000"/>
              <w:left w:val="single" w:sz="4" w:space="0" w:color="000000"/>
              <w:bottom w:val="single" w:sz="4" w:space="0" w:color="000000"/>
            </w:tcBorders>
          </w:tcPr>
          <w:p w14:paraId="4C53C7FB" w14:textId="77777777" w:rsidR="00AE4F80" w:rsidRDefault="00AE4F80">
            <w:pPr>
              <w:snapToGrid w:val="0"/>
              <w:rPr>
                <w:sz w:val="18"/>
                <w:szCs w:val="18"/>
                <w:lang w:val="uk-UA"/>
              </w:rPr>
            </w:pPr>
          </w:p>
        </w:tc>
        <w:tc>
          <w:tcPr>
            <w:tcW w:w="2262" w:type="dxa"/>
            <w:tcBorders>
              <w:top w:val="single" w:sz="4" w:space="0" w:color="000000"/>
              <w:left w:val="single" w:sz="4" w:space="0" w:color="000000"/>
              <w:bottom w:val="single" w:sz="4" w:space="0" w:color="000000"/>
            </w:tcBorders>
          </w:tcPr>
          <w:p w14:paraId="452BD50E" w14:textId="77777777" w:rsidR="00AE4F80" w:rsidRDefault="00EF479F">
            <w:pPr>
              <w:rPr>
                <w:sz w:val="18"/>
                <w:szCs w:val="18"/>
                <w:lang w:val="uk-UA"/>
              </w:rPr>
            </w:pPr>
            <w:r>
              <w:rPr>
                <w:sz w:val="18"/>
                <w:szCs w:val="18"/>
                <w:lang w:val="uk-UA"/>
              </w:rPr>
              <w:t xml:space="preserve">Кількість </w:t>
            </w:r>
            <w:proofErr w:type="spellStart"/>
            <w:r>
              <w:rPr>
                <w:sz w:val="18"/>
                <w:szCs w:val="18"/>
                <w:lang w:val="uk-UA"/>
              </w:rPr>
              <w:t>пільговиків,за</w:t>
            </w:r>
            <w:proofErr w:type="spellEnd"/>
            <w:r>
              <w:rPr>
                <w:sz w:val="18"/>
                <w:szCs w:val="18"/>
                <w:lang w:val="uk-UA"/>
              </w:rPr>
              <w:t xml:space="preserve"> яких відшкодовано кошти</w:t>
            </w:r>
          </w:p>
        </w:tc>
        <w:tc>
          <w:tcPr>
            <w:tcW w:w="1109" w:type="dxa"/>
            <w:gridSpan w:val="2"/>
            <w:tcBorders>
              <w:top w:val="single" w:sz="4" w:space="0" w:color="000000"/>
              <w:left w:val="single" w:sz="4" w:space="0" w:color="000000"/>
              <w:bottom w:val="single" w:sz="4" w:space="0" w:color="000000"/>
            </w:tcBorders>
          </w:tcPr>
          <w:p w14:paraId="3D995101" w14:textId="77777777" w:rsidR="00AE4F80" w:rsidRDefault="00EF479F">
            <w:pPr>
              <w:spacing w:line="360" w:lineRule="auto"/>
              <w:jc w:val="center"/>
              <w:rPr>
                <w:sz w:val="18"/>
                <w:szCs w:val="18"/>
                <w:lang w:val="uk-UA"/>
              </w:rPr>
            </w:pPr>
            <w:r>
              <w:rPr>
                <w:sz w:val="18"/>
                <w:szCs w:val="18"/>
                <w:lang w:val="uk-UA"/>
              </w:rPr>
              <w:t>4</w:t>
            </w:r>
          </w:p>
        </w:tc>
        <w:tc>
          <w:tcPr>
            <w:tcW w:w="1257" w:type="dxa"/>
            <w:vMerge/>
            <w:tcBorders>
              <w:top w:val="single" w:sz="4" w:space="0" w:color="000000"/>
              <w:left w:val="single" w:sz="4" w:space="0" w:color="000000"/>
              <w:bottom w:val="single" w:sz="4" w:space="0" w:color="000000"/>
            </w:tcBorders>
          </w:tcPr>
          <w:p w14:paraId="3DC561D0" w14:textId="77777777" w:rsidR="00AE4F80" w:rsidRDefault="00AE4F80">
            <w:pPr>
              <w:snapToGrid w:val="0"/>
              <w:spacing w:line="360" w:lineRule="auto"/>
              <w:jc w:val="center"/>
              <w:rPr>
                <w:sz w:val="18"/>
                <w:szCs w:val="18"/>
                <w:lang w:val="uk-UA"/>
              </w:rPr>
            </w:pPr>
          </w:p>
        </w:tc>
        <w:tc>
          <w:tcPr>
            <w:tcW w:w="1006" w:type="dxa"/>
            <w:vMerge/>
            <w:tcBorders>
              <w:top w:val="single" w:sz="4" w:space="0" w:color="000000"/>
              <w:left w:val="single" w:sz="4" w:space="0" w:color="000000"/>
              <w:bottom w:val="single" w:sz="4" w:space="0" w:color="000000"/>
            </w:tcBorders>
          </w:tcPr>
          <w:p w14:paraId="58464938" w14:textId="77777777" w:rsidR="00AE4F80" w:rsidRDefault="00AE4F80">
            <w:pPr>
              <w:snapToGrid w:val="0"/>
              <w:spacing w:line="360" w:lineRule="auto"/>
              <w:jc w:val="center"/>
              <w:rPr>
                <w:sz w:val="18"/>
                <w:szCs w:val="18"/>
                <w:lang w:val="uk-UA"/>
              </w:rPr>
            </w:pPr>
          </w:p>
        </w:tc>
        <w:tc>
          <w:tcPr>
            <w:tcW w:w="1175" w:type="dxa"/>
            <w:vMerge/>
            <w:tcBorders>
              <w:top w:val="single" w:sz="4" w:space="0" w:color="000000"/>
              <w:left w:val="single" w:sz="4" w:space="0" w:color="000000"/>
              <w:bottom w:val="single" w:sz="4" w:space="0" w:color="000000"/>
            </w:tcBorders>
          </w:tcPr>
          <w:p w14:paraId="1B73CF53" w14:textId="77777777" w:rsidR="00AE4F80" w:rsidRDefault="00AE4F80">
            <w:pPr>
              <w:snapToGrid w:val="0"/>
              <w:spacing w:line="360" w:lineRule="auto"/>
              <w:jc w:val="center"/>
              <w:rPr>
                <w:sz w:val="18"/>
                <w:szCs w:val="18"/>
                <w:lang w:val="uk-UA"/>
              </w:rPr>
            </w:pPr>
          </w:p>
        </w:tc>
        <w:tc>
          <w:tcPr>
            <w:tcW w:w="1295" w:type="dxa"/>
            <w:vMerge/>
            <w:tcBorders>
              <w:top w:val="single" w:sz="4" w:space="0" w:color="000000"/>
              <w:left w:val="single" w:sz="4" w:space="0" w:color="000000"/>
              <w:bottom w:val="single" w:sz="4" w:space="0" w:color="000000"/>
            </w:tcBorders>
          </w:tcPr>
          <w:p w14:paraId="44E55ECC" w14:textId="77777777" w:rsidR="00AE4F80" w:rsidRDefault="00AE4F80">
            <w:pPr>
              <w:snapToGrid w:val="0"/>
              <w:spacing w:line="360" w:lineRule="auto"/>
              <w:jc w:val="center"/>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E728211" w14:textId="77777777" w:rsidR="00AE4F80" w:rsidRDefault="00AE4F80">
            <w:pPr>
              <w:snapToGrid w:val="0"/>
              <w:rPr>
                <w:sz w:val="18"/>
                <w:szCs w:val="18"/>
                <w:lang w:val="uk-UA"/>
              </w:rPr>
            </w:pPr>
          </w:p>
        </w:tc>
      </w:tr>
      <w:tr w:rsidR="00AE4F80" w14:paraId="2746C0BB" w14:textId="77777777">
        <w:trPr>
          <w:trHeight w:val="434"/>
        </w:trPr>
        <w:tc>
          <w:tcPr>
            <w:tcW w:w="13982" w:type="dxa"/>
            <w:gridSpan w:val="12"/>
            <w:tcBorders>
              <w:top w:val="single" w:sz="4" w:space="0" w:color="000000"/>
              <w:left w:val="single" w:sz="4" w:space="0" w:color="000000"/>
              <w:bottom w:val="single" w:sz="4" w:space="0" w:color="000000"/>
            </w:tcBorders>
            <w:vAlign w:val="center"/>
          </w:tcPr>
          <w:p w14:paraId="3486DAD9" w14:textId="77777777" w:rsidR="00AE4F80" w:rsidRDefault="00EF479F">
            <w:pPr>
              <w:rPr>
                <w:b/>
                <w:sz w:val="18"/>
                <w:szCs w:val="18"/>
                <w:lang w:val="uk-UA"/>
              </w:rPr>
            </w:pPr>
            <w:r>
              <w:rPr>
                <w:b/>
                <w:sz w:val="18"/>
                <w:szCs w:val="18"/>
                <w:lang w:val="uk-UA"/>
              </w:rPr>
              <w:lastRenderedPageBreak/>
              <w:t>6. Відшкодування витрат від пільгового перевезення окремих категорій громадян на приміських маршрутах загального користування</w:t>
            </w:r>
          </w:p>
        </w:tc>
        <w:tc>
          <w:tcPr>
            <w:tcW w:w="1601" w:type="dxa"/>
            <w:tcBorders>
              <w:top w:val="single" w:sz="4" w:space="0" w:color="000000"/>
              <w:left w:val="single" w:sz="4" w:space="0" w:color="000000"/>
              <w:bottom w:val="single" w:sz="4" w:space="0" w:color="000000"/>
              <w:right w:val="single" w:sz="4" w:space="0" w:color="000000"/>
            </w:tcBorders>
            <w:vAlign w:val="center"/>
          </w:tcPr>
          <w:p w14:paraId="34868270" w14:textId="77777777" w:rsidR="00AE4F80" w:rsidRDefault="00AE4F80"/>
        </w:tc>
      </w:tr>
      <w:tr w:rsidR="00AE4F80" w14:paraId="36B8AD88" w14:textId="77777777">
        <w:trPr>
          <w:trHeight w:val="260"/>
        </w:trPr>
        <w:tc>
          <w:tcPr>
            <w:tcW w:w="469" w:type="dxa"/>
            <w:vMerge w:val="restart"/>
            <w:tcBorders>
              <w:top w:val="single" w:sz="4" w:space="0" w:color="000000"/>
              <w:left w:val="single" w:sz="4" w:space="0" w:color="000000"/>
              <w:bottom w:val="single" w:sz="4" w:space="0" w:color="000000"/>
            </w:tcBorders>
            <w:vAlign w:val="center"/>
          </w:tcPr>
          <w:p w14:paraId="605C88B1" w14:textId="77777777" w:rsidR="00AE4F80" w:rsidRDefault="00AE4F80">
            <w:pPr>
              <w:snapToGrid w:val="0"/>
              <w:rPr>
                <w:sz w:val="18"/>
                <w:szCs w:val="18"/>
                <w:lang w:val="uk-UA"/>
              </w:rPr>
            </w:pPr>
          </w:p>
        </w:tc>
        <w:tc>
          <w:tcPr>
            <w:tcW w:w="1447" w:type="dxa"/>
            <w:gridSpan w:val="2"/>
            <w:vMerge w:val="restart"/>
            <w:tcBorders>
              <w:top w:val="single" w:sz="4" w:space="0" w:color="000000"/>
              <w:left w:val="single" w:sz="4" w:space="0" w:color="000000"/>
              <w:bottom w:val="single" w:sz="4" w:space="0" w:color="000000"/>
            </w:tcBorders>
            <w:vAlign w:val="center"/>
          </w:tcPr>
          <w:p w14:paraId="58F4E86F" w14:textId="77777777" w:rsidR="00AE4F80" w:rsidRDefault="00EF479F">
            <w:pPr>
              <w:ind w:right="-110"/>
              <w:rPr>
                <w:sz w:val="18"/>
                <w:szCs w:val="18"/>
                <w:lang w:val="uk-UA"/>
              </w:rPr>
            </w:pPr>
            <w:r>
              <w:rPr>
                <w:sz w:val="18"/>
                <w:szCs w:val="18"/>
                <w:lang w:val="uk-UA"/>
              </w:rPr>
              <w:t>6. Відшкодування витрат від пільгового перевезення</w:t>
            </w:r>
          </w:p>
        </w:tc>
        <w:tc>
          <w:tcPr>
            <w:tcW w:w="1983" w:type="dxa"/>
            <w:vMerge w:val="restart"/>
            <w:tcBorders>
              <w:top w:val="single" w:sz="4" w:space="0" w:color="000000"/>
              <w:left w:val="single" w:sz="4" w:space="0" w:color="000000"/>
              <w:bottom w:val="single" w:sz="4" w:space="0" w:color="000000"/>
            </w:tcBorders>
            <w:vAlign w:val="center"/>
          </w:tcPr>
          <w:p w14:paraId="4685C703" w14:textId="77777777" w:rsidR="00AE4F80" w:rsidRDefault="00EF479F">
            <w:pPr>
              <w:jc w:val="both"/>
              <w:rPr>
                <w:sz w:val="18"/>
                <w:szCs w:val="18"/>
                <w:lang w:val="uk-UA"/>
              </w:rPr>
            </w:pPr>
            <w:r>
              <w:rPr>
                <w:sz w:val="18"/>
                <w:szCs w:val="18"/>
                <w:lang w:val="uk-UA"/>
              </w:rPr>
              <w:t>6.1. Відшкодування витрат від пільгового перевезення окремих категорій громадян на приміських маршрутах загального користування</w:t>
            </w:r>
          </w:p>
          <w:p w14:paraId="15308C05" w14:textId="77777777" w:rsidR="00AE4F80" w:rsidRDefault="00AE4F80">
            <w:pPr>
              <w:rPr>
                <w:sz w:val="18"/>
                <w:szCs w:val="18"/>
                <w:lang w:val="uk-UA"/>
              </w:rPr>
            </w:pPr>
          </w:p>
        </w:tc>
        <w:tc>
          <w:tcPr>
            <w:tcW w:w="2263" w:type="dxa"/>
            <w:tcBorders>
              <w:top w:val="single" w:sz="4" w:space="0" w:color="000000"/>
              <w:left w:val="single" w:sz="4" w:space="0" w:color="000000"/>
              <w:bottom w:val="single" w:sz="4" w:space="0" w:color="000000"/>
            </w:tcBorders>
          </w:tcPr>
          <w:p w14:paraId="02784BB3" w14:textId="77777777" w:rsidR="00AE4F80" w:rsidRDefault="00EF479F">
            <w:pPr>
              <w:spacing w:line="360" w:lineRule="auto"/>
              <w:rPr>
                <w:sz w:val="18"/>
                <w:szCs w:val="18"/>
                <w:lang w:val="uk-UA"/>
              </w:rPr>
            </w:pPr>
            <w:r>
              <w:rPr>
                <w:sz w:val="18"/>
                <w:szCs w:val="18"/>
                <w:lang w:val="uk-UA"/>
              </w:rPr>
              <w:t>витрат</w:t>
            </w:r>
          </w:p>
        </w:tc>
        <w:tc>
          <w:tcPr>
            <w:tcW w:w="1109" w:type="dxa"/>
            <w:gridSpan w:val="2"/>
            <w:tcBorders>
              <w:top w:val="single" w:sz="4" w:space="0" w:color="000000"/>
              <w:left w:val="single" w:sz="4" w:space="0" w:color="000000"/>
              <w:bottom w:val="single" w:sz="4" w:space="0" w:color="000000"/>
            </w:tcBorders>
          </w:tcPr>
          <w:p w14:paraId="5BFCC820" w14:textId="77777777" w:rsidR="00AE4F80" w:rsidRDefault="00EF479F">
            <w:pPr>
              <w:spacing w:line="360" w:lineRule="auto"/>
              <w:jc w:val="center"/>
              <w:rPr>
                <w:sz w:val="18"/>
                <w:szCs w:val="18"/>
                <w:lang w:val="uk-UA"/>
              </w:rPr>
            </w:pPr>
            <w:r>
              <w:rPr>
                <w:sz w:val="18"/>
                <w:szCs w:val="18"/>
                <w:lang w:val="uk-UA"/>
              </w:rPr>
              <w:t>120,670</w:t>
            </w:r>
          </w:p>
        </w:tc>
        <w:tc>
          <w:tcPr>
            <w:tcW w:w="1257" w:type="dxa"/>
            <w:vMerge w:val="restart"/>
            <w:tcBorders>
              <w:top w:val="single" w:sz="4" w:space="0" w:color="000000"/>
              <w:left w:val="single" w:sz="4" w:space="0" w:color="000000"/>
              <w:bottom w:val="single" w:sz="4" w:space="0" w:color="000000"/>
            </w:tcBorders>
          </w:tcPr>
          <w:p w14:paraId="0B965304" w14:textId="77777777" w:rsidR="00AE4F80" w:rsidRDefault="00EF479F">
            <w:pPr>
              <w:rPr>
                <w:sz w:val="18"/>
                <w:szCs w:val="18"/>
                <w:lang w:val="uk-UA"/>
              </w:rPr>
            </w:pPr>
            <w:r>
              <w:rPr>
                <w:sz w:val="18"/>
                <w:szCs w:val="18"/>
                <w:lang w:val="uk-UA"/>
              </w:rPr>
              <w:t xml:space="preserve">Тростянецька сільська рада </w:t>
            </w:r>
          </w:p>
        </w:tc>
        <w:tc>
          <w:tcPr>
            <w:tcW w:w="1005" w:type="dxa"/>
            <w:vMerge w:val="restart"/>
            <w:tcBorders>
              <w:top w:val="single" w:sz="4" w:space="0" w:color="000000"/>
              <w:left w:val="single" w:sz="4" w:space="0" w:color="000000"/>
              <w:bottom w:val="single" w:sz="4" w:space="0" w:color="000000"/>
            </w:tcBorders>
          </w:tcPr>
          <w:p w14:paraId="20FB6D56" w14:textId="77777777" w:rsidR="00AE4F80" w:rsidRDefault="00EF479F">
            <w:pPr>
              <w:rPr>
                <w:sz w:val="18"/>
                <w:szCs w:val="18"/>
                <w:lang w:val="uk-UA"/>
              </w:rPr>
            </w:pPr>
            <w:r>
              <w:rPr>
                <w:sz w:val="18"/>
                <w:szCs w:val="18"/>
                <w:lang w:val="uk-UA"/>
              </w:rPr>
              <w:t>Сільський  бюджет</w:t>
            </w:r>
          </w:p>
        </w:tc>
        <w:tc>
          <w:tcPr>
            <w:tcW w:w="1177" w:type="dxa"/>
            <w:vMerge w:val="restart"/>
            <w:tcBorders>
              <w:top w:val="single" w:sz="4" w:space="0" w:color="000000"/>
              <w:left w:val="single" w:sz="4" w:space="0" w:color="000000"/>
              <w:bottom w:val="single" w:sz="4" w:space="0" w:color="000000"/>
            </w:tcBorders>
          </w:tcPr>
          <w:p w14:paraId="689E4E83" w14:textId="77777777" w:rsidR="00AE4F80" w:rsidRDefault="00EF479F">
            <w:pPr>
              <w:spacing w:line="360" w:lineRule="auto"/>
              <w:jc w:val="center"/>
            </w:pPr>
            <w:r>
              <w:rPr>
                <w:sz w:val="18"/>
                <w:szCs w:val="18"/>
                <w:lang w:val="uk-UA"/>
              </w:rPr>
              <w:t>120,67</w:t>
            </w:r>
          </w:p>
        </w:tc>
        <w:tc>
          <w:tcPr>
            <w:tcW w:w="1294" w:type="dxa"/>
            <w:vMerge w:val="restart"/>
            <w:tcBorders>
              <w:top w:val="single" w:sz="4" w:space="0" w:color="000000"/>
              <w:left w:val="single" w:sz="4" w:space="0" w:color="000000"/>
              <w:bottom w:val="single" w:sz="4" w:space="0" w:color="000000"/>
            </w:tcBorders>
          </w:tcPr>
          <w:p w14:paraId="1C36E25D" w14:textId="77777777" w:rsidR="00AE4F80" w:rsidRDefault="00EF479F">
            <w:pPr>
              <w:spacing w:line="360" w:lineRule="auto"/>
              <w:jc w:val="center"/>
              <w:rPr>
                <w:sz w:val="18"/>
                <w:szCs w:val="18"/>
                <w:lang w:val="uk-UA"/>
              </w:rPr>
            </w:pPr>
            <w:r>
              <w:rPr>
                <w:sz w:val="18"/>
                <w:szCs w:val="18"/>
                <w:lang w:val="uk-UA"/>
              </w:rPr>
              <w:t>129,24</w:t>
            </w:r>
          </w:p>
        </w:tc>
        <w:tc>
          <w:tcPr>
            <w:tcW w:w="357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96DD69" w14:textId="77777777" w:rsidR="00AE4F80" w:rsidRDefault="00AE4F80">
            <w:pPr>
              <w:snapToGrid w:val="0"/>
              <w:rPr>
                <w:sz w:val="18"/>
                <w:szCs w:val="18"/>
                <w:lang w:val="uk-UA"/>
              </w:rPr>
            </w:pPr>
          </w:p>
        </w:tc>
      </w:tr>
      <w:tr w:rsidR="00AE4F80" w14:paraId="3FD73DE9" w14:textId="77777777">
        <w:trPr>
          <w:trHeight w:val="260"/>
        </w:trPr>
        <w:tc>
          <w:tcPr>
            <w:tcW w:w="469" w:type="dxa"/>
            <w:vMerge/>
            <w:tcBorders>
              <w:top w:val="single" w:sz="4" w:space="0" w:color="000000"/>
              <w:left w:val="single" w:sz="4" w:space="0" w:color="000000"/>
              <w:bottom w:val="single" w:sz="4" w:space="0" w:color="000000"/>
            </w:tcBorders>
            <w:vAlign w:val="center"/>
          </w:tcPr>
          <w:p w14:paraId="65E61093"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4616B85C"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70AB7CE8" w14:textId="77777777" w:rsidR="00AE4F80" w:rsidRDefault="00AE4F80">
            <w:pPr>
              <w:snapToGrid w:val="0"/>
              <w:rPr>
                <w:sz w:val="18"/>
                <w:szCs w:val="18"/>
                <w:lang w:val="uk-UA"/>
              </w:rPr>
            </w:pPr>
          </w:p>
        </w:tc>
        <w:tc>
          <w:tcPr>
            <w:tcW w:w="2263" w:type="dxa"/>
            <w:tcBorders>
              <w:top w:val="single" w:sz="4" w:space="0" w:color="000000"/>
              <w:left w:val="single" w:sz="4" w:space="0" w:color="000000"/>
              <w:bottom w:val="single" w:sz="4" w:space="0" w:color="000000"/>
            </w:tcBorders>
          </w:tcPr>
          <w:p w14:paraId="7DE3C82A"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tcPr>
          <w:p w14:paraId="2682E513"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69AE073" w14:textId="77777777" w:rsidR="00AE4F80" w:rsidRDefault="00AE4F80">
            <w:pPr>
              <w:snapToGrid w:val="0"/>
              <w:rPr>
                <w:sz w:val="18"/>
                <w:szCs w:val="18"/>
                <w:lang w:val="uk-UA"/>
              </w:rPr>
            </w:pPr>
          </w:p>
        </w:tc>
        <w:tc>
          <w:tcPr>
            <w:tcW w:w="1005" w:type="dxa"/>
            <w:vMerge/>
            <w:tcBorders>
              <w:top w:val="single" w:sz="4" w:space="0" w:color="000000"/>
              <w:left w:val="single" w:sz="4" w:space="0" w:color="000000"/>
              <w:bottom w:val="single" w:sz="4" w:space="0" w:color="000000"/>
            </w:tcBorders>
          </w:tcPr>
          <w:p w14:paraId="7EA14762" w14:textId="77777777" w:rsidR="00AE4F80" w:rsidRDefault="00AE4F80">
            <w:pPr>
              <w:snapToGrid w:val="0"/>
              <w:rPr>
                <w:sz w:val="18"/>
                <w:szCs w:val="18"/>
                <w:lang w:val="uk-UA"/>
              </w:rPr>
            </w:pPr>
          </w:p>
        </w:tc>
        <w:tc>
          <w:tcPr>
            <w:tcW w:w="1177" w:type="dxa"/>
            <w:vMerge/>
            <w:tcBorders>
              <w:top w:val="single" w:sz="4" w:space="0" w:color="000000"/>
              <w:left w:val="single" w:sz="4" w:space="0" w:color="000000"/>
              <w:bottom w:val="single" w:sz="4" w:space="0" w:color="000000"/>
            </w:tcBorders>
          </w:tcPr>
          <w:p w14:paraId="0C3C6FDE" w14:textId="77777777" w:rsidR="00AE4F80" w:rsidRDefault="00AE4F80">
            <w:pPr>
              <w:snapToGrid w:val="0"/>
              <w:spacing w:line="360" w:lineRule="auto"/>
              <w:jc w:val="center"/>
              <w:rPr>
                <w:sz w:val="18"/>
                <w:szCs w:val="18"/>
                <w:lang w:val="uk-UA"/>
              </w:rPr>
            </w:pPr>
          </w:p>
        </w:tc>
        <w:tc>
          <w:tcPr>
            <w:tcW w:w="1294" w:type="dxa"/>
            <w:vMerge/>
            <w:tcBorders>
              <w:top w:val="single" w:sz="4" w:space="0" w:color="000000"/>
              <w:left w:val="single" w:sz="4" w:space="0" w:color="000000"/>
              <w:bottom w:val="single" w:sz="4" w:space="0" w:color="000000"/>
            </w:tcBorders>
          </w:tcPr>
          <w:p w14:paraId="059C5578" w14:textId="77777777" w:rsidR="00AE4F80" w:rsidRDefault="00AE4F80">
            <w:pPr>
              <w:snapToGrid w:val="0"/>
              <w:spacing w:line="360" w:lineRule="auto"/>
              <w:jc w:val="center"/>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vAlign w:val="center"/>
          </w:tcPr>
          <w:p w14:paraId="59878A73" w14:textId="77777777" w:rsidR="00AE4F80" w:rsidRDefault="00AE4F80">
            <w:pPr>
              <w:snapToGrid w:val="0"/>
              <w:rPr>
                <w:sz w:val="18"/>
                <w:szCs w:val="18"/>
                <w:lang w:val="uk-UA"/>
              </w:rPr>
            </w:pPr>
          </w:p>
        </w:tc>
      </w:tr>
      <w:tr w:rsidR="00AE4F80" w14:paraId="57CC65D6" w14:textId="77777777">
        <w:trPr>
          <w:trHeight w:val="270"/>
        </w:trPr>
        <w:tc>
          <w:tcPr>
            <w:tcW w:w="469" w:type="dxa"/>
            <w:vMerge/>
            <w:tcBorders>
              <w:top w:val="single" w:sz="4" w:space="0" w:color="000000"/>
              <w:left w:val="single" w:sz="4" w:space="0" w:color="000000"/>
              <w:bottom w:val="single" w:sz="4" w:space="0" w:color="000000"/>
            </w:tcBorders>
            <w:vAlign w:val="center"/>
          </w:tcPr>
          <w:p w14:paraId="3F6EEF35"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1DDB9CBF"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0D1912B9"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15EFF3B0" w14:textId="77777777" w:rsidR="00AE4F80" w:rsidRDefault="00EF479F">
            <w:pPr>
              <w:rPr>
                <w:sz w:val="18"/>
                <w:szCs w:val="18"/>
                <w:lang w:val="uk-UA"/>
              </w:rPr>
            </w:pPr>
            <w:r>
              <w:rPr>
                <w:sz w:val="18"/>
                <w:szCs w:val="18"/>
                <w:lang w:val="uk-UA"/>
              </w:rPr>
              <w:t xml:space="preserve">Кількість пільговиків </w:t>
            </w:r>
          </w:p>
        </w:tc>
        <w:tc>
          <w:tcPr>
            <w:tcW w:w="1109" w:type="dxa"/>
            <w:gridSpan w:val="2"/>
            <w:tcBorders>
              <w:top w:val="single" w:sz="4" w:space="0" w:color="000000"/>
              <w:left w:val="single" w:sz="4" w:space="0" w:color="000000"/>
              <w:bottom w:val="single" w:sz="4" w:space="0" w:color="000000"/>
            </w:tcBorders>
          </w:tcPr>
          <w:p w14:paraId="31646E6C" w14:textId="77777777" w:rsidR="00AE4F80" w:rsidRDefault="00EF479F">
            <w:pPr>
              <w:spacing w:line="360" w:lineRule="auto"/>
              <w:jc w:val="center"/>
              <w:rPr>
                <w:sz w:val="18"/>
                <w:szCs w:val="18"/>
                <w:lang w:val="uk-UA"/>
              </w:rPr>
            </w:pPr>
            <w:r>
              <w:rPr>
                <w:sz w:val="18"/>
                <w:szCs w:val="18"/>
                <w:lang w:val="uk-UA"/>
              </w:rPr>
              <w:t>500</w:t>
            </w:r>
          </w:p>
        </w:tc>
        <w:tc>
          <w:tcPr>
            <w:tcW w:w="1257" w:type="dxa"/>
            <w:vMerge/>
            <w:tcBorders>
              <w:top w:val="single" w:sz="4" w:space="0" w:color="000000"/>
              <w:left w:val="single" w:sz="4" w:space="0" w:color="000000"/>
              <w:bottom w:val="single" w:sz="4" w:space="0" w:color="000000"/>
            </w:tcBorders>
          </w:tcPr>
          <w:p w14:paraId="74ECE3A6" w14:textId="77777777" w:rsidR="00AE4F80" w:rsidRDefault="00AE4F80">
            <w:pPr>
              <w:snapToGrid w:val="0"/>
              <w:spacing w:line="360" w:lineRule="auto"/>
              <w:jc w:val="center"/>
              <w:rPr>
                <w:sz w:val="18"/>
                <w:szCs w:val="18"/>
                <w:lang w:val="uk-UA"/>
              </w:rPr>
            </w:pPr>
          </w:p>
        </w:tc>
        <w:tc>
          <w:tcPr>
            <w:tcW w:w="1005" w:type="dxa"/>
            <w:vMerge/>
            <w:tcBorders>
              <w:top w:val="single" w:sz="4" w:space="0" w:color="000000"/>
              <w:left w:val="single" w:sz="4" w:space="0" w:color="000000"/>
              <w:bottom w:val="single" w:sz="4" w:space="0" w:color="000000"/>
            </w:tcBorders>
          </w:tcPr>
          <w:p w14:paraId="3EE63CE8" w14:textId="77777777" w:rsidR="00AE4F80" w:rsidRDefault="00AE4F80">
            <w:pPr>
              <w:snapToGrid w:val="0"/>
              <w:spacing w:line="360" w:lineRule="auto"/>
              <w:jc w:val="center"/>
              <w:rPr>
                <w:sz w:val="18"/>
                <w:szCs w:val="18"/>
                <w:lang w:val="uk-UA"/>
              </w:rPr>
            </w:pPr>
          </w:p>
        </w:tc>
        <w:tc>
          <w:tcPr>
            <w:tcW w:w="1177" w:type="dxa"/>
            <w:vMerge/>
            <w:tcBorders>
              <w:top w:val="single" w:sz="4" w:space="0" w:color="000000"/>
              <w:left w:val="single" w:sz="4" w:space="0" w:color="000000"/>
              <w:bottom w:val="single" w:sz="4" w:space="0" w:color="000000"/>
            </w:tcBorders>
          </w:tcPr>
          <w:p w14:paraId="21BB75D0" w14:textId="77777777" w:rsidR="00AE4F80" w:rsidRDefault="00AE4F80">
            <w:pPr>
              <w:snapToGrid w:val="0"/>
              <w:spacing w:line="360" w:lineRule="auto"/>
              <w:jc w:val="center"/>
              <w:rPr>
                <w:sz w:val="18"/>
                <w:szCs w:val="18"/>
                <w:lang w:val="uk-UA"/>
              </w:rPr>
            </w:pPr>
          </w:p>
        </w:tc>
        <w:tc>
          <w:tcPr>
            <w:tcW w:w="1294" w:type="dxa"/>
            <w:vMerge/>
            <w:tcBorders>
              <w:top w:val="single" w:sz="4" w:space="0" w:color="000000"/>
              <w:left w:val="single" w:sz="4" w:space="0" w:color="000000"/>
              <w:bottom w:val="single" w:sz="4" w:space="0" w:color="000000"/>
            </w:tcBorders>
          </w:tcPr>
          <w:p w14:paraId="2FA364C3" w14:textId="77777777" w:rsidR="00AE4F80" w:rsidRDefault="00AE4F80">
            <w:pPr>
              <w:snapToGrid w:val="0"/>
              <w:spacing w:line="360" w:lineRule="auto"/>
              <w:jc w:val="center"/>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vAlign w:val="center"/>
          </w:tcPr>
          <w:p w14:paraId="2A5D4929" w14:textId="77777777" w:rsidR="00AE4F80" w:rsidRDefault="00AE4F80">
            <w:pPr>
              <w:snapToGrid w:val="0"/>
              <w:rPr>
                <w:sz w:val="18"/>
                <w:szCs w:val="18"/>
                <w:lang w:val="uk-UA"/>
              </w:rPr>
            </w:pPr>
          </w:p>
        </w:tc>
      </w:tr>
      <w:tr w:rsidR="00AE4F80" w14:paraId="58F793EE" w14:textId="77777777">
        <w:trPr>
          <w:trHeight w:val="270"/>
        </w:trPr>
        <w:tc>
          <w:tcPr>
            <w:tcW w:w="469" w:type="dxa"/>
            <w:vMerge/>
            <w:tcBorders>
              <w:top w:val="single" w:sz="4" w:space="0" w:color="000000"/>
              <w:left w:val="single" w:sz="4" w:space="0" w:color="000000"/>
              <w:bottom w:val="single" w:sz="4" w:space="0" w:color="000000"/>
            </w:tcBorders>
            <w:vAlign w:val="center"/>
          </w:tcPr>
          <w:p w14:paraId="576BA892"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582EBD1C"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1419AD5F"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381CD2F4" w14:textId="77777777" w:rsidR="00AE4F80" w:rsidRDefault="00EF479F">
            <w:pPr>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tcPr>
          <w:p w14:paraId="44D5B262"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552927FA" w14:textId="77777777" w:rsidR="00AE4F80" w:rsidRDefault="00AE4F80">
            <w:pPr>
              <w:snapToGrid w:val="0"/>
              <w:spacing w:line="360" w:lineRule="auto"/>
              <w:jc w:val="center"/>
              <w:rPr>
                <w:sz w:val="18"/>
                <w:szCs w:val="18"/>
                <w:lang w:val="uk-UA"/>
              </w:rPr>
            </w:pPr>
          </w:p>
        </w:tc>
        <w:tc>
          <w:tcPr>
            <w:tcW w:w="1005" w:type="dxa"/>
            <w:vMerge/>
            <w:tcBorders>
              <w:top w:val="single" w:sz="4" w:space="0" w:color="000000"/>
              <w:left w:val="single" w:sz="4" w:space="0" w:color="000000"/>
              <w:bottom w:val="single" w:sz="4" w:space="0" w:color="000000"/>
            </w:tcBorders>
          </w:tcPr>
          <w:p w14:paraId="26EF7B83" w14:textId="77777777" w:rsidR="00AE4F80" w:rsidRDefault="00AE4F80">
            <w:pPr>
              <w:snapToGrid w:val="0"/>
              <w:spacing w:line="360" w:lineRule="auto"/>
              <w:jc w:val="center"/>
              <w:rPr>
                <w:sz w:val="18"/>
                <w:szCs w:val="18"/>
                <w:lang w:val="uk-UA"/>
              </w:rPr>
            </w:pPr>
          </w:p>
        </w:tc>
        <w:tc>
          <w:tcPr>
            <w:tcW w:w="1177" w:type="dxa"/>
            <w:vMerge/>
            <w:tcBorders>
              <w:top w:val="single" w:sz="4" w:space="0" w:color="000000"/>
              <w:left w:val="single" w:sz="4" w:space="0" w:color="000000"/>
              <w:bottom w:val="single" w:sz="4" w:space="0" w:color="000000"/>
            </w:tcBorders>
          </w:tcPr>
          <w:p w14:paraId="4C621453" w14:textId="77777777" w:rsidR="00AE4F80" w:rsidRDefault="00AE4F80">
            <w:pPr>
              <w:snapToGrid w:val="0"/>
              <w:spacing w:line="360" w:lineRule="auto"/>
              <w:jc w:val="center"/>
              <w:rPr>
                <w:sz w:val="18"/>
                <w:szCs w:val="18"/>
                <w:lang w:val="uk-UA"/>
              </w:rPr>
            </w:pPr>
          </w:p>
        </w:tc>
        <w:tc>
          <w:tcPr>
            <w:tcW w:w="1294" w:type="dxa"/>
            <w:vMerge/>
            <w:tcBorders>
              <w:top w:val="single" w:sz="4" w:space="0" w:color="000000"/>
              <w:left w:val="single" w:sz="4" w:space="0" w:color="000000"/>
              <w:bottom w:val="single" w:sz="4" w:space="0" w:color="000000"/>
            </w:tcBorders>
          </w:tcPr>
          <w:p w14:paraId="69B295C8" w14:textId="77777777" w:rsidR="00AE4F80" w:rsidRDefault="00AE4F80">
            <w:pPr>
              <w:snapToGrid w:val="0"/>
              <w:spacing w:line="360" w:lineRule="auto"/>
              <w:jc w:val="center"/>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vAlign w:val="center"/>
          </w:tcPr>
          <w:p w14:paraId="03290D80" w14:textId="77777777" w:rsidR="00AE4F80" w:rsidRDefault="00AE4F80">
            <w:pPr>
              <w:snapToGrid w:val="0"/>
              <w:rPr>
                <w:sz w:val="18"/>
                <w:szCs w:val="18"/>
                <w:lang w:val="uk-UA"/>
              </w:rPr>
            </w:pPr>
          </w:p>
        </w:tc>
      </w:tr>
      <w:tr w:rsidR="00AE4F80" w14:paraId="31D2F6D8" w14:textId="77777777">
        <w:trPr>
          <w:trHeight w:val="225"/>
        </w:trPr>
        <w:tc>
          <w:tcPr>
            <w:tcW w:w="469" w:type="dxa"/>
            <w:vMerge/>
            <w:tcBorders>
              <w:top w:val="single" w:sz="4" w:space="0" w:color="000000"/>
              <w:left w:val="single" w:sz="4" w:space="0" w:color="000000"/>
              <w:bottom w:val="single" w:sz="4" w:space="0" w:color="000000"/>
            </w:tcBorders>
            <w:vAlign w:val="center"/>
          </w:tcPr>
          <w:p w14:paraId="2CF306A7"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02530273"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459197B8"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7D76528C" w14:textId="77777777" w:rsidR="00AE4F80" w:rsidRDefault="00EF479F">
            <w:pPr>
              <w:rPr>
                <w:sz w:val="18"/>
                <w:szCs w:val="18"/>
                <w:lang w:val="uk-UA"/>
              </w:rPr>
            </w:pPr>
            <w:r>
              <w:rPr>
                <w:sz w:val="18"/>
                <w:szCs w:val="18"/>
                <w:lang w:val="uk-UA"/>
              </w:rPr>
              <w:t xml:space="preserve">Середні витрати на 1 пільговика,  тис. грн. </w:t>
            </w:r>
          </w:p>
        </w:tc>
        <w:tc>
          <w:tcPr>
            <w:tcW w:w="1109" w:type="dxa"/>
            <w:gridSpan w:val="2"/>
            <w:tcBorders>
              <w:top w:val="single" w:sz="4" w:space="0" w:color="000000"/>
              <w:left w:val="single" w:sz="4" w:space="0" w:color="000000"/>
              <w:bottom w:val="single" w:sz="4" w:space="0" w:color="000000"/>
            </w:tcBorders>
          </w:tcPr>
          <w:p w14:paraId="3F49BA7F" w14:textId="77777777" w:rsidR="00AE4F80" w:rsidRDefault="00EF479F">
            <w:pPr>
              <w:spacing w:line="360" w:lineRule="auto"/>
              <w:jc w:val="center"/>
              <w:rPr>
                <w:sz w:val="18"/>
                <w:szCs w:val="18"/>
                <w:lang w:val="uk-UA"/>
              </w:rPr>
            </w:pPr>
            <w:r>
              <w:rPr>
                <w:sz w:val="18"/>
                <w:szCs w:val="18"/>
                <w:lang w:val="uk-UA"/>
              </w:rPr>
              <w:t>241,34</w:t>
            </w:r>
          </w:p>
        </w:tc>
        <w:tc>
          <w:tcPr>
            <w:tcW w:w="1257" w:type="dxa"/>
            <w:vMerge/>
            <w:tcBorders>
              <w:top w:val="single" w:sz="4" w:space="0" w:color="000000"/>
              <w:left w:val="single" w:sz="4" w:space="0" w:color="000000"/>
              <w:bottom w:val="single" w:sz="4" w:space="0" w:color="000000"/>
            </w:tcBorders>
          </w:tcPr>
          <w:p w14:paraId="0A847ADF" w14:textId="77777777" w:rsidR="00AE4F80" w:rsidRDefault="00AE4F80">
            <w:pPr>
              <w:snapToGrid w:val="0"/>
              <w:spacing w:line="360" w:lineRule="auto"/>
              <w:jc w:val="center"/>
              <w:rPr>
                <w:sz w:val="18"/>
                <w:szCs w:val="18"/>
                <w:lang w:val="uk-UA"/>
              </w:rPr>
            </w:pPr>
          </w:p>
        </w:tc>
        <w:tc>
          <w:tcPr>
            <w:tcW w:w="1005" w:type="dxa"/>
            <w:vMerge/>
            <w:tcBorders>
              <w:top w:val="single" w:sz="4" w:space="0" w:color="000000"/>
              <w:left w:val="single" w:sz="4" w:space="0" w:color="000000"/>
              <w:bottom w:val="single" w:sz="4" w:space="0" w:color="000000"/>
            </w:tcBorders>
          </w:tcPr>
          <w:p w14:paraId="176A8399" w14:textId="77777777" w:rsidR="00AE4F80" w:rsidRDefault="00AE4F80">
            <w:pPr>
              <w:snapToGrid w:val="0"/>
              <w:spacing w:line="360" w:lineRule="auto"/>
              <w:jc w:val="center"/>
              <w:rPr>
                <w:sz w:val="18"/>
                <w:szCs w:val="18"/>
                <w:lang w:val="uk-UA"/>
              </w:rPr>
            </w:pPr>
          </w:p>
        </w:tc>
        <w:tc>
          <w:tcPr>
            <w:tcW w:w="1177" w:type="dxa"/>
            <w:vMerge/>
            <w:tcBorders>
              <w:top w:val="single" w:sz="4" w:space="0" w:color="000000"/>
              <w:left w:val="single" w:sz="4" w:space="0" w:color="000000"/>
              <w:bottom w:val="single" w:sz="4" w:space="0" w:color="000000"/>
            </w:tcBorders>
          </w:tcPr>
          <w:p w14:paraId="6C473C1A" w14:textId="77777777" w:rsidR="00AE4F80" w:rsidRDefault="00AE4F80">
            <w:pPr>
              <w:snapToGrid w:val="0"/>
              <w:spacing w:line="360" w:lineRule="auto"/>
              <w:jc w:val="center"/>
              <w:rPr>
                <w:sz w:val="18"/>
                <w:szCs w:val="18"/>
                <w:lang w:val="uk-UA"/>
              </w:rPr>
            </w:pPr>
          </w:p>
        </w:tc>
        <w:tc>
          <w:tcPr>
            <w:tcW w:w="1294" w:type="dxa"/>
            <w:vMerge/>
            <w:tcBorders>
              <w:top w:val="single" w:sz="4" w:space="0" w:color="000000"/>
              <w:left w:val="single" w:sz="4" w:space="0" w:color="000000"/>
              <w:bottom w:val="single" w:sz="4" w:space="0" w:color="000000"/>
            </w:tcBorders>
          </w:tcPr>
          <w:p w14:paraId="03D9A224" w14:textId="77777777" w:rsidR="00AE4F80" w:rsidRDefault="00AE4F80">
            <w:pPr>
              <w:snapToGrid w:val="0"/>
              <w:spacing w:line="360" w:lineRule="auto"/>
              <w:jc w:val="center"/>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vAlign w:val="center"/>
          </w:tcPr>
          <w:p w14:paraId="4F2DF9BF" w14:textId="77777777" w:rsidR="00AE4F80" w:rsidRDefault="00AE4F80">
            <w:pPr>
              <w:snapToGrid w:val="0"/>
              <w:rPr>
                <w:sz w:val="18"/>
                <w:szCs w:val="18"/>
                <w:lang w:val="uk-UA"/>
              </w:rPr>
            </w:pPr>
          </w:p>
        </w:tc>
      </w:tr>
      <w:tr w:rsidR="00AE4F80" w14:paraId="6C0A39DD" w14:textId="77777777">
        <w:trPr>
          <w:trHeight w:val="270"/>
        </w:trPr>
        <w:tc>
          <w:tcPr>
            <w:tcW w:w="469" w:type="dxa"/>
            <w:vMerge/>
            <w:tcBorders>
              <w:top w:val="single" w:sz="4" w:space="0" w:color="000000"/>
              <w:left w:val="single" w:sz="4" w:space="0" w:color="000000"/>
              <w:bottom w:val="single" w:sz="4" w:space="0" w:color="000000"/>
            </w:tcBorders>
            <w:vAlign w:val="center"/>
          </w:tcPr>
          <w:p w14:paraId="055489E0"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1739FBD8"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267F3A0E"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79E2E17B"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0FF126F2" w14:textId="77777777" w:rsidR="00AE4F80" w:rsidRDefault="00AE4F80">
            <w:pPr>
              <w:snapToGrid w:val="0"/>
              <w:spacing w:line="360" w:lineRule="auto"/>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316FBDC0" w14:textId="77777777" w:rsidR="00AE4F80" w:rsidRDefault="00AE4F80">
            <w:pPr>
              <w:snapToGrid w:val="0"/>
              <w:spacing w:line="360" w:lineRule="auto"/>
              <w:jc w:val="center"/>
              <w:rPr>
                <w:sz w:val="18"/>
                <w:szCs w:val="18"/>
                <w:lang w:val="uk-UA"/>
              </w:rPr>
            </w:pPr>
          </w:p>
        </w:tc>
        <w:tc>
          <w:tcPr>
            <w:tcW w:w="1005" w:type="dxa"/>
            <w:vMerge/>
            <w:tcBorders>
              <w:top w:val="single" w:sz="4" w:space="0" w:color="000000"/>
              <w:left w:val="single" w:sz="4" w:space="0" w:color="000000"/>
              <w:bottom w:val="single" w:sz="4" w:space="0" w:color="000000"/>
            </w:tcBorders>
          </w:tcPr>
          <w:p w14:paraId="26CF2C31" w14:textId="77777777" w:rsidR="00AE4F80" w:rsidRDefault="00AE4F80">
            <w:pPr>
              <w:snapToGrid w:val="0"/>
              <w:spacing w:line="360" w:lineRule="auto"/>
              <w:jc w:val="center"/>
              <w:rPr>
                <w:sz w:val="18"/>
                <w:szCs w:val="18"/>
                <w:lang w:val="uk-UA"/>
              </w:rPr>
            </w:pPr>
          </w:p>
        </w:tc>
        <w:tc>
          <w:tcPr>
            <w:tcW w:w="1177" w:type="dxa"/>
            <w:vMerge/>
            <w:tcBorders>
              <w:top w:val="single" w:sz="4" w:space="0" w:color="000000"/>
              <w:left w:val="single" w:sz="4" w:space="0" w:color="000000"/>
              <w:bottom w:val="single" w:sz="4" w:space="0" w:color="000000"/>
            </w:tcBorders>
          </w:tcPr>
          <w:p w14:paraId="74DF2B8A" w14:textId="77777777" w:rsidR="00AE4F80" w:rsidRDefault="00AE4F80">
            <w:pPr>
              <w:snapToGrid w:val="0"/>
              <w:spacing w:line="360" w:lineRule="auto"/>
              <w:jc w:val="center"/>
              <w:rPr>
                <w:sz w:val="18"/>
                <w:szCs w:val="18"/>
                <w:lang w:val="uk-UA"/>
              </w:rPr>
            </w:pPr>
          </w:p>
        </w:tc>
        <w:tc>
          <w:tcPr>
            <w:tcW w:w="1294" w:type="dxa"/>
            <w:vMerge/>
            <w:tcBorders>
              <w:top w:val="single" w:sz="4" w:space="0" w:color="000000"/>
              <w:left w:val="single" w:sz="4" w:space="0" w:color="000000"/>
              <w:bottom w:val="single" w:sz="4" w:space="0" w:color="000000"/>
            </w:tcBorders>
          </w:tcPr>
          <w:p w14:paraId="309641DF" w14:textId="77777777" w:rsidR="00AE4F80" w:rsidRDefault="00AE4F80">
            <w:pPr>
              <w:snapToGrid w:val="0"/>
              <w:spacing w:line="360" w:lineRule="auto"/>
              <w:jc w:val="center"/>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vAlign w:val="center"/>
          </w:tcPr>
          <w:p w14:paraId="0F69E1DB" w14:textId="77777777" w:rsidR="00AE4F80" w:rsidRDefault="00AE4F80">
            <w:pPr>
              <w:snapToGrid w:val="0"/>
              <w:rPr>
                <w:sz w:val="18"/>
                <w:szCs w:val="18"/>
                <w:lang w:val="uk-UA"/>
              </w:rPr>
            </w:pPr>
          </w:p>
        </w:tc>
      </w:tr>
      <w:tr w:rsidR="00AE4F80" w14:paraId="5583669E" w14:textId="77777777">
        <w:trPr>
          <w:trHeight w:val="135"/>
        </w:trPr>
        <w:tc>
          <w:tcPr>
            <w:tcW w:w="469" w:type="dxa"/>
            <w:vMerge/>
            <w:tcBorders>
              <w:top w:val="single" w:sz="4" w:space="0" w:color="000000"/>
              <w:left w:val="single" w:sz="4" w:space="0" w:color="000000"/>
              <w:bottom w:val="single" w:sz="4" w:space="0" w:color="000000"/>
            </w:tcBorders>
            <w:vAlign w:val="center"/>
          </w:tcPr>
          <w:p w14:paraId="5F5AD309"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3A5EF4EF"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67E7478B"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2EB08DB8" w14:textId="77777777" w:rsidR="00AE4F80" w:rsidRDefault="00EF479F">
            <w:pPr>
              <w:rPr>
                <w:sz w:val="18"/>
                <w:szCs w:val="18"/>
                <w:lang w:val="uk-UA"/>
              </w:rPr>
            </w:pPr>
            <w:r>
              <w:rPr>
                <w:sz w:val="18"/>
                <w:szCs w:val="18"/>
                <w:lang w:val="uk-UA"/>
              </w:rPr>
              <w:t xml:space="preserve">Кількість </w:t>
            </w:r>
            <w:proofErr w:type="spellStart"/>
            <w:r>
              <w:rPr>
                <w:sz w:val="18"/>
                <w:szCs w:val="18"/>
                <w:lang w:val="uk-UA"/>
              </w:rPr>
              <w:t>пільговиків,за</w:t>
            </w:r>
            <w:proofErr w:type="spellEnd"/>
            <w:r>
              <w:rPr>
                <w:sz w:val="18"/>
                <w:szCs w:val="18"/>
                <w:lang w:val="uk-UA"/>
              </w:rPr>
              <w:t xml:space="preserve"> яких відшкодовано кошти</w:t>
            </w:r>
          </w:p>
        </w:tc>
        <w:tc>
          <w:tcPr>
            <w:tcW w:w="1109" w:type="dxa"/>
            <w:gridSpan w:val="2"/>
            <w:tcBorders>
              <w:top w:val="single" w:sz="4" w:space="0" w:color="000000"/>
              <w:left w:val="single" w:sz="4" w:space="0" w:color="000000"/>
              <w:bottom w:val="single" w:sz="4" w:space="0" w:color="000000"/>
            </w:tcBorders>
          </w:tcPr>
          <w:p w14:paraId="463986BD" w14:textId="77777777" w:rsidR="00AE4F80" w:rsidRDefault="00EF479F">
            <w:pPr>
              <w:spacing w:line="360" w:lineRule="auto"/>
              <w:jc w:val="center"/>
              <w:rPr>
                <w:sz w:val="18"/>
                <w:szCs w:val="18"/>
                <w:lang w:val="uk-UA"/>
              </w:rPr>
            </w:pPr>
            <w:r>
              <w:rPr>
                <w:sz w:val="18"/>
                <w:szCs w:val="18"/>
                <w:lang w:val="uk-UA"/>
              </w:rPr>
              <w:t>500</w:t>
            </w:r>
          </w:p>
        </w:tc>
        <w:tc>
          <w:tcPr>
            <w:tcW w:w="1257" w:type="dxa"/>
            <w:vMerge/>
            <w:tcBorders>
              <w:top w:val="single" w:sz="4" w:space="0" w:color="000000"/>
              <w:left w:val="single" w:sz="4" w:space="0" w:color="000000"/>
              <w:bottom w:val="single" w:sz="4" w:space="0" w:color="000000"/>
            </w:tcBorders>
          </w:tcPr>
          <w:p w14:paraId="27F2D1A9" w14:textId="77777777" w:rsidR="00AE4F80" w:rsidRDefault="00AE4F80">
            <w:pPr>
              <w:snapToGrid w:val="0"/>
              <w:spacing w:line="360" w:lineRule="auto"/>
              <w:jc w:val="center"/>
              <w:rPr>
                <w:sz w:val="18"/>
                <w:szCs w:val="18"/>
                <w:lang w:val="uk-UA"/>
              </w:rPr>
            </w:pPr>
          </w:p>
        </w:tc>
        <w:tc>
          <w:tcPr>
            <w:tcW w:w="1005" w:type="dxa"/>
            <w:vMerge/>
            <w:tcBorders>
              <w:top w:val="single" w:sz="4" w:space="0" w:color="000000"/>
              <w:left w:val="single" w:sz="4" w:space="0" w:color="000000"/>
              <w:bottom w:val="single" w:sz="4" w:space="0" w:color="000000"/>
            </w:tcBorders>
          </w:tcPr>
          <w:p w14:paraId="2962016F" w14:textId="77777777" w:rsidR="00AE4F80" w:rsidRDefault="00AE4F80">
            <w:pPr>
              <w:snapToGrid w:val="0"/>
              <w:spacing w:line="360" w:lineRule="auto"/>
              <w:jc w:val="center"/>
              <w:rPr>
                <w:sz w:val="18"/>
                <w:szCs w:val="18"/>
                <w:lang w:val="uk-UA"/>
              </w:rPr>
            </w:pPr>
          </w:p>
        </w:tc>
        <w:tc>
          <w:tcPr>
            <w:tcW w:w="1177" w:type="dxa"/>
            <w:vMerge/>
            <w:tcBorders>
              <w:top w:val="single" w:sz="4" w:space="0" w:color="000000"/>
              <w:left w:val="single" w:sz="4" w:space="0" w:color="000000"/>
              <w:bottom w:val="single" w:sz="4" w:space="0" w:color="000000"/>
            </w:tcBorders>
          </w:tcPr>
          <w:p w14:paraId="2FDDCC47" w14:textId="77777777" w:rsidR="00AE4F80" w:rsidRDefault="00AE4F80">
            <w:pPr>
              <w:snapToGrid w:val="0"/>
              <w:spacing w:line="360" w:lineRule="auto"/>
              <w:jc w:val="center"/>
              <w:rPr>
                <w:sz w:val="18"/>
                <w:szCs w:val="18"/>
                <w:lang w:val="uk-UA"/>
              </w:rPr>
            </w:pPr>
          </w:p>
        </w:tc>
        <w:tc>
          <w:tcPr>
            <w:tcW w:w="1294" w:type="dxa"/>
            <w:vMerge/>
            <w:tcBorders>
              <w:top w:val="single" w:sz="4" w:space="0" w:color="000000"/>
              <w:left w:val="single" w:sz="4" w:space="0" w:color="000000"/>
              <w:bottom w:val="single" w:sz="4" w:space="0" w:color="000000"/>
            </w:tcBorders>
          </w:tcPr>
          <w:p w14:paraId="6AF2882C" w14:textId="77777777" w:rsidR="00AE4F80" w:rsidRDefault="00AE4F80">
            <w:pPr>
              <w:snapToGrid w:val="0"/>
              <w:spacing w:line="360" w:lineRule="auto"/>
              <w:jc w:val="center"/>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vAlign w:val="center"/>
          </w:tcPr>
          <w:p w14:paraId="755EEBA7" w14:textId="77777777" w:rsidR="00AE4F80" w:rsidRDefault="00AE4F80">
            <w:pPr>
              <w:snapToGrid w:val="0"/>
              <w:rPr>
                <w:sz w:val="18"/>
                <w:szCs w:val="18"/>
                <w:lang w:val="uk-UA"/>
              </w:rPr>
            </w:pPr>
          </w:p>
        </w:tc>
      </w:tr>
      <w:tr w:rsidR="00AE4F80" w14:paraId="2362FCE0" w14:textId="77777777">
        <w:trPr>
          <w:trHeight w:val="135"/>
        </w:trPr>
        <w:tc>
          <w:tcPr>
            <w:tcW w:w="13982" w:type="dxa"/>
            <w:gridSpan w:val="12"/>
            <w:tcBorders>
              <w:top w:val="single" w:sz="4" w:space="0" w:color="000000"/>
              <w:left w:val="single" w:sz="4" w:space="0" w:color="000000"/>
              <w:bottom w:val="single" w:sz="4" w:space="0" w:color="000000"/>
            </w:tcBorders>
            <w:vAlign w:val="center"/>
          </w:tcPr>
          <w:p w14:paraId="2D04AC77" w14:textId="77777777" w:rsidR="00AE4F80" w:rsidRDefault="00EF479F">
            <w:r>
              <w:rPr>
                <w:b/>
                <w:sz w:val="18"/>
                <w:szCs w:val="18"/>
                <w:lang w:val="uk-UA"/>
              </w:rPr>
              <w:t xml:space="preserve">7. </w:t>
            </w:r>
            <w:r>
              <w:rPr>
                <w:b/>
                <w:sz w:val="18"/>
                <w:szCs w:val="18"/>
                <w:lang w:val="uk-UA" w:eastAsia="uk-UA"/>
              </w:rPr>
              <w:t xml:space="preserve">Надання одноразової грошової допомоги </w:t>
            </w:r>
            <w:r>
              <w:rPr>
                <w:b/>
                <w:bCs/>
                <w:sz w:val="18"/>
                <w:szCs w:val="18"/>
                <w:lang w:val="uk-UA"/>
              </w:rPr>
              <w:t xml:space="preserve">як </w:t>
            </w:r>
            <w:proofErr w:type="spellStart"/>
            <w:r>
              <w:rPr>
                <w:b/>
                <w:bCs/>
                <w:sz w:val="18"/>
                <w:szCs w:val="18"/>
                <w:lang w:val="uk-UA"/>
              </w:rPr>
              <w:t>співфінансування</w:t>
            </w:r>
            <w:proofErr w:type="spellEnd"/>
            <w:r>
              <w:rPr>
                <w:b/>
                <w:bCs/>
                <w:sz w:val="18"/>
                <w:szCs w:val="18"/>
                <w:lang w:val="uk-UA"/>
              </w:rPr>
              <w:t xml:space="preserve"> з обласним бюджетом на/за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w:t>
            </w:r>
          </w:p>
        </w:tc>
        <w:tc>
          <w:tcPr>
            <w:tcW w:w="1601" w:type="dxa"/>
            <w:tcBorders>
              <w:top w:val="single" w:sz="4" w:space="0" w:color="000000"/>
              <w:left w:val="single" w:sz="4" w:space="0" w:color="000000"/>
              <w:bottom w:val="single" w:sz="4" w:space="0" w:color="000000"/>
              <w:right w:val="single" w:sz="4" w:space="0" w:color="000000"/>
            </w:tcBorders>
            <w:vAlign w:val="center"/>
          </w:tcPr>
          <w:p w14:paraId="27592EBE" w14:textId="77777777" w:rsidR="00AE4F80" w:rsidRDefault="00AE4F80"/>
        </w:tc>
      </w:tr>
      <w:tr w:rsidR="00AE4F80" w14:paraId="0D4BC15B" w14:textId="77777777">
        <w:trPr>
          <w:trHeight w:val="135"/>
        </w:trPr>
        <w:tc>
          <w:tcPr>
            <w:tcW w:w="469" w:type="dxa"/>
            <w:vMerge w:val="restart"/>
            <w:tcBorders>
              <w:top w:val="single" w:sz="4" w:space="0" w:color="000000"/>
              <w:left w:val="single" w:sz="4" w:space="0" w:color="000000"/>
              <w:bottom w:val="single" w:sz="4" w:space="0" w:color="000000"/>
            </w:tcBorders>
            <w:vAlign w:val="center"/>
          </w:tcPr>
          <w:p w14:paraId="278BECA7" w14:textId="77777777" w:rsidR="00AE4F80" w:rsidRDefault="00AE4F80">
            <w:pPr>
              <w:snapToGrid w:val="0"/>
              <w:rPr>
                <w:sz w:val="18"/>
                <w:szCs w:val="18"/>
                <w:lang w:val="uk-UA"/>
              </w:rPr>
            </w:pPr>
          </w:p>
        </w:tc>
        <w:tc>
          <w:tcPr>
            <w:tcW w:w="1447" w:type="dxa"/>
            <w:gridSpan w:val="2"/>
            <w:vMerge w:val="restart"/>
            <w:tcBorders>
              <w:top w:val="single" w:sz="4" w:space="0" w:color="000000"/>
              <w:left w:val="single" w:sz="4" w:space="0" w:color="000000"/>
              <w:bottom w:val="single" w:sz="4" w:space="0" w:color="000000"/>
            </w:tcBorders>
          </w:tcPr>
          <w:p w14:paraId="3E027CE3" w14:textId="77777777" w:rsidR="00AE4F80" w:rsidRDefault="00EF479F">
            <w:pPr>
              <w:tabs>
                <w:tab w:val="left" w:pos="4125"/>
              </w:tabs>
              <w:rPr>
                <w:sz w:val="18"/>
                <w:szCs w:val="18"/>
                <w:lang w:val="uk-UA"/>
              </w:rPr>
            </w:pPr>
            <w:r>
              <w:rPr>
                <w:sz w:val="18"/>
                <w:szCs w:val="18"/>
                <w:lang w:val="uk-UA"/>
              </w:rPr>
              <w:t>7.Надання матеріальних допомог на встановлення пам’ятних знаків</w:t>
            </w:r>
          </w:p>
          <w:p w14:paraId="007DEF7A" w14:textId="77777777" w:rsidR="00AE4F80" w:rsidRDefault="00AE4F80">
            <w:pPr>
              <w:tabs>
                <w:tab w:val="left" w:pos="4125"/>
              </w:tabs>
              <w:rPr>
                <w:sz w:val="18"/>
                <w:szCs w:val="18"/>
                <w:lang w:val="uk-UA"/>
              </w:rPr>
            </w:pPr>
          </w:p>
        </w:tc>
        <w:tc>
          <w:tcPr>
            <w:tcW w:w="1983" w:type="dxa"/>
            <w:vMerge w:val="restart"/>
            <w:tcBorders>
              <w:top w:val="single" w:sz="4" w:space="0" w:color="000000"/>
              <w:left w:val="single" w:sz="4" w:space="0" w:color="000000"/>
              <w:bottom w:val="single" w:sz="4" w:space="0" w:color="000000"/>
            </w:tcBorders>
            <w:vAlign w:val="center"/>
          </w:tcPr>
          <w:p w14:paraId="7A58DB15" w14:textId="77777777" w:rsidR="00AE4F80" w:rsidRPr="00EF479F" w:rsidRDefault="00EF479F">
            <w:pPr>
              <w:tabs>
                <w:tab w:val="left" w:pos="4125"/>
              </w:tabs>
              <w:spacing w:before="114" w:after="114"/>
              <w:rPr>
                <w:lang w:val="uk-UA"/>
              </w:rPr>
            </w:pPr>
            <w:r>
              <w:rPr>
                <w:sz w:val="18"/>
                <w:szCs w:val="18"/>
                <w:lang w:val="uk-UA"/>
              </w:rPr>
              <w:t>7.1. сім'ям військовослужбовців Збройних Сил України, які, захищаючи незалежність, суверенітет та територіальну цілісність України, загинули під час проходження військової служби,</w:t>
            </w:r>
            <w:r>
              <w:rPr>
                <w:sz w:val="18"/>
                <w:szCs w:val="18"/>
                <w:lang w:val="uk-UA" w:eastAsia="uk-UA"/>
              </w:rPr>
              <w:t xml:space="preserve"> ветеранів війни, бійців-добровольців АТО, постраждалих учасників Революції Гідності, які загинули або померли</w:t>
            </w:r>
          </w:p>
        </w:tc>
        <w:tc>
          <w:tcPr>
            <w:tcW w:w="2263" w:type="dxa"/>
            <w:tcBorders>
              <w:top w:val="single" w:sz="4" w:space="0" w:color="000000"/>
              <w:left w:val="single" w:sz="4" w:space="0" w:color="000000"/>
              <w:bottom w:val="single" w:sz="4" w:space="0" w:color="000000"/>
            </w:tcBorders>
          </w:tcPr>
          <w:p w14:paraId="3DD9A493" w14:textId="77777777" w:rsidR="00AE4F80" w:rsidRDefault="00EF479F">
            <w:pPr>
              <w:spacing w:line="360" w:lineRule="auto"/>
              <w:rPr>
                <w:sz w:val="18"/>
                <w:szCs w:val="18"/>
                <w:lang w:val="uk-UA"/>
              </w:rPr>
            </w:pPr>
            <w:r>
              <w:rPr>
                <w:sz w:val="18"/>
                <w:szCs w:val="18"/>
                <w:lang w:val="uk-UA"/>
              </w:rPr>
              <w:t>Витрат (тис. грн)</w:t>
            </w:r>
          </w:p>
        </w:tc>
        <w:tc>
          <w:tcPr>
            <w:tcW w:w="1109" w:type="dxa"/>
            <w:gridSpan w:val="2"/>
            <w:tcBorders>
              <w:top w:val="single" w:sz="4" w:space="0" w:color="000000"/>
              <w:left w:val="single" w:sz="4" w:space="0" w:color="000000"/>
              <w:bottom w:val="single" w:sz="4" w:space="0" w:color="000000"/>
            </w:tcBorders>
            <w:vAlign w:val="center"/>
          </w:tcPr>
          <w:p w14:paraId="618B68A7" w14:textId="77777777" w:rsidR="00AE4F80" w:rsidRDefault="00EF479F">
            <w:pPr>
              <w:tabs>
                <w:tab w:val="left" w:pos="4125"/>
              </w:tabs>
              <w:jc w:val="center"/>
              <w:rPr>
                <w:sz w:val="18"/>
                <w:szCs w:val="18"/>
                <w:lang w:val="uk-UA"/>
              </w:rPr>
            </w:pPr>
            <w:r>
              <w:rPr>
                <w:sz w:val="18"/>
                <w:szCs w:val="18"/>
                <w:lang w:val="uk-UA"/>
              </w:rPr>
              <w:t>160,00</w:t>
            </w:r>
          </w:p>
        </w:tc>
        <w:tc>
          <w:tcPr>
            <w:tcW w:w="1257" w:type="dxa"/>
            <w:vMerge w:val="restart"/>
            <w:tcBorders>
              <w:top w:val="single" w:sz="4" w:space="0" w:color="000000"/>
              <w:left w:val="single" w:sz="4" w:space="0" w:color="000000"/>
              <w:bottom w:val="single" w:sz="4" w:space="0" w:color="000000"/>
            </w:tcBorders>
          </w:tcPr>
          <w:p w14:paraId="3C3AB2EC" w14:textId="77777777" w:rsidR="00AE4F80" w:rsidRDefault="00EF479F">
            <w:pPr>
              <w:tabs>
                <w:tab w:val="left" w:pos="4125"/>
              </w:tabs>
              <w:rPr>
                <w:sz w:val="18"/>
                <w:szCs w:val="18"/>
                <w:lang w:val="uk-UA"/>
              </w:rPr>
            </w:pPr>
            <w:r>
              <w:rPr>
                <w:sz w:val="18"/>
                <w:szCs w:val="18"/>
                <w:lang w:val="uk-UA"/>
              </w:rPr>
              <w:t xml:space="preserve">Тростянецька сільська рада </w:t>
            </w:r>
          </w:p>
        </w:tc>
        <w:tc>
          <w:tcPr>
            <w:tcW w:w="1005" w:type="dxa"/>
            <w:vMerge w:val="restart"/>
            <w:tcBorders>
              <w:top w:val="single" w:sz="4" w:space="0" w:color="000000"/>
              <w:left w:val="single" w:sz="4" w:space="0" w:color="000000"/>
              <w:bottom w:val="single" w:sz="4" w:space="0" w:color="000000"/>
            </w:tcBorders>
          </w:tcPr>
          <w:p w14:paraId="32EEE2EC" w14:textId="77777777" w:rsidR="00AE4F80" w:rsidRDefault="00EF479F">
            <w:pPr>
              <w:tabs>
                <w:tab w:val="left" w:pos="4125"/>
              </w:tabs>
              <w:rPr>
                <w:sz w:val="18"/>
                <w:szCs w:val="18"/>
                <w:lang w:val="uk-UA"/>
              </w:rPr>
            </w:pPr>
            <w:r>
              <w:rPr>
                <w:sz w:val="18"/>
                <w:szCs w:val="18"/>
                <w:lang w:val="uk-UA"/>
              </w:rPr>
              <w:t>Сільський бюджет</w:t>
            </w:r>
          </w:p>
        </w:tc>
        <w:tc>
          <w:tcPr>
            <w:tcW w:w="1177" w:type="dxa"/>
            <w:vMerge w:val="restart"/>
            <w:tcBorders>
              <w:top w:val="single" w:sz="4" w:space="0" w:color="000000"/>
              <w:left w:val="single" w:sz="4" w:space="0" w:color="000000"/>
              <w:bottom w:val="single" w:sz="4" w:space="0" w:color="000000"/>
            </w:tcBorders>
          </w:tcPr>
          <w:p w14:paraId="118453C0" w14:textId="77777777" w:rsidR="00AE4F80" w:rsidRDefault="00EF479F">
            <w:pPr>
              <w:tabs>
                <w:tab w:val="left" w:pos="4125"/>
              </w:tabs>
              <w:jc w:val="center"/>
              <w:rPr>
                <w:sz w:val="18"/>
                <w:szCs w:val="18"/>
                <w:lang w:val="uk-UA"/>
              </w:rPr>
            </w:pPr>
            <w:r>
              <w:rPr>
                <w:sz w:val="18"/>
                <w:szCs w:val="18"/>
                <w:lang w:val="uk-UA"/>
              </w:rPr>
              <w:t>160,00</w:t>
            </w:r>
          </w:p>
        </w:tc>
        <w:tc>
          <w:tcPr>
            <w:tcW w:w="1294" w:type="dxa"/>
            <w:vMerge w:val="restart"/>
            <w:tcBorders>
              <w:top w:val="single" w:sz="4" w:space="0" w:color="000000"/>
              <w:left w:val="single" w:sz="4" w:space="0" w:color="000000"/>
              <w:bottom w:val="single" w:sz="4" w:space="0" w:color="000000"/>
            </w:tcBorders>
          </w:tcPr>
          <w:p w14:paraId="1C8DA254" w14:textId="77777777" w:rsidR="00AE4F80" w:rsidRDefault="00EF479F">
            <w:pPr>
              <w:tabs>
                <w:tab w:val="left" w:pos="4125"/>
              </w:tabs>
              <w:jc w:val="center"/>
            </w:pPr>
            <w:r>
              <w:t xml:space="preserve"> </w:t>
            </w:r>
            <w:r>
              <w:rPr>
                <w:sz w:val="18"/>
                <w:szCs w:val="18"/>
                <w:lang w:val="uk-UA"/>
              </w:rPr>
              <w:t>180,0</w:t>
            </w:r>
          </w:p>
        </w:tc>
        <w:tc>
          <w:tcPr>
            <w:tcW w:w="3579" w:type="dxa"/>
            <w:gridSpan w:val="2"/>
            <w:vMerge w:val="restart"/>
            <w:tcBorders>
              <w:top w:val="single" w:sz="4" w:space="0" w:color="000000"/>
              <w:left w:val="single" w:sz="4" w:space="0" w:color="000000"/>
              <w:bottom w:val="single" w:sz="4" w:space="0" w:color="000000"/>
              <w:right w:val="single" w:sz="4" w:space="0" w:color="000000"/>
            </w:tcBorders>
          </w:tcPr>
          <w:p w14:paraId="00991F20" w14:textId="77777777" w:rsidR="00AE4F80" w:rsidRDefault="00EF479F">
            <w:pPr>
              <w:tabs>
                <w:tab w:val="left" w:pos="4125"/>
              </w:tabs>
              <w:rPr>
                <w:sz w:val="18"/>
                <w:szCs w:val="18"/>
                <w:lang w:val="uk-UA"/>
              </w:rPr>
            </w:pPr>
            <w:r>
              <w:rPr>
                <w:sz w:val="18"/>
                <w:szCs w:val="18"/>
                <w:lang w:val="uk-UA"/>
              </w:rPr>
              <w:t>Відповідно до п 8.1. Програми</w:t>
            </w:r>
          </w:p>
        </w:tc>
      </w:tr>
      <w:tr w:rsidR="00AE4F80" w14:paraId="5AE3C673" w14:textId="77777777">
        <w:trPr>
          <w:trHeight w:val="135"/>
        </w:trPr>
        <w:tc>
          <w:tcPr>
            <w:tcW w:w="469" w:type="dxa"/>
            <w:vMerge/>
            <w:tcBorders>
              <w:top w:val="single" w:sz="4" w:space="0" w:color="000000"/>
              <w:left w:val="single" w:sz="4" w:space="0" w:color="000000"/>
              <w:bottom w:val="single" w:sz="4" w:space="0" w:color="000000"/>
            </w:tcBorders>
            <w:vAlign w:val="center"/>
          </w:tcPr>
          <w:p w14:paraId="2E45726A"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tcPr>
          <w:p w14:paraId="39430DE2"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5C78703A"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1376506B" w14:textId="77777777" w:rsidR="00AE4F80" w:rsidRDefault="00EF479F">
            <w:pPr>
              <w:spacing w:line="360" w:lineRule="auto"/>
              <w:rPr>
                <w:sz w:val="18"/>
                <w:szCs w:val="18"/>
                <w:lang w:val="uk-UA"/>
              </w:rPr>
            </w:pPr>
            <w:r>
              <w:rPr>
                <w:sz w:val="18"/>
                <w:szCs w:val="18"/>
                <w:lang w:val="uk-UA"/>
              </w:rPr>
              <w:t>продукту</w:t>
            </w:r>
          </w:p>
        </w:tc>
        <w:tc>
          <w:tcPr>
            <w:tcW w:w="1109" w:type="dxa"/>
            <w:gridSpan w:val="2"/>
            <w:tcBorders>
              <w:top w:val="single" w:sz="4" w:space="0" w:color="000000"/>
              <w:left w:val="single" w:sz="4" w:space="0" w:color="000000"/>
              <w:bottom w:val="single" w:sz="4" w:space="0" w:color="000000"/>
            </w:tcBorders>
            <w:vAlign w:val="center"/>
          </w:tcPr>
          <w:p w14:paraId="3CF7C933" w14:textId="77777777" w:rsidR="00AE4F80" w:rsidRDefault="00AE4F80">
            <w:pPr>
              <w:tabs>
                <w:tab w:val="left" w:pos="4125"/>
              </w:tabs>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08EE8970" w14:textId="77777777" w:rsidR="00AE4F80" w:rsidRDefault="00AE4F80">
            <w:pPr>
              <w:tabs>
                <w:tab w:val="left" w:pos="4125"/>
              </w:tabs>
              <w:snapToGrid w:val="0"/>
              <w:rPr>
                <w:sz w:val="18"/>
                <w:szCs w:val="18"/>
                <w:lang w:val="uk-UA"/>
              </w:rPr>
            </w:pPr>
          </w:p>
        </w:tc>
        <w:tc>
          <w:tcPr>
            <w:tcW w:w="1005" w:type="dxa"/>
            <w:vMerge/>
            <w:tcBorders>
              <w:top w:val="single" w:sz="4" w:space="0" w:color="000000"/>
              <w:left w:val="single" w:sz="4" w:space="0" w:color="000000"/>
              <w:bottom w:val="single" w:sz="4" w:space="0" w:color="000000"/>
            </w:tcBorders>
          </w:tcPr>
          <w:p w14:paraId="421B5458" w14:textId="77777777" w:rsidR="00AE4F80" w:rsidRDefault="00AE4F80">
            <w:pPr>
              <w:tabs>
                <w:tab w:val="left" w:pos="4125"/>
              </w:tabs>
              <w:snapToGrid w:val="0"/>
              <w:rPr>
                <w:sz w:val="18"/>
                <w:szCs w:val="18"/>
                <w:lang w:val="uk-UA"/>
              </w:rPr>
            </w:pPr>
          </w:p>
        </w:tc>
        <w:tc>
          <w:tcPr>
            <w:tcW w:w="1177" w:type="dxa"/>
            <w:vMerge/>
            <w:tcBorders>
              <w:top w:val="single" w:sz="4" w:space="0" w:color="000000"/>
              <w:left w:val="single" w:sz="4" w:space="0" w:color="000000"/>
              <w:bottom w:val="single" w:sz="4" w:space="0" w:color="000000"/>
            </w:tcBorders>
          </w:tcPr>
          <w:p w14:paraId="2D7F98D3" w14:textId="77777777" w:rsidR="00AE4F80" w:rsidRDefault="00AE4F80">
            <w:pPr>
              <w:tabs>
                <w:tab w:val="left" w:pos="4125"/>
              </w:tabs>
              <w:snapToGrid w:val="0"/>
              <w:rPr>
                <w:sz w:val="18"/>
                <w:szCs w:val="18"/>
                <w:lang w:val="uk-UA"/>
              </w:rPr>
            </w:pPr>
          </w:p>
        </w:tc>
        <w:tc>
          <w:tcPr>
            <w:tcW w:w="1294" w:type="dxa"/>
            <w:vMerge/>
            <w:tcBorders>
              <w:top w:val="single" w:sz="4" w:space="0" w:color="000000"/>
              <w:left w:val="single" w:sz="4" w:space="0" w:color="000000"/>
              <w:bottom w:val="single" w:sz="4" w:space="0" w:color="000000"/>
            </w:tcBorders>
          </w:tcPr>
          <w:p w14:paraId="13169CDD" w14:textId="77777777" w:rsidR="00AE4F80" w:rsidRDefault="00AE4F80">
            <w:pPr>
              <w:tabs>
                <w:tab w:val="left" w:pos="4125"/>
              </w:tabs>
              <w:snapToGrid w:val="0"/>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tcPr>
          <w:p w14:paraId="658C8554" w14:textId="77777777" w:rsidR="00AE4F80" w:rsidRDefault="00AE4F80">
            <w:pPr>
              <w:tabs>
                <w:tab w:val="left" w:pos="4125"/>
              </w:tabs>
              <w:snapToGrid w:val="0"/>
              <w:rPr>
                <w:sz w:val="18"/>
                <w:szCs w:val="18"/>
                <w:lang w:val="uk-UA"/>
              </w:rPr>
            </w:pPr>
          </w:p>
        </w:tc>
      </w:tr>
      <w:tr w:rsidR="00AE4F80" w14:paraId="5169049D" w14:textId="77777777">
        <w:trPr>
          <w:trHeight w:val="135"/>
        </w:trPr>
        <w:tc>
          <w:tcPr>
            <w:tcW w:w="469" w:type="dxa"/>
            <w:vMerge/>
            <w:tcBorders>
              <w:top w:val="single" w:sz="4" w:space="0" w:color="000000"/>
              <w:left w:val="single" w:sz="4" w:space="0" w:color="000000"/>
              <w:bottom w:val="single" w:sz="4" w:space="0" w:color="000000"/>
            </w:tcBorders>
            <w:vAlign w:val="center"/>
          </w:tcPr>
          <w:p w14:paraId="6F4108EF"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tcPr>
          <w:p w14:paraId="2D00ACE4"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0DF5683E"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1AACDBF5" w14:textId="77777777" w:rsidR="00AE4F80" w:rsidRDefault="00EF479F">
            <w:pPr>
              <w:spacing w:line="360" w:lineRule="auto"/>
              <w:rPr>
                <w:sz w:val="18"/>
                <w:szCs w:val="18"/>
                <w:lang w:val="uk-UA"/>
              </w:rPr>
            </w:pPr>
            <w:r>
              <w:rPr>
                <w:sz w:val="18"/>
                <w:szCs w:val="18"/>
                <w:lang w:val="uk-UA"/>
              </w:rPr>
              <w:t>Кількість заяв</w:t>
            </w:r>
          </w:p>
        </w:tc>
        <w:tc>
          <w:tcPr>
            <w:tcW w:w="1109" w:type="dxa"/>
            <w:gridSpan w:val="2"/>
            <w:tcBorders>
              <w:top w:val="single" w:sz="4" w:space="0" w:color="000000"/>
              <w:left w:val="single" w:sz="4" w:space="0" w:color="000000"/>
              <w:bottom w:val="single" w:sz="4" w:space="0" w:color="000000"/>
            </w:tcBorders>
            <w:vAlign w:val="center"/>
          </w:tcPr>
          <w:p w14:paraId="747EF9C7" w14:textId="77777777" w:rsidR="00AE4F80" w:rsidRDefault="00EF479F">
            <w:pPr>
              <w:tabs>
                <w:tab w:val="left" w:pos="4125"/>
              </w:tabs>
              <w:jc w:val="center"/>
              <w:rPr>
                <w:sz w:val="18"/>
                <w:szCs w:val="18"/>
                <w:lang w:val="uk-UA"/>
              </w:rPr>
            </w:pPr>
            <w:r>
              <w:rPr>
                <w:sz w:val="18"/>
                <w:szCs w:val="18"/>
                <w:lang w:val="uk-UA"/>
              </w:rPr>
              <w:t>4</w:t>
            </w:r>
          </w:p>
        </w:tc>
        <w:tc>
          <w:tcPr>
            <w:tcW w:w="1257" w:type="dxa"/>
            <w:vMerge/>
            <w:tcBorders>
              <w:top w:val="single" w:sz="4" w:space="0" w:color="000000"/>
              <w:left w:val="single" w:sz="4" w:space="0" w:color="000000"/>
              <w:bottom w:val="single" w:sz="4" w:space="0" w:color="000000"/>
            </w:tcBorders>
          </w:tcPr>
          <w:p w14:paraId="464134D7" w14:textId="77777777" w:rsidR="00AE4F80" w:rsidRDefault="00AE4F80">
            <w:pPr>
              <w:tabs>
                <w:tab w:val="left" w:pos="4125"/>
              </w:tabs>
              <w:snapToGrid w:val="0"/>
              <w:rPr>
                <w:sz w:val="18"/>
                <w:szCs w:val="18"/>
                <w:lang w:val="uk-UA"/>
              </w:rPr>
            </w:pPr>
          </w:p>
        </w:tc>
        <w:tc>
          <w:tcPr>
            <w:tcW w:w="1005" w:type="dxa"/>
            <w:vMerge/>
            <w:tcBorders>
              <w:top w:val="single" w:sz="4" w:space="0" w:color="000000"/>
              <w:left w:val="single" w:sz="4" w:space="0" w:color="000000"/>
              <w:bottom w:val="single" w:sz="4" w:space="0" w:color="000000"/>
            </w:tcBorders>
          </w:tcPr>
          <w:p w14:paraId="4E94E529" w14:textId="77777777" w:rsidR="00AE4F80" w:rsidRDefault="00AE4F80">
            <w:pPr>
              <w:tabs>
                <w:tab w:val="left" w:pos="4125"/>
              </w:tabs>
              <w:snapToGrid w:val="0"/>
              <w:rPr>
                <w:sz w:val="18"/>
                <w:szCs w:val="18"/>
                <w:lang w:val="uk-UA"/>
              </w:rPr>
            </w:pPr>
          </w:p>
        </w:tc>
        <w:tc>
          <w:tcPr>
            <w:tcW w:w="1177" w:type="dxa"/>
            <w:vMerge/>
            <w:tcBorders>
              <w:top w:val="single" w:sz="4" w:space="0" w:color="000000"/>
              <w:left w:val="single" w:sz="4" w:space="0" w:color="000000"/>
              <w:bottom w:val="single" w:sz="4" w:space="0" w:color="000000"/>
            </w:tcBorders>
          </w:tcPr>
          <w:p w14:paraId="4128338E" w14:textId="77777777" w:rsidR="00AE4F80" w:rsidRDefault="00AE4F80">
            <w:pPr>
              <w:tabs>
                <w:tab w:val="left" w:pos="4125"/>
              </w:tabs>
              <w:snapToGrid w:val="0"/>
              <w:rPr>
                <w:sz w:val="18"/>
                <w:szCs w:val="18"/>
                <w:lang w:val="uk-UA"/>
              </w:rPr>
            </w:pPr>
          </w:p>
        </w:tc>
        <w:tc>
          <w:tcPr>
            <w:tcW w:w="1294" w:type="dxa"/>
            <w:vMerge/>
            <w:tcBorders>
              <w:top w:val="single" w:sz="4" w:space="0" w:color="000000"/>
              <w:left w:val="single" w:sz="4" w:space="0" w:color="000000"/>
              <w:bottom w:val="single" w:sz="4" w:space="0" w:color="000000"/>
            </w:tcBorders>
          </w:tcPr>
          <w:p w14:paraId="3E4EAA60" w14:textId="77777777" w:rsidR="00AE4F80" w:rsidRDefault="00AE4F80">
            <w:pPr>
              <w:tabs>
                <w:tab w:val="left" w:pos="4125"/>
              </w:tabs>
              <w:snapToGrid w:val="0"/>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tcPr>
          <w:p w14:paraId="6AEAEBE8" w14:textId="77777777" w:rsidR="00AE4F80" w:rsidRDefault="00AE4F80">
            <w:pPr>
              <w:tabs>
                <w:tab w:val="left" w:pos="4125"/>
              </w:tabs>
              <w:snapToGrid w:val="0"/>
              <w:rPr>
                <w:sz w:val="18"/>
                <w:szCs w:val="18"/>
                <w:lang w:val="uk-UA"/>
              </w:rPr>
            </w:pPr>
          </w:p>
        </w:tc>
      </w:tr>
      <w:tr w:rsidR="00AE4F80" w14:paraId="493932D7" w14:textId="77777777">
        <w:trPr>
          <w:trHeight w:val="135"/>
        </w:trPr>
        <w:tc>
          <w:tcPr>
            <w:tcW w:w="469" w:type="dxa"/>
            <w:vMerge/>
            <w:tcBorders>
              <w:top w:val="single" w:sz="4" w:space="0" w:color="000000"/>
              <w:left w:val="single" w:sz="4" w:space="0" w:color="000000"/>
              <w:bottom w:val="single" w:sz="4" w:space="0" w:color="000000"/>
            </w:tcBorders>
            <w:vAlign w:val="center"/>
          </w:tcPr>
          <w:p w14:paraId="44E2D313"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tcPr>
          <w:p w14:paraId="4CC86A26"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3F9D2360"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0A62DF1D" w14:textId="77777777" w:rsidR="00AE4F80" w:rsidRDefault="00EF479F">
            <w:pPr>
              <w:spacing w:line="360" w:lineRule="auto"/>
              <w:rPr>
                <w:sz w:val="18"/>
                <w:szCs w:val="18"/>
                <w:lang w:val="uk-UA"/>
              </w:rPr>
            </w:pPr>
            <w:r>
              <w:rPr>
                <w:sz w:val="18"/>
                <w:szCs w:val="18"/>
                <w:lang w:val="uk-UA"/>
              </w:rPr>
              <w:t>ефективність</w:t>
            </w:r>
          </w:p>
        </w:tc>
        <w:tc>
          <w:tcPr>
            <w:tcW w:w="1109" w:type="dxa"/>
            <w:gridSpan w:val="2"/>
            <w:tcBorders>
              <w:top w:val="single" w:sz="4" w:space="0" w:color="000000"/>
              <w:left w:val="single" w:sz="4" w:space="0" w:color="000000"/>
              <w:bottom w:val="single" w:sz="4" w:space="0" w:color="000000"/>
            </w:tcBorders>
            <w:vAlign w:val="center"/>
          </w:tcPr>
          <w:p w14:paraId="0E1608B8" w14:textId="77777777" w:rsidR="00AE4F80" w:rsidRDefault="00AE4F80">
            <w:pPr>
              <w:tabs>
                <w:tab w:val="left" w:pos="4125"/>
              </w:tabs>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7E59429F" w14:textId="77777777" w:rsidR="00AE4F80" w:rsidRDefault="00AE4F80">
            <w:pPr>
              <w:tabs>
                <w:tab w:val="left" w:pos="4125"/>
              </w:tabs>
              <w:snapToGrid w:val="0"/>
              <w:rPr>
                <w:sz w:val="18"/>
                <w:szCs w:val="18"/>
                <w:lang w:val="uk-UA"/>
              </w:rPr>
            </w:pPr>
          </w:p>
        </w:tc>
        <w:tc>
          <w:tcPr>
            <w:tcW w:w="1005" w:type="dxa"/>
            <w:vMerge/>
            <w:tcBorders>
              <w:top w:val="single" w:sz="4" w:space="0" w:color="000000"/>
              <w:left w:val="single" w:sz="4" w:space="0" w:color="000000"/>
              <w:bottom w:val="single" w:sz="4" w:space="0" w:color="000000"/>
            </w:tcBorders>
          </w:tcPr>
          <w:p w14:paraId="415DCE6A" w14:textId="77777777" w:rsidR="00AE4F80" w:rsidRDefault="00AE4F80">
            <w:pPr>
              <w:tabs>
                <w:tab w:val="left" w:pos="4125"/>
              </w:tabs>
              <w:snapToGrid w:val="0"/>
              <w:rPr>
                <w:sz w:val="18"/>
                <w:szCs w:val="18"/>
                <w:lang w:val="uk-UA"/>
              </w:rPr>
            </w:pPr>
          </w:p>
        </w:tc>
        <w:tc>
          <w:tcPr>
            <w:tcW w:w="1177" w:type="dxa"/>
            <w:vMerge/>
            <w:tcBorders>
              <w:top w:val="single" w:sz="4" w:space="0" w:color="000000"/>
              <w:left w:val="single" w:sz="4" w:space="0" w:color="000000"/>
              <w:bottom w:val="single" w:sz="4" w:space="0" w:color="000000"/>
            </w:tcBorders>
          </w:tcPr>
          <w:p w14:paraId="46C48DB4" w14:textId="77777777" w:rsidR="00AE4F80" w:rsidRDefault="00AE4F80">
            <w:pPr>
              <w:tabs>
                <w:tab w:val="left" w:pos="4125"/>
              </w:tabs>
              <w:snapToGrid w:val="0"/>
              <w:rPr>
                <w:sz w:val="18"/>
                <w:szCs w:val="18"/>
                <w:lang w:val="uk-UA"/>
              </w:rPr>
            </w:pPr>
          </w:p>
        </w:tc>
        <w:tc>
          <w:tcPr>
            <w:tcW w:w="1294" w:type="dxa"/>
            <w:vMerge/>
            <w:tcBorders>
              <w:top w:val="single" w:sz="4" w:space="0" w:color="000000"/>
              <w:left w:val="single" w:sz="4" w:space="0" w:color="000000"/>
              <w:bottom w:val="single" w:sz="4" w:space="0" w:color="000000"/>
            </w:tcBorders>
          </w:tcPr>
          <w:p w14:paraId="7D7CFA05" w14:textId="77777777" w:rsidR="00AE4F80" w:rsidRDefault="00AE4F80">
            <w:pPr>
              <w:tabs>
                <w:tab w:val="left" w:pos="4125"/>
              </w:tabs>
              <w:snapToGrid w:val="0"/>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tcPr>
          <w:p w14:paraId="3E908488" w14:textId="77777777" w:rsidR="00AE4F80" w:rsidRDefault="00AE4F80">
            <w:pPr>
              <w:tabs>
                <w:tab w:val="left" w:pos="4125"/>
              </w:tabs>
              <w:snapToGrid w:val="0"/>
              <w:rPr>
                <w:sz w:val="18"/>
                <w:szCs w:val="18"/>
                <w:lang w:val="uk-UA"/>
              </w:rPr>
            </w:pPr>
          </w:p>
        </w:tc>
      </w:tr>
      <w:tr w:rsidR="00AE4F80" w14:paraId="18BA63D8" w14:textId="77777777">
        <w:trPr>
          <w:trHeight w:val="135"/>
        </w:trPr>
        <w:tc>
          <w:tcPr>
            <w:tcW w:w="469" w:type="dxa"/>
            <w:vMerge/>
            <w:tcBorders>
              <w:top w:val="single" w:sz="4" w:space="0" w:color="000000"/>
              <w:left w:val="single" w:sz="4" w:space="0" w:color="000000"/>
              <w:bottom w:val="single" w:sz="4" w:space="0" w:color="000000"/>
            </w:tcBorders>
            <w:vAlign w:val="center"/>
          </w:tcPr>
          <w:p w14:paraId="32604F5A"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tcPr>
          <w:p w14:paraId="33D10317"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7470698F"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178E9BD9" w14:textId="77777777" w:rsidR="00AE4F80" w:rsidRDefault="00EF479F">
            <w:pPr>
              <w:rPr>
                <w:sz w:val="18"/>
                <w:szCs w:val="18"/>
                <w:lang w:val="uk-UA"/>
              </w:rPr>
            </w:pPr>
            <w:r>
              <w:rPr>
                <w:sz w:val="18"/>
                <w:szCs w:val="18"/>
                <w:lang w:val="uk-UA"/>
              </w:rPr>
              <w:t xml:space="preserve">Середній розмір допомоги, грн. </w:t>
            </w:r>
          </w:p>
        </w:tc>
        <w:tc>
          <w:tcPr>
            <w:tcW w:w="1109" w:type="dxa"/>
            <w:gridSpan w:val="2"/>
            <w:tcBorders>
              <w:top w:val="single" w:sz="4" w:space="0" w:color="000000"/>
              <w:left w:val="single" w:sz="4" w:space="0" w:color="000000"/>
              <w:bottom w:val="single" w:sz="4" w:space="0" w:color="000000"/>
            </w:tcBorders>
            <w:vAlign w:val="center"/>
          </w:tcPr>
          <w:p w14:paraId="54FD81E9" w14:textId="77777777" w:rsidR="00AE4F80" w:rsidRDefault="00EF479F">
            <w:pPr>
              <w:tabs>
                <w:tab w:val="left" w:pos="4125"/>
              </w:tabs>
              <w:jc w:val="center"/>
              <w:rPr>
                <w:sz w:val="18"/>
                <w:szCs w:val="18"/>
                <w:lang w:val="uk-UA"/>
              </w:rPr>
            </w:pPr>
            <w:r>
              <w:rPr>
                <w:sz w:val="18"/>
                <w:szCs w:val="18"/>
                <w:lang w:val="uk-UA"/>
              </w:rPr>
              <w:t>40000,00</w:t>
            </w:r>
          </w:p>
        </w:tc>
        <w:tc>
          <w:tcPr>
            <w:tcW w:w="1257" w:type="dxa"/>
            <w:vMerge/>
            <w:tcBorders>
              <w:top w:val="single" w:sz="4" w:space="0" w:color="000000"/>
              <w:left w:val="single" w:sz="4" w:space="0" w:color="000000"/>
              <w:bottom w:val="single" w:sz="4" w:space="0" w:color="000000"/>
            </w:tcBorders>
          </w:tcPr>
          <w:p w14:paraId="1C6DBCAF" w14:textId="77777777" w:rsidR="00AE4F80" w:rsidRDefault="00AE4F80">
            <w:pPr>
              <w:tabs>
                <w:tab w:val="left" w:pos="4125"/>
              </w:tabs>
              <w:snapToGrid w:val="0"/>
              <w:rPr>
                <w:sz w:val="18"/>
                <w:szCs w:val="18"/>
                <w:lang w:val="uk-UA"/>
              </w:rPr>
            </w:pPr>
          </w:p>
        </w:tc>
        <w:tc>
          <w:tcPr>
            <w:tcW w:w="1005" w:type="dxa"/>
            <w:vMerge/>
            <w:tcBorders>
              <w:top w:val="single" w:sz="4" w:space="0" w:color="000000"/>
              <w:left w:val="single" w:sz="4" w:space="0" w:color="000000"/>
              <w:bottom w:val="single" w:sz="4" w:space="0" w:color="000000"/>
            </w:tcBorders>
          </w:tcPr>
          <w:p w14:paraId="38EC54C6" w14:textId="77777777" w:rsidR="00AE4F80" w:rsidRDefault="00AE4F80">
            <w:pPr>
              <w:tabs>
                <w:tab w:val="left" w:pos="4125"/>
              </w:tabs>
              <w:snapToGrid w:val="0"/>
              <w:rPr>
                <w:sz w:val="18"/>
                <w:szCs w:val="18"/>
                <w:lang w:val="uk-UA"/>
              </w:rPr>
            </w:pPr>
          </w:p>
        </w:tc>
        <w:tc>
          <w:tcPr>
            <w:tcW w:w="1177" w:type="dxa"/>
            <w:vMerge/>
            <w:tcBorders>
              <w:top w:val="single" w:sz="4" w:space="0" w:color="000000"/>
              <w:left w:val="single" w:sz="4" w:space="0" w:color="000000"/>
              <w:bottom w:val="single" w:sz="4" w:space="0" w:color="000000"/>
            </w:tcBorders>
          </w:tcPr>
          <w:p w14:paraId="5D7D098B" w14:textId="77777777" w:rsidR="00AE4F80" w:rsidRDefault="00AE4F80">
            <w:pPr>
              <w:tabs>
                <w:tab w:val="left" w:pos="4125"/>
              </w:tabs>
              <w:snapToGrid w:val="0"/>
              <w:rPr>
                <w:sz w:val="18"/>
                <w:szCs w:val="18"/>
                <w:lang w:val="uk-UA"/>
              </w:rPr>
            </w:pPr>
          </w:p>
        </w:tc>
        <w:tc>
          <w:tcPr>
            <w:tcW w:w="1294" w:type="dxa"/>
            <w:vMerge/>
            <w:tcBorders>
              <w:top w:val="single" w:sz="4" w:space="0" w:color="000000"/>
              <w:left w:val="single" w:sz="4" w:space="0" w:color="000000"/>
              <w:bottom w:val="single" w:sz="4" w:space="0" w:color="000000"/>
            </w:tcBorders>
          </w:tcPr>
          <w:p w14:paraId="20E3FCA1" w14:textId="77777777" w:rsidR="00AE4F80" w:rsidRDefault="00AE4F80">
            <w:pPr>
              <w:tabs>
                <w:tab w:val="left" w:pos="4125"/>
              </w:tabs>
              <w:snapToGrid w:val="0"/>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tcPr>
          <w:p w14:paraId="655F6BE0" w14:textId="77777777" w:rsidR="00AE4F80" w:rsidRDefault="00AE4F80">
            <w:pPr>
              <w:tabs>
                <w:tab w:val="left" w:pos="4125"/>
              </w:tabs>
              <w:snapToGrid w:val="0"/>
              <w:rPr>
                <w:sz w:val="18"/>
                <w:szCs w:val="18"/>
                <w:lang w:val="uk-UA"/>
              </w:rPr>
            </w:pPr>
          </w:p>
        </w:tc>
      </w:tr>
      <w:tr w:rsidR="00AE4F80" w14:paraId="28269116" w14:textId="77777777">
        <w:trPr>
          <w:trHeight w:val="600"/>
        </w:trPr>
        <w:tc>
          <w:tcPr>
            <w:tcW w:w="469" w:type="dxa"/>
            <w:vMerge/>
            <w:tcBorders>
              <w:top w:val="single" w:sz="4" w:space="0" w:color="000000"/>
              <w:left w:val="single" w:sz="4" w:space="0" w:color="000000"/>
              <w:bottom w:val="single" w:sz="4" w:space="0" w:color="000000"/>
            </w:tcBorders>
            <w:vAlign w:val="center"/>
          </w:tcPr>
          <w:p w14:paraId="4195056C"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tcPr>
          <w:p w14:paraId="0CFDE3AB"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0313CC06"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2986BECC" w14:textId="77777777" w:rsidR="00AE4F80" w:rsidRDefault="00EF479F">
            <w:pPr>
              <w:rPr>
                <w:sz w:val="18"/>
                <w:szCs w:val="18"/>
                <w:lang w:val="uk-UA"/>
              </w:rPr>
            </w:pPr>
            <w:r>
              <w:rPr>
                <w:sz w:val="18"/>
                <w:szCs w:val="18"/>
                <w:lang w:val="uk-UA"/>
              </w:rPr>
              <w:t>якість,%</w:t>
            </w:r>
          </w:p>
        </w:tc>
        <w:tc>
          <w:tcPr>
            <w:tcW w:w="1109" w:type="dxa"/>
            <w:gridSpan w:val="2"/>
            <w:tcBorders>
              <w:top w:val="single" w:sz="4" w:space="0" w:color="000000"/>
              <w:left w:val="single" w:sz="4" w:space="0" w:color="000000"/>
              <w:bottom w:val="single" w:sz="4" w:space="0" w:color="000000"/>
            </w:tcBorders>
          </w:tcPr>
          <w:p w14:paraId="31526FEE" w14:textId="77777777" w:rsidR="00AE4F80" w:rsidRDefault="00AE4F80">
            <w:pPr>
              <w:tabs>
                <w:tab w:val="left" w:pos="4125"/>
              </w:tabs>
              <w:snapToGrid w:val="0"/>
              <w:rPr>
                <w:sz w:val="18"/>
                <w:szCs w:val="18"/>
                <w:lang w:val="uk-UA"/>
              </w:rPr>
            </w:pPr>
          </w:p>
        </w:tc>
        <w:tc>
          <w:tcPr>
            <w:tcW w:w="1257" w:type="dxa"/>
            <w:vMerge/>
            <w:tcBorders>
              <w:top w:val="single" w:sz="4" w:space="0" w:color="000000"/>
              <w:left w:val="single" w:sz="4" w:space="0" w:color="000000"/>
              <w:bottom w:val="single" w:sz="4" w:space="0" w:color="000000"/>
            </w:tcBorders>
          </w:tcPr>
          <w:p w14:paraId="429CC372" w14:textId="77777777" w:rsidR="00AE4F80" w:rsidRDefault="00AE4F80">
            <w:pPr>
              <w:tabs>
                <w:tab w:val="left" w:pos="4125"/>
              </w:tabs>
              <w:snapToGrid w:val="0"/>
              <w:rPr>
                <w:sz w:val="18"/>
                <w:szCs w:val="18"/>
                <w:lang w:val="uk-UA"/>
              </w:rPr>
            </w:pPr>
          </w:p>
        </w:tc>
        <w:tc>
          <w:tcPr>
            <w:tcW w:w="1005" w:type="dxa"/>
            <w:vMerge/>
            <w:tcBorders>
              <w:top w:val="single" w:sz="4" w:space="0" w:color="000000"/>
              <w:left w:val="single" w:sz="4" w:space="0" w:color="000000"/>
              <w:bottom w:val="single" w:sz="4" w:space="0" w:color="000000"/>
            </w:tcBorders>
          </w:tcPr>
          <w:p w14:paraId="1302B8EB" w14:textId="77777777" w:rsidR="00AE4F80" w:rsidRDefault="00AE4F80">
            <w:pPr>
              <w:tabs>
                <w:tab w:val="left" w:pos="4125"/>
              </w:tabs>
              <w:snapToGrid w:val="0"/>
              <w:rPr>
                <w:sz w:val="18"/>
                <w:szCs w:val="18"/>
                <w:lang w:val="uk-UA"/>
              </w:rPr>
            </w:pPr>
          </w:p>
        </w:tc>
        <w:tc>
          <w:tcPr>
            <w:tcW w:w="1177" w:type="dxa"/>
            <w:vMerge/>
            <w:tcBorders>
              <w:top w:val="single" w:sz="4" w:space="0" w:color="000000"/>
              <w:left w:val="single" w:sz="4" w:space="0" w:color="000000"/>
              <w:bottom w:val="single" w:sz="4" w:space="0" w:color="000000"/>
            </w:tcBorders>
          </w:tcPr>
          <w:p w14:paraId="6A7CD44E" w14:textId="77777777" w:rsidR="00AE4F80" w:rsidRDefault="00AE4F80">
            <w:pPr>
              <w:tabs>
                <w:tab w:val="left" w:pos="4125"/>
              </w:tabs>
              <w:snapToGrid w:val="0"/>
              <w:rPr>
                <w:sz w:val="18"/>
                <w:szCs w:val="18"/>
                <w:lang w:val="uk-UA"/>
              </w:rPr>
            </w:pPr>
          </w:p>
        </w:tc>
        <w:tc>
          <w:tcPr>
            <w:tcW w:w="1294" w:type="dxa"/>
            <w:vMerge/>
            <w:tcBorders>
              <w:top w:val="single" w:sz="4" w:space="0" w:color="000000"/>
              <w:left w:val="single" w:sz="4" w:space="0" w:color="000000"/>
              <w:bottom w:val="single" w:sz="4" w:space="0" w:color="000000"/>
            </w:tcBorders>
          </w:tcPr>
          <w:p w14:paraId="51E9925F" w14:textId="77777777" w:rsidR="00AE4F80" w:rsidRDefault="00AE4F80">
            <w:pPr>
              <w:tabs>
                <w:tab w:val="left" w:pos="4125"/>
              </w:tabs>
              <w:snapToGrid w:val="0"/>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tcPr>
          <w:p w14:paraId="08A11EC8" w14:textId="77777777" w:rsidR="00AE4F80" w:rsidRDefault="00AE4F80">
            <w:pPr>
              <w:tabs>
                <w:tab w:val="left" w:pos="4125"/>
              </w:tabs>
              <w:snapToGrid w:val="0"/>
              <w:rPr>
                <w:sz w:val="18"/>
                <w:szCs w:val="18"/>
                <w:lang w:val="uk-UA"/>
              </w:rPr>
            </w:pPr>
          </w:p>
        </w:tc>
      </w:tr>
      <w:tr w:rsidR="00AE4F80" w14:paraId="58B0298F" w14:textId="77777777">
        <w:trPr>
          <w:trHeight w:val="1635"/>
        </w:trPr>
        <w:tc>
          <w:tcPr>
            <w:tcW w:w="469" w:type="dxa"/>
            <w:vMerge/>
            <w:tcBorders>
              <w:top w:val="single" w:sz="4" w:space="0" w:color="000000"/>
              <w:left w:val="single" w:sz="4" w:space="0" w:color="000000"/>
              <w:bottom w:val="single" w:sz="4" w:space="0" w:color="000000"/>
            </w:tcBorders>
            <w:vAlign w:val="center"/>
          </w:tcPr>
          <w:p w14:paraId="6A98B5D5"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tcPr>
          <w:p w14:paraId="7F849919" w14:textId="77777777" w:rsidR="00AE4F80" w:rsidRDefault="00AE4F80">
            <w:pPr>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1CF2436E" w14:textId="77777777" w:rsidR="00AE4F80" w:rsidRDefault="00AE4F80">
            <w:pPr>
              <w:snapToGrid w:val="0"/>
              <w:jc w:val="both"/>
              <w:rPr>
                <w:sz w:val="18"/>
                <w:szCs w:val="18"/>
                <w:lang w:val="uk-UA"/>
              </w:rPr>
            </w:pPr>
          </w:p>
        </w:tc>
        <w:tc>
          <w:tcPr>
            <w:tcW w:w="2263" w:type="dxa"/>
            <w:tcBorders>
              <w:top w:val="single" w:sz="4" w:space="0" w:color="000000"/>
              <w:left w:val="single" w:sz="4" w:space="0" w:color="000000"/>
              <w:bottom w:val="single" w:sz="4" w:space="0" w:color="000000"/>
            </w:tcBorders>
          </w:tcPr>
          <w:p w14:paraId="15118371" w14:textId="77777777" w:rsidR="00AE4F80" w:rsidRDefault="00AE4F80">
            <w:pPr>
              <w:snapToGrid w:val="0"/>
              <w:rPr>
                <w:sz w:val="18"/>
                <w:szCs w:val="18"/>
                <w:lang w:val="uk-UA"/>
              </w:rPr>
            </w:pPr>
          </w:p>
        </w:tc>
        <w:tc>
          <w:tcPr>
            <w:tcW w:w="1109" w:type="dxa"/>
            <w:gridSpan w:val="2"/>
            <w:tcBorders>
              <w:top w:val="single" w:sz="4" w:space="0" w:color="000000"/>
              <w:left w:val="single" w:sz="4" w:space="0" w:color="000000"/>
              <w:bottom w:val="single" w:sz="4" w:space="0" w:color="000000"/>
            </w:tcBorders>
          </w:tcPr>
          <w:p w14:paraId="5BEC4D88" w14:textId="77777777" w:rsidR="00AE4F80" w:rsidRDefault="00AE4F80">
            <w:pPr>
              <w:tabs>
                <w:tab w:val="left" w:pos="4125"/>
              </w:tabs>
              <w:snapToGrid w:val="0"/>
              <w:rPr>
                <w:sz w:val="18"/>
                <w:szCs w:val="18"/>
                <w:lang w:val="uk-UA"/>
              </w:rPr>
            </w:pPr>
          </w:p>
        </w:tc>
        <w:tc>
          <w:tcPr>
            <w:tcW w:w="1257" w:type="dxa"/>
            <w:vMerge/>
            <w:tcBorders>
              <w:top w:val="single" w:sz="4" w:space="0" w:color="000000"/>
              <w:left w:val="single" w:sz="4" w:space="0" w:color="000000"/>
              <w:bottom w:val="single" w:sz="4" w:space="0" w:color="000000"/>
            </w:tcBorders>
          </w:tcPr>
          <w:p w14:paraId="13673F30" w14:textId="77777777" w:rsidR="00AE4F80" w:rsidRDefault="00AE4F80">
            <w:pPr>
              <w:tabs>
                <w:tab w:val="left" w:pos="4125"/>
              </w:tabs>
              <w:snapToGrid w:val="0"/>
              <w:rPr>
                <w:sz w:val="18"/>
                <w:szCs w:val="18"/>
                <w:lang w:val="uk-UA"/>
              </w:rPr>
            </w:pPr>
          </w:p>
        </w:tc>
        <w:tc>
          <w:tcPr>
            <w:tcW w:w="1005" w:type="dxa"/>
            <w:vMerge/>
            <w:tcBorders>
              <w:top w:val="single" w:sz="4" w:space="0" w:color="000000"/>
              <w:left w:val="single" w:sz="4" w:space="0" w:color="000000"/>
              <w:bottom w:val="single" w:sz="4" w:space="0" w:color="000000"/>
            </w:tcBorders>
          </w:tcPr>
          <w:p w14:paraId="7AEFD3AC" w14:textId="77777777" w:rsidR="00AE4F80" w:rsidRDefault="00AE4F80">
            <w:pPr>
              <w:tabs>
                <w:tab w:val="left" w:pos="4125"/>
              </w:tabs>
              <w:snapToGrid w:val="0"/>
              <w:rPr>
                <w:sz w:val="18"/>
                <w:szCs w:val="18"/>
                <w:lang w:val="uk-UA"/>
              </w:rPr>
            </w:pPr>
          </w:p>
        </w:tc>
        <w:tc>
          <w:tcPr>
            <w:tcW w:w="1177" w:type="dxa"/>
            <w:vMerge/>
            <w:tcBorders>
              <w:top w:val="single" w:sz="4" w:space="0" w:color="000000"/>
              <w:left w:val="single" w:sz="4" w:space="0" w:color="000000"/>
              <w:bottom w:val="single" w:sz="4" w:space="0" w:color="000000"/>
            </w:tcBorders>
          </w:tcPr>
          <w:p w14:paraId="5D987960" w14:textId="77777777" w:rsidR="00AE4F80" w:rsidRDefault="00AE4F80">
            <w:pPr>
              <w:tabs>
                <w:tab w:val="left" w:pos="4125"/>
              </w:tabs>
              <w:snapToGrid w:val="0"/>
              <w:rPr>
                <w:sz w:val="18"/>
                <w:szCs w:val="18"/>
                <w:lang w:val="uk-UA"/>
              </w:rPr>
            </w:pPr>
          </w:p>
        </w:tc>
        <w:tc>
          <w:tcPr>
            <w:tcW w:w="1294" w:type="dxa"/>
            <w:vMerge/>
            <w:tcBorders>
              <w:top w:val="single" w:sz="4" w:space="0" w:color="000000"/>
              <w:left w:val="single" w:sz="4" w:space="0" w:color="000000"/>
              <w:bottom w:val="single" w:sz="4" w:space="0" w:color="000000"/>
            </w:tcBorders>
          </w:tcPr>
          <w:p w14:paraId="3D753683" w14:textId="77777777" w:rsidR="00AE4F80" w:rsidRDefault="00AE4F80">
            <w:pPr>
              <w:tabs>
                <w:tab w:val="left" w:pos="4125"/>
              </w:tabs>
              <w:snapToGrid w:val="0"/>
              <w:rPr>
                <w:sz w:val="18"/>
                <w:szCs w:val="18"/>
                <w:lang w:val="uk-UA"/>
              </w:rPr>
            </w:pPr>
          </w:p>
        </w:tc>
        <w:tc>
          <w:tcPr>
            <w:tcW w:w="3579" w:type="dxa"/>
            <w:gridSpan w:val="2"/>
            <w:vMerge/>
            <w:tcBorders>
              <w:top w:val="single" w:sz="4" w:space="0" w:color="000000"/>
              <w:left w:val="single" w:sz="4" w:space="0" w:color="000000"/>
              <w:bottom w:val="single" w:sz="4" w:space="0" w:color="000000"/>
              <w:right w:val="single" w:sz="4" w:space="0" w:color="000000"/>
            </w:tcBorders>
          </w:tcPr>
          <w:p w14:paraId="54B902E0" w14:textId="77777777" w:rsidR="00AE4F80" w:rsidRDefault="00AE4F80">
            <w:pPr>
              <w:tabs>
                <w:tab w:val="left" w:pos="4125"/>
              </w:tabs>
              <w:snapToGrid w:val="0"/>
              <w:rPr>
                <w:sz w:val="18"/>
                <w:szCs w:val="18"/>
                <w:lang w:val="uk-UA"/>
              </w:rPr>
            </w:pPr>
          </w:p>
        </w:tc>
      </w:tr>
      <w:tr w:rsidR="00AE4F80" w:rsidRPr="001F4305" w14:paraId="51EF7CDF" w14:textId="77777777">
        <w:trPr>
          <w:trHeight w:val="135"/>
        </w:trPr>
        <w:tc>
          <w:tcPr>
            <w:tcW w:w="469" w:type="dxa"/>
            <w:tcBorders>
              <w:top w:val="single" w:sz="4" w:space="0" w:color="000000"/>
              <w:left w:val="single" w:sz="4" w:space="0" w:color="000000"/>
              <w:bottom w:val="single" w:sz="4" w:space="0" w:color="000000"/>
            </w:tcBorders>
            <w:vAlign w:val="center"/>
          </w:tcPr>
          <w:p w14:paraId="79373926" w14:textId="77777777" w:rsidR="00AE4F80" w:rsidRDefault="00EF479F">
            <w:pPr>
              <w:rPr>
                <w:b/>
                <w:sz w:val="18"/>
                <w:szCs w:val="18"/>
                <w:lang w:val="uk-UA"/>
              </w:rPr>
            </w:pPr>
            <w:r>
              <w:rPr>
                <w:b/>
                <w:sz w:val="18"/>
                <w:szCs w:val="18"/>
                <w:lang w:val="uk-UA"/>
              </w:rPr>
              <w:lastRenderedPageBreak/>
              <w:t>8.</w:t>
            </w:r>
          </w:p>
        </w:tc>
        <w:tc>
          <w:tcPr>
            <w:tcW w:w="13513" w:type="dxa"/>
            <w:gridSpan w:val="11"/>
            <w:tcBorders>
              <w:top w:val="single" w:sz="4" w:space="0" w:color="000000"/>
              <w:left w:val="single" w:sz="4" w:space="0" w:color="000000"/>
              <w:bottom w:val="single" w:sz="4" w:space="0" w:color="000000"/>
            </w:tcBorders>
            <w:vAlign w:val="center"/>
          </w:tcPr>
          <w:p w14:paraId="56985DB7" w14:textId="77777777" w:rsidR="00AE4F80" w:rsidRDefault="00EF479F">
            <w:pPr>
              <w:tabs>
                <w:tab w:val="left" w:pos="4125"/>
              </w:tabs>
              <w:rPr>
                <w:lang w:val="uk-UA"/>
              </w:rPr>
            </w:pPr>
            <w:r>
              <w:rPr>
                <w:rStyle w:val="a9"/>
                <w:sz w:val="18"/>
                <w:szCs w:val="18"/>
                <w:lang w:val="uk-UA"/>
              </w:rPr>
              <w:t>Забезпечення організованого та безпечного транспортування поранених (травмованих) військовослужбовців</w:t>
            </w:r>
            <w:r>
              <w:rPr>
                <w:sz w:val="18"/>
                <w:szCs w:val="18"/>
                <w:lang w:val="uk-UA"/>
              </w:rPr>
              <w:t xml:space="preserve"> </w:t>
            </w:r>
            <w:r>
              <w:rPr>
                <w:b/>
                <w:sz w:val="18"/>
                <w:szCs w:val="18"/>
                <w:lang w:val="uk-UA"/>
              </w:rPr>
              <w:t>для проходження медико-соціальної експертизи, реабілітаційного лікування, відновлювальних процедур, огляду ЛКК (лікарсько-консультаційної комісії) та інших потреб, пов’язаних із медичним і соціальним супроводом</w:t>
            </w:r>
          </w:p>
        </w:tc>
        <w:tc>
          <w:tcPr>
            <w:tcW w:w="1601" w:type="dxa"/>
            <w:tcBorders>
              <w:top w:val="single" w:sz="4" w:space="0" w:color="000000"/>
              <w:left w:val="single" w:sz="4" w:space="0" w:color="000000"/>
              <w:bottom w:val="single" w:sz="4" w:space="0" w:color="000000"/>
              <w:right w:val="single" w:sz="4" w:space="0" w:color="000000"/>
            </w:tcBorders>
            <w:vAlign w:val="center"/>
          </w:tcPr>
          <w:p w14:paraId="2E501983" w14:textId="77777777" w:rsidR="00AE4F80" w:rsidRPr="00EF479F" w:rsidRDefault="00AE4F80">
            <w:pPr>
              <w:tabs>
                <w:tab w:val="left" w:pos="4125"/>
              </w:tabs>
              <w:rPr>
                <w:lang w:val="uk-UA"/>
              </w:rPr>
            </w:pPr>
          </w:p>
        </w:tc>
      </w:tr>
      <w:tr w:rsidR="00AE4F80" w14:paraId="668B1EB7" w14:textId="77777777">
        <w:trPr>
          <w:trHeight w:val="240"/>
        </w:trPr>
        <w:tc>
          <w:tcPr>
            <w:tcW w:w="469" w:type="dxa"/>
            <w:vMerge w:val="restart"/>
            <w:tcBorders>
              <w:top w:val="single" w:sz="4" w:space="0" w:color="000000"/>
              <w:left w:val="single" w:sz="4" w:space="0" w:color="000000"/>
              <w:bottom w:val="single" w:sz="4" w:space="0" w:color="000000"/>
            </w:tcBorders>
            <w:vAlign w:val="center"/>
          </w:tcPr>
          <w:p w14:paraId="6B965F62" w14:textId="77777777" w:rsidR="00AE4F80" w:rsidRDefault="00AE4F80">
            <w:pPr>
              <w:snapToGrid w:val="0"/>
              <w:rPr>
                <w:b/>
                <w:sz w:val="18"/>
                <w:szCs w:val="18"/>
                <w:lang w:val="uk-UA"/>
              </w:rPr>
            </w:pPr>
          </w:p>
        </w:tc>
        <w:tc>
          <w:tcPr>
            <w:tcW w:w="1447" w:type="dxa"/>
            <w:gridSpan w:val="2"/>
            <w:vMerge w:val="restart"/>
            <w:tcBorders>
              <w:top w:val="single" w:sz="4" w:space="0" w:color="000000"/>
              <w:left w:val="single" w:sz="4" w:space="0" w:color="000000"/>
              <w:bottom w:val="single" w:sz="4" w:space="0" w:color="000000"/>
            </w:tcBorders>
            <w:vAlign w:val="center"/>
          </w:tcPr>
          <w:p w14:paraId="02D633C8" w14:textId="77777777" w:rsidR="00AE4F80" w:rsidRDefault="00EF479F">
            <w:pPr>
              <w:tabs>
                <w:tab w:val="left" w:pos="4125"/>
              </w:tabs>
            </w:pPr>
            <w:r>
              <w:rPr>
                <w:sz w:val="18"/>
                <w:szCs w:val="18"/>
                <w:lang w:val="uk-UA"/>
              </w:rPr>
              <w:t xml:space="preserve">8. </w:t>
            </w:r>
            <w:bookmarkStart w:id="2" w:name="__DdeLink__8736_3430730148"/>
            <w:r>
              <w:rPr>
                <w:sz w:val="18"/>
                <w:szCs w:val="18"/>
                <w:lang w:val="uk-UA"/>
              </w:rPr>
              <w:t xml:space="preserve">Придбання пального </w:t>
            </w:r>
          </w:p>
          <w:p w14:paraId="6E8D38D3" w14:textId="77777777" w:rsidR="00AE4F80" w:rsidRDefault="00EF479F">
            <w:pPr>
              <w:rPr>
                <w:sz w:val="18"/>
                <w:szCs w:val="18"/>
                <w:lang w:val="uk-UA"/>
              </w:rPr>
            </w:pPr>
            <w:r>
              <w:rPr>
                <w:sz w:val="18"/>
                <w:szCs w:val="18"/>
                <w:lang w:val="uk-UA"/>
              </w:rPr>
              <w:t xml:space="preserve">для транспорту </w:t>
            </w:r>
            <w:proofErr w:type="spellStart"/>
            <w:r>
              <w:rPr>
                <w:sz w:val="18"/>
                <w:szCs w:val="18"/>
                <w:lang w:val="uk-UA"/>
              </w:rPr>
              <w:t>вання</w:t>
            </w:r>
            <w:proofErr w:type="spellEnd"/>
            <w:r>
              <w:rPr>
                <w:sz w:val="18"/>
                <w:szCs w:val="18"/>
                <w:lang w:val="uk-UA"/>
              </w:rPr>
              <w:t xml:space="preserve"> поранених</w:t>
            </w:r>
            <w:bookmarkEnd w:id="2"/>
          </w:p>
        </w:tc>
        <w:tc>
          <w:tcPr>
            <w:tcW w:w="1983" w:type="dxa"/>
            <w:vMerge w:val="restart"/>
            <w:tcBorders>
              <w:top w:val="single" w:sz="4" w:space="0" w:color="000000"/>
              <w:left w:val="single" w:sz="4" w:space="0" w:color="000000"/>
              <w:bottom w:val="single" w:sz="4" w:space="0" w:color="000000"/>
            </w:tcBorders>
            <w:vAlign w:val="center"/>
          </w:tcPr>
          <w:p w14:paraId="3AC9E733" w14:textId="77777777" w:rsidR="00AE4F80" w:rsidRDefault="00EF479F">
            <w:pPr>
              <w:jc w:val="both"/>
              <w:rPr>
                <w:sz w:val="18"/>
                <w:szCs w:val="18"/>
                <w:lang w:val="uk-UA"/>
              </w:rPr>
            </w:pPr>
            <w:r>
              <w:rPr>
                <w:sz w:val="18"/>
                <w:szCs w:val="18"/>
                <w:lang w:val="uk-UA"/>
              </w:rPr>
              <w:t>8.1Військовослужбовцям, які отримали поранення , травму, каліцтво під час проходження військової служби.</w:t>
            </w:r>
          </w:p>
        </w:tc>
        <w:tc>
          <w:tcPr>
            <w:tcW w:w="2270" w:type="dxa"/>
            <w:gridSpan w:val="2"/>
            <w:tcBorders>
              <w:top w:val="single" w:sz="4" w:space="0" w:color="000000"/>
              <w:left w:val="single" w:sz="4" w:space="0" w:color="000000"/>
              <w:bottom w:val="single" w:sz="4" w:space="0" w:color="000000"/>
            </w:tcBorders>
          </w:tcPr>
          <w:p w14:paraId="6EB75356" w14:textId="77777777" w:rsidR="00AE4F80" w:rsidRDefault="00EF479F">
            <w:pPr>
              <w:spacing w:line="360" w:lineRule="auto"/>
              <w:rPr>
                <w:sz w:val="18"/>
                <w:szCs w:val="18"/>
                <w:lang w:val="uk-UA"/>
              </w:rPr>
            </w:pPr>
            <w:r>
              <w:rPr>
                <w:sz w:val="18"/>
                <w:szCs w:val="18"/>
                <w:lang w:val="uk-UA"/>
              </w:rPr>
              <w:t>Витрати (</w:t>
            </w:r>
            <w:proofErr w:type="spellStart"/>
            <w:r>
              <w:rPr>
                <w:sz w:val="18"/>
                <w:szCs w:val="18"/>
                <w:lang w:val="uk-UA"/>
              </w:rPr>
              <w:t>тис.грн</w:t>
            </w:r>
            <w:proofErr w:type="spellEnd"/>
            <w:r>
              <w:rPr>
                <w:sz w:val="18"/>
                <w:szCs w:val="18"/>
                <w:lang w:val="uk-UA"/>
              </w:rPr>
              <w:t>)</w:t>
            </w:r>
          </w:p>
        </w:tc>
        <w:tc>
          <w:tcPr>
            <w:tcW w:w="1103" w:type="dxa"/>
            <w:tcBorders>
              <w:top w:val="single" w:sz="4" w:space="0" w:color="000000"/>
              <w:left w:val="single" w:sz="4" w:space="0" w:color="000000"/>
              <w:bottom w:val="single" w:sz="4" w:space="0" w:color="000000"/>
            </w:tcBorders>
          </w:tcPr>
          <w:p w14:paraId="0A04F2D8" w14:textId="77777777" w:rsidR="00AE4F80" w:rsidRDefault="00EF479F">
            <w:pPr>
              <w:spacing w:line="360" w:lineRule="auto"/>
              <w:jc w:val="center"/>
              <w:rPr>
                <w:sz w:val="18"/>
                <w:szCs w:val="18"/>
                <w:lang w:val="uk-UA"/>
              </w:rPr>
            </w:pPr>
            <w:r>
              <w:rPr>
                <w:sz w:val="18"/>
                <w:szCs w:val="18"/>
                <w:lang w:val="uk-UA"/>
              </w:rPr>
              <w:t xml:space="preserve">30,0 </w:t>
            </w:r>
          </w:p>
        </w:tc>
        <w:tc>
          <w:tcPr>
            <w:tcW w:w="1257" w:type="dxa"/>
            <w:vMerge w:val="restart"/>
            <w:tcBorders>
              <w:top w:val="single" w:sz="4" w:space="0" w:color="000000"/>
              <w:left w:val="single" w:sz="4" w:space="0" w:color="000000"/>
              <w:bottom w:val="single" w:sz="4" w:space="0" w:color="000000"/>
            </w:tcBorders>
          </w:tcPr>
          <w:p w14:paraId="7AE511D2" w14:textId="77777777" w:rsidR="00AE4F80" w:rsidRDefault="00EF479F">
            <w:pPr>
              <w:tabs>
                <w:tab w:val="left" w:pos="4125"/>
              </w:tabs>
              <w:rPr>
                <w:sz w:val="18"/>
                <w:szCs w:val="18"/>
                <w:lang w:val="uk-UA"/>
              </w:rPr>
            </w:pPr>
            <w:r>
              <w:rPr>
                <w:sz w:val="18"/>
                <w:szCs w:val="18"/>
                <w:lang w:val="uk-UA"/>
              </w:rPr>
              <w:t xml:space="preserve">Тростянецька сільська рада </w:t>
            </w:r>
          </w:p>
        </w:tc>
        <w:tc>
          <w:tcPr>
            <w:tcW w:w="1006" w:type="dxa"/>
            <w:vMerge w:val="restart"/>
            <w:tcBorders>
              <w:top w:val="single" w:sz="4" w:space="0" w:color="000000"/>
              <w:left w:val="single" w:sz="4" w:space="0" w:color="000000"/>
              <w:bottom w:val="single" w:sz="4" w:space="0" w:color="000000"/>
            </w:tcBorders>
          </w:tcPr>
          <w:p w14:paraId="40E99ED3" w14:textId="77777777" w:rsidR="00AE4F80" w:rsidRDefault="00EF479F">
            <w:pPr>
              <w:tabs>
                <w:tab w:val="left" w:pos="4125"/>
              </w:tabs>
              <w:rPr>
                <w:sz w:val="18"/>
                <w:szCs w:val="18"/>
                <w:lang w:val="uk-UA"/>
              </w:rPr>
            </w:pPr>
            <w:r>
              <w:rPr>
                <w:sz w:val="18"/>
                <w:szCs w:val="18"/>
                <w:lang w:val="uk-UA"/>
              </w:rPr>
              <w:t>Сільський бюджет</w:t>
            </w:r>
          </w:p>
        </w:tc>
        <w:tc>
          <w:tcPr>
            <w:tcW w:w="1175" w:type="dxa"/>
            <w:vMerge w:val="restart"/>
            <w:tcBorders>
              <w:top w:val="single" w:sz="4" w:space="0" w:color="000000"/>
              <w:left w:val="single" w:sz="4" w:space="0" w:color="000000"/>
              <w:bottom w:val="single" w:sz="4" w:space="0" w:color="000000"/>
            </w:tcBorders>
          </w:tcPr>
          <w:p w14:paraId="5D7ED01B" w14:textId="77777777" w:rsidR="00AE4F80" w:rsidRDefault="00EF479F">
            <w:pPr>
              <w:tabs>
                <w:tab w:val="left" w:pos="4125"/>
              </w:tabs>
              <w:rPr>
                <w:sz w:val="18"/>
                <w:szCs w:val="18"/>
                <w:lang w:val="uk-UA"/>
              </w:rPr>
            </w:pPr>
            <w:r>
              <w:rPr>
                <w:sz w:val="18"/>
                <w:szCs w:val="18"/>
                <w:lang w:val="uk-UA"/>
              </w:rPr>
              <w:t>30,00</w:t>
            </w:r>
          </w:p>
        </w:tc>
        <w:tc>
          <w:tcPr>
            <w:tcW w:w="1295" w:type="dxa"/>
            <w:vMerge w:val="restart"/>
            <w:tcBorders>
              <w:top w:val="single" w:sz="4" w:space="0" w:color="000000"/>
              <w:left w:val="single" w:sz="4" w:space="0" w:color="000000"/>
              <w:bottom w:val="single" w:sz="4" w:space="0" w:color="000000"/>
            </w:tcBorders>
          </w:tcPr>
          <w:p w14:paraId="65027246" w14:textId="77777777" w:rsidR="00AE4F80" w:rsidRDefault="00EF479F">
            <w:pPr>
              <w:tabs>
                <w:tab w:val="left" w:pos="4125"/>
              </w:tabs>
              <w:rPr>
                <w:sz w:val="18"/>
                <w:szCs w:val="18"/>
                <w:lang w:val="uk-UA"/>
              </w:rPr>
            </w:pPr>
            <w:r>
              <w:rPr>
                <w:sz w:val="18"/>
                <w:szCs w:val="18"/>
                <w:lang w:val="uk-UA"/>
              </w:rPr>
              <w:t>35,0</w:t>
            </w:r>
          </w:p>
        </w:tc>
        <w:tc>
          <w:tcPr>
            <w:tcW w:w="357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E6D8CC" w14:textId="77777777" w:rsidR="00AE4F80" w:rsidRDefault="00EF479F">
            <w:pPr>
              <w:tabs>
                <w:tab w:val="left" w:pos="4125"/>
              </w:tabs>
              <w:rPr>
                <w:sz w:val="18"/>
                <w:szCs w:val="18"/>
                <w:lang w:val="uk-UA"/>
              </w:rPr>
            </w:pPr>
            <w:r>
              <w:rPr>
                <w:sz w:val="18"/>
                <w:szCs w:val="18"/>
                <w:lang w:val="uk-UA"/>
              </w:rPr>
              <w:t>Розпорядження сільського голови</w:t>
            </w:r>
          </w:p>
          <w:p w14:paraId="1817DD22" w14:textId="77777777" w:rsidR="00AE4F80" w:rsidRDefault="00EF479F">
            <w:pPr>
              <w:tabs>
                <w:tab w:val="left" w:pos="4125"/>
              </w:tabs>
              <w:rPr>
                <w:sz w:val="18"/>
                <w:szCs w:val="18"/>
                <w:lang w:val="uk-UA"/>
              </w:rPr>
            </w:pPr>
            <w:r>
              <w:rPr>
                <w:sz w:val="18"/>
                <w:szCs w:val="18"/>
                <w:lang w:val="uk-UA"/>
              </w:rPr>
              <w:t>Заява військовослужбовця та документи що підтверджують факт потреби у наданні послуги</w:t>
            </w:r>
          </w:p>
        </w:tc>
      </w:tr>
      <w:tr w:rsidR="00AE4F80" w14:paraId="4C469F43" w14:textId="77777777">
        <w:trPr>
          <w:trHeight w:val="315"/>
        </w:trPr>
        <w:tc>
          <w:tcPr>
            <w:tcW w:w="469" w:type="dxa"/>
            <w:vMerge/>
            <w:tcBorders>
              <w:top w:val="single" w:sz="4" w:space="0" w:color="000000"/>
              <w:left w:val="single" w:sz="4" w:space="0" w:color="000000"/>
              <w:bottom w:val="single" w:sz="4" w:space="0" w:color="000000"/>
            </w:tcBorders>
            <w:vAlign w:val="center"/>
          </w:tcPr>
          <w:p w14:paraId="0226499F"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11E304E6" w14:textId="77777777" w:rsidR="00AE4F80" w:rsidRDefault="00AE4F80">
            <w:pPr>
              <w:tabs>
                <w:tab w:val="left" w:pos="4125"/>
              </w:tabs>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4D3F9E82" w14:textId="77777777" w:rsidR="00AE4F80" w:rsidRDefault="00AE4F80">
            <w:pPr>
              <w:snapToGrid w:val="0"/>
              <w:jc w:val="both"/>
              <w:rPr>
                <w:sz w:val="18"/>
                <w:szCs w:val="18"/>
                <w:lang w:val="uk-UA"/>
              </w:rPr>
            </w:pPr>
          </w:p>
        </w:tc>
        <w:tc>
          <w:tcPr>
            <w:tcW w:w="2270" w:type="dxa"/>
            <w:gridSpan w:val="2"/>
            <w:tcBorders>
              <w:top w:val="single" w:sz="4" w:space="0" w:color="000000"/>
              <w:left w:val="single" w:sz="4" w:space="0" w:color="000000"/>
              <w:bottom w:val="single" w:sz="4" w:space="0" w:color="000000"/>
            </w:tcBorders>
          </w:tcPr>
          <w:p w14:paraId="1CB0BF7D" w14:textId="77777777" w:rsidR="00AE4F80" w:rsidRDefault="00EF479F">
            <w:pPr>
              <w:spacing w:line="360" w:lineRule="auto"/>
              <w:rPr>
                <w:sz w:val="18"/>
                <w:szCs w:val="18"/>
                <w:lang w:val="uk-UA"/>
              </w:rPr>
            </w:pPr>
            <w:r>
              <w:rPr>
                <w:sz w:val="18"/>
                <w:szCs w:val="18"/>
                <w:lang w:val="uk-UA"/>
              </w:rPr>
              <w:t>продукту</w:t>
            </w:r>
          </w:p>
        </w:tc>
        <w:tc>
          <w:tcPr>
            <w:tcW w:w="1103" w:type="dxa"/>
            <w:tcBorders>
              <w:top w:val="single" w:sz="4" w:space="0" w:color="000000"/>
              <w:left w:val="single" w:sz="4" w:space="0" w:color="000000"/>
              <w:bottom w:val="single" w:sz="4" w:space="0" w:color="000000"/>
            </w:tcBorders>
            <w:vAlign w:val="center"/>
          </w:tcPr>
          <w:p w14:paraId="43AEE538" w14:textId="77777777" w:rsidR="00AE4F80" w:rsidRDefault="00AE4F80">
            <w:pPr>
              <w:tabs>
                <w:tab w:val="left" w:pos="4125"/>
              </w:tabs>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279C61C6" w14:textId="77777777" w:rsidR="00AE4F80" w:rsidRDefault="00AE4F80">
            <w:pPr>
              <w:tabs>
                <w:tab w:val="left" w:pos="4125"/>
              </w:tabs>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355FA6E5" w14:textId="77777777" w:rsidR="00AE4F80" w:rsidRDefault="00AE4F80">
            <w:pPr>
              <w:tabs>
                <w:tab w:val="left" w:pos="4125"/>
              </w:tabs>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31928159" w14:textId="77777777" w:rsidR="00AE4F80" w:rsidRDefault="00AE4F80">
            <w:pPr>
              <w:tabs>
                <w:tab w:val="left" w:pos="4125"/>
              </w:tabs>
              <w:snapToGrid w:val="0"/>
              <w:rPr>
                <w:sz w:val="18"/>
                <w:szCs w:val="18"/>
                <w:lang w:val="uk-UA"/>
              </w:rPr>
            </w:pPr>
          </w:p>
        </w:tc>
        <w:tc>
          <w:tcPr>
            <w:tcW w:w="1295" w:type="dxa"/>
            <w:vMerge/>
            <w:tcBorders>
              <w:top w:val="single" w:sz="4" w:space="0" w:color="000000"/>
              <w:left w:val="single" w:sz="4" w:space="0" w:color="000000"/>
              <w:bottom w:val="single" w:sz="4" w:space="0" w:color="000000"/>
            </w:tcBorders>
          </w:tcPr>
          <w:p w14:paraId="5C790B39" w14:textId="77777777" w:rsidR="00AE4F80" w:rsidRDefault="00AE4F80">
            <w:pPr>
              <w:tabs>
                <w:tab w:val="left" w:pos="4125"/>
              </w:tabs>
              <w:snapToGrid w:val="0"/>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2AB06605" w14:textId="77777777" w:rsidR="00AE4F80" w:rsidRDefault="00AE4F80">
            <w:pPr>
              <w:tabs>
                <w:tab w:val="left" w:pos="4125"/>
              </w:tabs>
              <w:snapToGrid w:val="0"/>
              <w:rPr>
                <w:sz w:val="18"/>
                <w:szCs w:val="18"/>
                <w:lang w:val="uk-UA"/>
              </w:rPr>
            </w:pPr>
          </w:p>
        </w:tc>
      </w:tr>
      <w:tr w:rsidR="00AE4F80" w14:paraId="1DD1256D" w14:textId="77777777">
        <w:trPr>
          <w:trHeight w:val="240"/>
        </w:trPr>
        <w:tc>
          <w:tcPr>
            <w:tcW w:w="469" w:type="dxa"/>
            <w:vMerge/>
            <w:tcBorders>
              <w:top w:val="single" w:sz="4" w:space="0" w:color="000000"/>
              <w:left w:val="single" w:sz="4" w:space="0" w:color="000000"/>
              <w:bottom w:val="single" w:sz="4" w:space="0" w:color="000000"/>
            </w:tcBorders>
            <w:vAlign w:val="center"/>
          </w:tcPr>
          <w:p w14:paraId="4C58B830"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029EE408" w14:textId="77777777" w:rsidR="00AE4F80" w:rsidRDefault="00AE4F80">
            <w:pPr>
              <w:tabs>
                <w:tab w:val="left" w:pos="4125"/>
              </w:tabs>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249EAB2C" w14:textId="77777777" w:rsidR="00AE4F80" w:rsidRDefault="00AE4F80">
            <w:pPr>
              <w:snapToGrid w:val="0"/>
              <w:jc w:val="both"/>
              <w:rPr>
                <w:sz w:val="18"/>
                <w:szCs w:val="18"/>
                <w:lang w:val="uk-UA"/>
              </w:rPr>
            </w:pPr>
          </w:p>
        </w:tc>
        <w:tc>
          <w:tcPr>
            <w:tcW w:w="2270" w:type="dxa"/>
            <w:gridSpan w:val="2"/>
            <w:tcBorders>
              <w:top w:val="single" w:sz="4" w:space="0" w:color="000000"/>
              <w:left w:val="single" w:sz="4" w:space="0" w:color="000000"/>
              <w:bottom w:val="single" w:sz="4" w:space="0" w:color="000000"/>
            </w:tcBorders>
          </w:tcPr>
          <w:p w14:paraId="76198D87" w14:textId="77777777" w:rsidR="00AE4F80" w:rsidRDefault="00EF479F">
            <w:pPr>
              <w:spacing w:line="360" w:lineRule="auto"/>
              <w:rPr>
                <w:sz w:val="18"/>
                <w:szCs w:val="18"/>
                <w:lang w:val="uk-UA"/>
              </w:rPr>
            </w:pPr>
            <w:r>
              <w:rPr>
                <w:sz w:val="18"/>
                <w:szCs w:val="18"/>
                <w:lang w:val="uk-UA"/>
              </w:rPr>
              <w:t>Кількість звернень</w:t>
            </w:r>
          </w:p>
        </w:tc>
        <w:tc>
          <w:tcPr>
            <w:tcW w:w="1103" w:type="dxa"/>
            <w:tcBorders>
              <w:top w:val="single" w:sz="4" w:space="0" w:color="000000"/>
              <w:left w:val="single" w:sz="4" w:space="0" w:color="000000"/>
              <w:bottom w:val="single" w:sz="4" w:space="0" w:color="000000"/>
            </w:tcBorders>
            <w:vAlign w:val="center"/>
          </w:tcPr>
          <w:p w14:paraId="4D575D04" w14:textId="77777777" w:rsidR="00AE4F80" w:rsidRDefault="00EF479F">
            <w:pPr>
              <w:tabs>
                <w:tab w:val="left" w:pos="4125"/>
              </w:tabs>
              <w:jc w:val="center"/>
              <w:rPr>
                <w:sz w:val="18"/>
                <w:szCs w:val="18"/>
                <w:lang w:val="uk-UA"/>
              </w:rPr>
            </w:pPr>
            <w:r>
              <w:rPr>
                <w:sz w:val="18"/>
                <w:szCs w:val="18"/>
                <w:lang w:val="uk-UA"/>
              </w:rPr>
              <w:t>60</w:t>
            </w:r>
          </w:p>
        </w:tc>
        <w:tc>
          <w:tcPr>
            <w:tcW w:w="1257" w:type="dxa"/>
            <w:vMerge/>
            <w:tcBorders>
              <w:top w:val="single" w:sz="4" w:space="0" w:color="000000"/>
              <w:left w:val="single" w:sz="4" w:space="0" w:color="000000"/>
              <w:bottom w:val="single" w:sz="4" w:space="0" w:color="000000"/>
            </w:tcBorders>
          </w:tcPr>
          <w:p w14:paraId="2B984EBA" w14:textId="77777777" w:rsidR="00AE4F80" w:rsidRDefault="00AE4F80">
            <w:pPr>
              <w:tabs>
                <w:tab w:val="left" w:pos="4125"/>
              </w:tabs>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0D10FB1B" w14:textId="77777777" w:rsidR="00AE4F80" w:rsidRDefault="00AE4F80">
            <w:pPr>
              <w:tabs>
                <w:tab w:val="left" w:pos="4125"/>
              </w:tabs>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5F7E03DD" w14:textId="77777777" w:rsidR="00AE4F80" w:rsidRDefault="00AE4F80">
            <w:pPr>
              <w:tabs>
                <w:tab w:val="left" w:pos="4125"/>
              </w:tabs>
              <w:snapToGrid w:val="0"/>
              <w:rPr>
                <w:sz w:val="18"/>
                <w:szCs w:val="18"/>
                <w:lang w:val="uk-UA"/>
              </w:rPr>
            </w:pPr>
          </w:p>
        </w:tc>
        <w:tc>
          <w:tcPr>
            <w:tcW w:w="1295" w:type="dxa"/>
            <w:vMerge/>
            <w:tcBorders>
              <w:top w:val="single" w:sz="4" w:space="0" w:color="000000"/>
              <w:left w:val="single" w:sz="4" w:space="0" w:color="000000"/>
              <w:bottom w:val="single" w:sz="4" w:space="0" w:color="000000"/>
            </w:tcBorders>
          </w:tcPr>
          <w:p w14:paraId="006712F3" w14:textId="77777777" w:rsidR="00AE4F80" w:rsidRDefault="00AE4F80">
            <w:pPr>
              <w:tabs>
                <w:tab w:val="left" w:pos="4125"/>
              </w:tabs>
              <w:snapToGrid w:val="0"/>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0D4EA9B4" w14:textId="77777777" w:rsidR="00AE4F80" w:rsidRDefault="00AE4F80">
            <w:pPr>
              <w:tabs>
                <w:tab w:val="left" w:pos="4125"/>
              </w:tabs>
              <w:snapToGrid w:val="0"/>
              <w:rPr>
                <w:sz w:val="18"/>
                <w:szCs w:val="18"/>
                <w:lang w:val="uk-UA"/>
              </w:rPr>
            </w:pPr>
          </w:p>
        </w:tc>
      </w:tr>
      <w:tr w:rsidR="00AE4F80" w14:paraId="2ACC528E" w14:textId="77777777">
        <w:trPr>
          <w:trHeight w:val="240"/>
        </w:trPr>
        <w:tc>
          <w:tcPr>
            <w:tcW w:w="469" w:type="dxa"/>
            <w:vMerge/>
            <w:tcBorders>
              <w:top w:val="single" w:sz="4" w:space="0" w:color="000000"/>
              <w:left w:val="single" w:sz="4" w:space="0" w:color="000000"/>
              <w:bottom w:val="single" w:sz="4" w:space="0" w:color="000000"/>
            </w:tcBorders>
            <w:vAlign w:val="center"/>
          </w:tcPr>
          <w:p w14:paraId="7B958FF1"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33BFFAD6" w14:textId="77777777" w:rsidR="00AE4F80" w:rsidRDefault="00AE4F80">
            <w:pPr>
              <w:tabs>
                <w:tab w:val="left" w:pos="4125"/>
              </w:tabs>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6706C3B9" w14:textId="77777777" w:rsidR="00AE4F80" w:rsidRDefault="00AE4F80">
            <w:pPr>
              <w:snapToGrid w:val="0"/>
              <w:jc w:val="both"/>
              <w:rPr>
                <w:sz w:val="18"/>
                <w:szCs w:val="18"/>
                <w:lang w:val="uk-UA"/>
              </w:rPr>
            </w:pPr>
          </w:p>
        </w:tc>
        <w:tc>
          <w:tcPr>
            <w:tcW w:w="2270" w:type="dxa"/>
            <w:gridSpan w:val="2"/>
            <w:tcBorders>
              <w:top w:val="single" w:sz="4" w:space="0" w:color="000000"/>
              <w:left w:val="single" w:sz="4" w:space="0" w:color="000000"/>
              <w:bottom w:val="single" w:sz="4" w:space="0" w:color="000000"/>
            </w:tcBorders>
          </w:tcPr>
          <w:p w14:paraId="098F8433" w14:textId="77777777" w:rsidR="00AE4F80" w:rsidRDefault="00EF479F">
            <w:pPr>
              <w:spacing w:line="360" w:lineRule="auto"/>
              <w:rPr>
                <w:sz w:val="18"/>
                <w:szCs w:val="18"/>
                <w:lang w:val="uk-UA"/>
              </w:rPr>
            </w:pPr>
            <w:r>
              <w:rPr>
                <w:sz w:val="18"/>
                <w:szCs w:val="18"/>
                <w:lang w:val="uk-UA"/>
              </w:rPr>
              <w:t>ефективність</w:t>
            </w:r>
          </w:p>
        </w:tc>
        <w:tc>
          <w:tcPr>
            <w:tcW w:w="1103" w:type="dxa"/>
            <w:tcBorders>
              <w:top w:val="single" w:sz="4" w:space="0" w:color="000000"/>
              <w:left w:val="single" w:sz="4" w:space="0" w:color="000000"/>
              <w:bottom w:val="single" w:sz="4" w:space="0" w:color="000000"/>
            </w:tcBorders>
            <w:vAlign w:val="center"/>
          </w:tcPr>
          <w:p w14:paraId="61CF52E5" w14:textId="77777777" w:rsidR="00AE4F80" w:rsidRDefault="00AE4F80">
            <w:pPr>
              <w:tabs>
                <w:tab w:val="left" w:pos="4125"/>
              </w:tabs>
              <w:snapToGrid w:val="0"/>
              <w:jc w:val="center"/>
              <w:rPr>
                <w:sz w:val="18"/>
                <w:szCs w:val="18"/>
                <w:lang w:val="uk-UA"/>
              </w:rPr>
            </w:pPr>
          </w:p>
        </w:tc>
        <w:tc>
          <w:tcPr>
            <w:tcW w:w="1257" w:type="dxa"/>
            <w:vMerge/>
            <w:tcBorders>
              <w:top w:val="single" w:sz="4" w:space="0" w:color="000000"/>
              <w:left w:val="single" w:sz="4" w:space="0" w:color="000000"/>
              <w:bottom w:val="single" w:sz="4" w:space="0" w:color="000000"/>
            </w:tcBorders>
          </w:tcPr>
          <w:p w14:paraId="69AC0823" w14:textId="77777777" w:rsidR="00AE4F80" w:rsidRDefault="00AE4F80">
            <w:pPr>
              <w:tabs>
                <w:tab w:val="left" w:pos="4125"/>
              </w:tabs>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07C1049B" w14:textId="77777777" w:rsidR="00AE4F80" w:rsidRDefault="00AE4F80">
            <w:pPr>
              <w:tabs>
                <w:tab w:val="left" w:pos="4125"/>
              </w:tabs>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12DA5247" w14:textId="77777777" w:rsidR="00AE4F80" w:rsidRDefault="00AE4F80">
            <w:pPr>
              <w:tabs>
                <w:tab w:val="left" w:pos="4125"/>
              </w:tabs>
              <w:snapToGrid w:val="0"/>
              <w:rPr>
                <w:sz w:val="18"/>
                <w:szCs w:val="18"/>
                <w:lang w:val="uk-UA"/>
              </w:rPr>
            </w:pPr>
          </w:p>
        </w:tc>
        <w:tc>
          <w:tcPr>
            <w:tcW w:w="1295" w:type="dxa"/>
            <w:vMerge/>
            <w:tcBorders>
              <w:top w:val="single" w:sz="4" w:space="0" w:color="000000"/>
              <w:left w:val="single" w:sz="4" w:space="0" w:color="000000"/>
              <w:bottom w:val="single" w:sz="4" w:space="0" w:color="000000"/>
            </w:tcBorders>
          </w:tcPr>
          <w:p w14:paraId="5C932876" w14:textId="77777777" w:rsidR="00AE4F80" w:rsidRDefault="00AE4F80">
            <w:pPr>
              <w:tabs>
                <w:tab w:val="left" w:pos="4125"/>
              </w:tabs>
              <w:snapToGrid w:val="0"/>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14841953" w14:textId="77777777" w:rsidR="00AE4F80" w:rsidRDefault="00AE4F80">
            <w:pPr>
              <w:tabs>
                <w:tab w:val="left" w:pos="4125"/>
              </w:tabs>
              <w:snapToGrid w:val="0"/>
              <w:rPr>
                <w:sz w:val="18"/>
                <w:szCs w:val="18"/>
                <w:lang w:val="uk-UA"/>
              </w:rPr>
            </w:pPr>
          </w:p>
        </w:tc>
      </w:tr>
      <w:tr w:rsidR="00AE4F80" w14:paraId="11FB06FA" w14:textId="77777777">
        <w:trPr>
          <w:trHeight w:val="105"/>
        </w:trPr>
        <w:tc>
          <w:tcPr>
            <w:tcW w:w="469" w:type="dxa"/>
            <w:vMerge/>
            <w:tcBorders>
              <w:top w:val="single" w:sz="4" w:space="0" w:color="000000"/>
              <w:left w:val="single" w:sz="4" w:space="0" w:color="000000"/>
              <w:bottom w:val="single" w:sz="4" w:space="0" w:color="000000"/>
            </w:tcBorders>
            <w:vAlign w:val="center"/>
          </w:tcPr>
          <w:p w14:paraId="7B87DD69"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2645FE75" w14:textId="77777777" w:rsidR="00AE4F80" w:rsidRDefault="00AE4F80">
            <w:pPr>
              <w:tabs>
                <w:tab w:val="left" w:pos="4125"/>
              </w:tabs>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663F84FA" w14:textId="77777777" w:rsidR="00AE4F80" w:rsidRDefault="00AE4F80">
            <w:pPr>
              <w:snapToGrid w:val="0"/>
              <w:jc w:val="both"/>
              <w:rPr>
                <w:sz w:val="18"/>
                <w:szCs w:val="18"/>
                <w:lang w:val="uk-UA"/>
              </w:rPr>
            </w:pPr>
          </w:p>
        </w:tc>
        <w:tc>
          <w:tcPr>
            <w:tcW w:w="2270" w:type="dxa"/>
            <w:gridSpan w:val="2"/>
            <w:tcBorders>
              <w:top w:val="single" w:sz="4" w:space="0" w:color="000000"/>
              <w:left w:val="single" w:sz="4" w:space="0" w:color="000000"/>
              <w:bottom w:val="single" w:sz="4" w:space="0" w:color="000000"/>
            </w:tcBorders>
          </w:tcPr>
          <w:p w14:paraId="2DDD46AF" w14:textId="77777777" w:rsidR="00AE4F80" w:rsidRDefault="00EF479F">
            <w:pPr>
              <w:rPr>
                <w:sz w:val="18"/>
                <w:szCs w:val="18"/>
                <w:lang w:val="uk-UA"/>
              </w:rPr>
            </w:pPr>
            <w:r>
              <w:rPr>
                <w:sz w:val="18"/>
                <w:szCs w:val="18"/>
                <w:lang w:val="uk-UA"/>
              </w:rPr>
              <w:t xml:space="preserve">Середній розмір витрат на пальне , грн. </w:t>
            </w:r>
          </w:p>
        </w:tc>
        <w:tc>
          <w:tcPr>
            <w:tcW w:w="1103" w:type="dxa"/>
            <w:tcBorders>
              <w:top w:val="single" w:sz="4" w:space="0" w:color="000000"/>
              <w:left w:val="single" w:sz="4" w:space="0" w:color="000000"/>
              <w:bottom w:val="single" w:sz="4" w:space="0" w:color="000000"/>
            </w:tcBorders>
            <w:vAlign w:val="center"/>
          </w:tcPr>
          <w:p w14:paraId="1CED7594" w14:textId="77777777" w:rsidR="00AE4F80" w:rsidRDefault="00EF479F">
            <w:pPr>
              <w:tabs>
                <w:tab w:val="left" w:pos="4125"/>
              </w:tabs>
              <w:jc w:val="center"/>
              <w:rPr>
                <w:sz w:val="18"/>
                <w:szCs w:val="18"/>
                <w:lang w:val="uk-UA"/>
              </w:rPr>
            </w:pPr>
            <w:r>
              <w:rPr>
                <w:sz w:val="18"/>
                <w:szCs w:val="18"/>
                <w:lang w:val="uk-UA"/>
              </w:rPr>
              <w:t>500,00</w:t>
            </w:r>
          </w:p>
        </w:tc>
        <w:tc>
          <w:tcPr>
            <w:tcW w:w="1257" w:type="dxa"/>
            <w:vMerge/>
            <w:tcBorders>
              <w:top w:val="single" w:sz="4" w:space="0" w:color="000000"/>
              <w:left w:val="single" w:sz="4" w:space="0" w:color="000000"/>
              <w:bottom w:val="single" w:sz="4" w:space="0" w:color="000000"/>
            </w:tcBorders>
          </w:tcPr>
          <w:p w14:paraId="5CC4659D" w14:textId="77777777" w:rsidR="00AE4F80" w:rsidRDefault="00AE4F80">
            <w:pPr>
              <w:tabs>
                <w:tab w:val="left" w:pos="4125"/>
              </w:tabs>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757B105F" w14:textId="77777777" w:rsidR="00AE4F80" w:rsidRDefault="00AE4F80">
            <w:pPr>
              <w:tabs>
                <w:tab w:val="left" w:pos="4125"/>
              </w:tabs>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0D3012A3" w14:textId="77777777" w:rsidR="00AE4F80" w:rsidRDefault="00AE4F80">
            <w:pPr>
              <w:tabs>
                <w:tab w:val="left" w:pos="4125"/>
              </w:tabs>
              <w:snapToGrid w:val="0"/>
              <w:rPr>
                <w:sz w:val="18"/>
                <w:szCs w:val="18"/>
                <w:lang w:val="uk-UA"/>
              </w:rPr>
            </w:pPr>
          </w:p>
        </w:tc>
        <w:tc>
          <w:tcPr>
            <w:tcW w:w="1295" w:type="dxa"/>
            <w:vMerge/>
            <w:tcBorders>
              <w:top w:val="single" w:sz="4" w:space="0" w:color="000000"/>
              <w:left w:val="single" w:sz="4" w:space="0" w:color="000000"/>
              <w:bottom w:val="single" w:sz="4" w:space="0" w:color="000000"/>
            </w:tcBorders>
          </w:tcPr>
          <w:p w14:paraId="0847B017" w14:textId="77777777" w:rsidR="00AE4F80" w:rsidRDefault="00AE4F80">
            <w:pPr>
              <w:tabs>
                <w:tab w:val="left" w:pos="4125"/>
              </w:tabs>
              <w:snapToGrid w:val="0"/>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413B10A9" w14:textId="77777777" w:rsidR="00AE4F80" w:rsidRDefault="00AE4F80">
            <w:pPr>
              <w:tabs>
                <w:tab w:val="left" w:pos="4125"/>
              </w:tabs>
              <w:snapToGrid w:val="0"/>
              <w:rPr>
                <w:sz w:val="18"/>
                <w:szCs w:val="18"/>
                <w:lang w:val="uk-UA"/>
              </w:rPr>
            </w:pPr>
          </w:p>
        </w:tc>
      </w:tr>
      <w:tr w:rsidR="00AE4F80" w14:paraId="2909AC6C" w14:textId="77777777">
        <w:trPr>
          <w:trHeight w:val="150"/>
        </w:trPr>
        <w:tc>
          <w:tcPr>
            <w:tcW w:w="469" w:type="dxa"/>
            <w:vMerge/>
            <w:tcBorders>
              <w:top w:val="single" w:sz="4" w:space="0" w:color="000000"/>
              <w:left w:val="single" w:sz="4" w:space="0" w:color="000000"/>
              <w:bottom w:val="single" w:sz="4" w:space="0" w:color="000000"/>
            </w:tcBorders>
            <w:vAlign w:val="center"/>
          </w:tcPr>
          <w:p w14:paraId="664767A8"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5C6072C5" w14:textId="77777777" w:rsidR="00AE4F80" w:rsidRDefault="00AE4F80">
            <w:pPr>
              <w:tabs>
                <w:tab w:val="left" w:pos="4125"/>
              </w:tabs>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7B1FC821" w14:textId="77777777" w:rsidR="00AE4F80" w:rsidRDefault="00AE4F80">
            <w:pPr>
              <w:snapToGrid w:val="0"/>
              <w:jc w:val="both"/>
              <w:rPr>
                <w:sz w:val="18"/>
                <w:szCs w:val="18"/>
                <w:lang w:val="uk-UA"/>
              </w:rPr>
            </w:pPr>
          </w:p>
        </w:tc>
        <w:tc>
          <w:tcPr>
            <w:tcW w:w="2270" w:type="dxa"/>
            <w:gridSpan w:val="2"/>
            <w:tcBorders>
              <w:top w:val="single" w:sz="4" w:space="0" w:color="000000"/>
              <w:left w:val="single" w:sz="4" w:space="0" w:color="000000"/>
              <w:bottom w:val="single" w:sz="4" w:space="0" w:color="000000"/>
            </w:tcBorders>
          </w:tcPr>
          <w:p w14:paraId="0D4D8EA8" w14:textId="77777777" w:rsidR="00AE4F80" w:rsidRDefault="00EF479F">
            <w:pPr>
              <w:rPr>
                <w:sz w:val="18"/>
                <w:szCs w:val="18"/>
                <w:lang w:val="uk-UA"/>
              </w:rPr>
            </w:pPr>
            <w:r>
              <w:rPr>
                <w:sz w:val="18"/>
                <w:szCs w:val="18"/>
                <w:lang w:val="uk-UA"/>
              </w:rPr>
              <w:t>якість,%</w:t>
            </w:r>
          </w:p>
        </w:tc>
        <w:tc>
          <w:tcPr>
            <w:tcW w:w="1103" w:type="dxa"/>
            <w:tcBorders>
              <w:top w:val="single" w:sz="4" w:space="0" w:color="000000"/>
              <w:left w:val="single" w:sz="4" w:space="0" w:color="000000"/>
              <w:bottom w:val="single" w:sz="4" w:space="0" w:color="000000"/>
            </w:tcBorders>
          </w:tcPr>
          <w:p w14:paraId="73666F76" w14:textId="77777777" w:rsidR="00AE4F80" w:rsidRDefault="00AE4F80">
            <w:pPr>
              <w:tabs>
                <w:tab w:val="left" w:pos="4125"/>
              </w:tabs>
              <w:snapToGrid w:val="0"/>
              <w:rPr>
                <w:sz w:val="18"/>
                <w:szCs w:val="18"/>
                <w:lang w:val="uk-UA"/>
              </w:rPr>
            </w:pPr>
          </w:p>
        </w:tc>
        <w:tc>
          <w:tcPr>
            <w:tcW w:w="1257" w:type="dxa"/>
            <w:vMerge/>
            <w:tcBorders>
              <w:top w:val="single" w:sz="4" w:space="0" w:color="000000"/>
              <w:left w:val="single" w:sz="4" w:space="0" w:color="000000"/>
              <w:bottom w:val="single" w:sz="4" w:space="0" w:color="000000"/>
            </w:tcBorders>
          </w:tcPr>
          <w:p w14:paraId="3BCEF70E" w14:textId="77777777" w:rsidR="00AE4F80" w:rsidRDefault="00AE4F80">
            <w:pPr>
              <w:tabs>
                <w:tab w:val="left" w:pos="4125"/>
              </w:tabs>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0DE8B13A" w14:textId="77777777" w:rsidR="00AE4F80" w:rsidRDefault="00AE4F80">
            <w:pPr>
              <w:tabs>
                <w:tab w:val="left" w:pos="4125"/>
              </w:tabs>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32E3A915" w14:textId="77777777" w:rsidR="00AE4F80" w:rsidRDefault="00AE4F80">
            <w:pPr>
              <w:tabs>
                <w:tab w:val="left" w:pos="4125"/>
              </w:tabs>
              <w:snapToGrid w:val="0"/>
              <w:rPr>
                <w:sz w:val="18"/>
                <w:szCs w:val="18"/>
                <w:lang w:val="uk-UA"/>
              </w:rPr>
            </w:pPr>
          </w:p>
        </w:tc>
        <w:tc>
          <w:tcPr>
            <w:tcW w:w="1295" w:type="dxa"/>
            <w:vMerge/>
            <w:tcBorders>
              <w:top w:val="single" w:sz="4" w:space="0" w:color="000000"/>
              <w:left w:val="single" w:sz="4" w:space="0" w:color="000000"/>
              <w:bottom w:val="single" w:sz="4" w:space="0" w:color="000000"/>
            </w:tcBorders>
          </w:tcPr>
          <w:p w14:paraId="62DA4825" w14:textId="77777777" w:rsidR="00AE4F80" w:rsidRDefault="00AE4F80">
            <w:pPr>
              <w:tabs>
                <w:tab w:val="left" w:pos="4125"/>
              </w:tabs>
              <w:snapToGrid w:val="0"/>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6B0E9226" w14:textId="77777777" w:rsidR="00AE4F80" w:rsidRDefault="00AE4F80">
            <w:pPr>
              <w:tabs>
                <w:tab w:val="left" w:pos="4125"/>
              </w:tabs>
              <w:snapToGrid w:val="0"/>
              <w:rPr>
                <w:sz w:val="18"/>
                <w:szCs w:val="18"/>
                <w:lang w:val="uk-UA"/>
              </w:rPr>
            </w:pPr>
          </w:p>
        </w:tc>
      </w:tr>
      <w:tr w:rsidR="00AE4F80" w14:paraId="3F71C52C" w14:textId="77777777">
        <w:trPr>
          <w:trHeight w:val="180"/>
        </w:trPr>
        <w:tc>
          <w:tcPr>
            <w:tcW w:w="469" w:type="dxa"/>
            <w:vMerge/>
            <w:tcBorders>
              <w:top w:val="single" w:sz="4" w:space="0" w:color="000000"/>
              <w:left w:val="single" w:sz="4" w:space="0" w:color="000000"/>
              <w:bottom w:val="single" w:sz="4" w:space="0" w:color="000000"/>
            </w:tcBorders>
            <w:vAlign w:val="center"/>
          </w:tcPr>
          <w:p w14:paraId="7328855F" w14:textId="77777777" w:rsidR="00AE4F80" w:rsidRDefault="00AE4F80">
            <w:pPr>
              <w:snapToGrid w:val="0"/>
              <w:rPr>
                <w:sz w:val="18"/>
                <w:szCs w:val="18"/>
                <w:lang w:val="uk-UA"/>
              </w:rPr>
            </w:pPr>
          </w:p>
        </w:tc>
        <w:tc>
          <w:tcPr>
            <w:tcW w:w="1447" w:type="dxa"/>
            <w:gridSpan w:val="2"/>
            <w:vMerge/>
            <w:tcBorders>
              <w:top w:val="single" w:sz="4" w:space="0" w:color="000000"/>
              <w:left w:val="single" w:sz="4" w:space="0" w:color="000000"/>
              <w:bottom w:val="single" w:sz="4" w:space="0" w:color="000000"/>
            </w:tcBorders>
            <w:vAlign w:val="center"/>
          </w:tcPr>
          <w:p w14:paraId="74917B0E" w14:textId="77777777" w:rsidR="00AE4F80" w:rsidRDefault="00AE4F80">
            <w:pPr>
              <w:tabs>
                <w:tab w:val="left" w:pos="4125"/>
              </w:tabs>
              <w:snapToGrid w:val="0"/>
              <w:rPr>
                <w:sz w:val="18"/>
                <w:szCs w:val="18"/>
                <w:lang w:val="uk-UA"/>
              </w:rPr>
            </w:pPr>
          </w:p>
        </w:tc>
        <w:tc>
          <w:tcPr>
            <w:tcW w:w="1983" w:type="dxa"/>
            <w:vMerge/>
            <w:tcBorders>
              <w:top w:val="single" w:sz="4" w:space="0" w:color="000000"/>
              <w:left w:val="single" w:sz="4" w:space="0" w:color="000000"/>
              <w:bottom w:val="single" w:sz="4" w:space="0" w:color="000000"/>
            </w:tcBorders>
            <w:vAlign w:val="center"/>
          </w:tcPr>
          <w:p w14:paraId="0C2AB782" w14:textId="77777777" w:rsidR="00AE4F80" w:rsidRDefault="00AE4F80">
            <w:pPr>
              <w:snapToGrid w:val="0"/>
              <w:jc w:val="both"/>
              <w:rPr>
                <w:sz w:val="18"/>
                <w:szCs w:val="18"/>
                <w:lang w:val="uk-UA"/>
              </w:rPr>
            </w:pPr>
          </w:p>
        </w:tc>
        <w:tc>
          <w:tcPr>
            <w:tcW w:w="2270" w:type="dxa"/>
            <w:gridSpan w:val="2"/>
            <w:tcBorders>
              <w:top w:val="single" w:sz="4" w:space="0" w:color="000000"/>
              <w:left w:val="single" w:sz="4" w:space="0" w:color="000000"/>
              <w:bottom w:val="single" w:sz="4" w:space="0" w:color="000000"/>
            </w:tcBorders>
          </w:tcPr>
          <w:p w14:paraId="5DCEAD99" w14:textId="77777777" w:rsidR="00AE4F80" w:rsidRDefault="00EF479F">
            <w:pPr>
              <w:rPr>
                <w:sz w:val="18"/>
                <w:szCs w:val="18"/>
                <w:lang w:val="uk-UA"/>
              </w:rPr>
            </w:pPr>
            <w:r>
              <w:rPr>
                <w:sz w:val="18"/>
                <w:szCs w:val="18"/>
                <w:lang w:val="uk-UA"/>
              </w:rPr>
              <w:t xml:space="preserve">Кількість проведених заходів </w:t>
            </w:r>
          </w:p>
        </w:tc>
        <w:tc>
          <w:tcPr>
            <w:tcW w:w="1103" w:type="dxa"/>
            <w:tcBorders>
              <w:top w:val="single" w:sz="4" w:space="0" w:color="000000"/>
              <w:left w:val="single" w:sz="4" w:space="0" w:color="000000"/>
              <w:bottom w:val="single" w:sz="4" w:space="0" w:color="000000"/>
            </w:tcBorders>
          </w:tcPr>
          <w:p w14:paraId="5CE6A956" w14:textId="77777777" w:rsidR="00AE4F80" w:rsidRDefault="00EF479F">
            <w:pPr>
              <w:spacing w:line="360" w:lineRule="auto"/>
              <w:jc w:val="center"/>
              <w:rPr>
                <w:sz w:val="18"/>
                <w:szCs w:val="18"/>
                <w:lang w:val="uk-UA"/>
              </w:rPr>
            </w:pPr>
            <w:r>
              <w:rPr>
                <w:sz w:val="18"/>
                <w:szCs w:val="18"/>
                <w:lang w:val="uk-UA"/>
              </w:rPr>
              <w:t>60</w:t>
            </w:r>
          </w:p>
        </w:tc>
        <w:tc>
          <w:tcPr>
            <w:tcW w:w="1257" w:type="dxa"/>
            <w:vMerge/>
            <w:tcBorders>
              <w:top w:val="single" w:sz="4" w:space="0" w:color="000000"/>
              <w:left w:val="single" w:sz="4" w:space="0" w:color="000000"/>
              <w:bottom w:val="single" w:sz="4" w:space="0" w:color="000000"/>
            </w:tcBorders>
          </w:tcPr>
          <w:p w14:paraId="17FB3185" w14:textId="77777777" w:rsidR="00AE4F80" w:rsidRDefault="00AE4F80">
            <w:pPr>
              <w:tabs>
                <w:tab w:val="left" w:pos="4125"/>
              </w:tabs>
              <w:snapToGrid w:val="0"/>
              <w:rPr>
                <w:sz w:val="18"/>
                <w:szCs w:val="18"/>
                <w:lang w:val="uk-UA"/>
              </w:rPr>
            </w:pPr>
          </w:p>
        </w:tc>
        <w:tc>
          <w:tcPr>
            <w:tcW w:w="1006" w:type="dxa"/>
            <w:vMerge/>
            <w:tcBorders>
              <w:top w:val="single" w:sz="4" w:space="0" w:color="000000"/>
              <w:left w:val="single" w:sz="4" w:space="0" w:color="000000"/>
              <w:bottom w:val="single" w:sz="4" w:space="0" w:color="000000"/>
            </w:tcBorders>
          </w:tcPr>
          <w:p w14:paraId="1AA776AA" w14:textId="77777777" w:rsidR="00AE4F80" w:rsidRDefault="00AE4F80">
            <w:pPr>
              <w:tabs>
                <w:tab w:val="left" w:pos="4125"/>
              </w:tabs>
              <w:snapToGrid w:val="0"/>
              <w:rPr>
                <w:sz w:val="18"/>
                <w:szCs w:val="18"/>
                <w:lang w:val="uk-UA"/>
              </w:rPr>
            </w:pPr>
          </w:p>
        </w:tc>
        <w:tc>
          <w:tcPr>
            <w:tcW w:w="1175" w:type="dxa"/>
            <w:vMerge/>
            <w:tcBorders>
              <w:top w:val="single" w:sz="4" w:space="0" w:color="000000"/>
              <w:left w:val="single" w:sz="4" w:space="0" w:color="000000"/>
              <w:bottom w:val="single" w:sz="4" w:space="0" w:color="000000"/>
            </w:tcBorders>
          </w:tcPr>
          <w:p w14:paraId="258005D7" w14:textId="77777777" w:rsidR="00AE4F80" w:rsidRDefault="00AE4F80">
            <w:pPr>
              <w:tabs>
                <w:tab w:val="left" w:pos="4125"/>
              </w:tabs>
              <w:snapToGrid w:val="0"/>
              <w:rPr>
                <w:sz w:val="18"/>
                <w:szCs w:val="18"/>
                <w:lang w:val="uk-UA"/>
              </w:rPr>
            </w:pPr>
          </w:p>
        </w:tc>
        <w:tc>
          <w:tcPr>
            <w:tcW w:w="1295" w:type="dxa"/>
            <w:vMerge/>
            <w:tcBorders>
              <w:top w:val="single" w:sz="4" w:space="0" w:color="000000"/>
              <w:left w:val="single" w:sz="4" w:space="0" w:color="000000"/>
              <w:bottom w:val="single" w:sz="4" w:space="0" w:color="000000"/>
            </w:tcBorders>
          </w:tcPr>
          <w:p w14:paraId="3B6CD7C8" w14:textId="77777777" w:rsidR="00AE4F80" w:rsidRDefault="00AE4F80">
            <w:pPr>
              <w:tabs>
                <w:tab w:val="left" w:pos="4125"/>
              </w:tabs>
              <w:snapToGrid w:val="0"/>
              <w:rPr>
                <w:sz w:val="18"/>
                <w:szCs w:val="18"/>
                <w:lang w:val="uk-UA"/>
              </w:rPr>
            </w:pPr>
          </w:p>
        </w:tc>
        <w:tc>
          <w:tcPr>
            <w:tcW w:w="3578" w:type="dxa"/>
            <w:gridSpan w:val="2"/>
            <w:vMerge/>
            <w:tcBorders>
              <w:top w:val="single" w:sz="4" w:space="0" w:color="000000"/>
              <w:left w:val="single" w:sz="4" w:space="0" w:color="000000"/>
              <w:bottom w:val="single" w:sz="4" w:space="0" w:color="000000"/>
              <w:right w:val="single" w:sz="4" w:space="0" w:color="000000"/>
            </w:tcBorders>
            <w:vAlign w:val="center"/>
          </w:tcPr>
          <w:p w14:paraId="599EE2DB" w14:textId="77777777" w:rsidR="00AE4F80" w:rsidRDefault="00AE4F80">
            <w:pPr>
              <w:tabs>
                <w:tab w:val="left" w:pos="4125"/>
              </w:tabs>
              <w:snapToGrid w:val="0"/>
              <w:rPr>
                <w:sz w:val="18"/>
                <w:szCs w:val="18"/>
                <w:lang w:val="uk-UA"/>
              </w:rPr>
            </w:pPr>
          </w:p>
        </w:tc>
      </w:tr>
    </w:tbl>
    <w:p w14:paraId="66CAD5FB" w14:textId="77777777" w:rsidR="00ED5DFF" w:rsidRDefault="00ED5DFF">
      <w:pPr>
        <w:keepLines/>
        <w:jc w:val="both"/>
        <w:rPr>
          <w:b/>
          <w:sz w:val="18"/>
          <w:szCs w:val="18"/>
          <w:lang w:val="uk-UA"/>
        </w:rPr>
      </w:pPr>
    </w:p>
    <w:p w14:paraId="2DD04BB1" w14:textId="77777777" w:rsidR="006A2C1C" w:rsidRDefault="006A2C1C">
      <w:pPr>
        <w:keepLines/>
        <w:jc w:val="both"/>
        <w:rPr>
          <w:b/>
          <w:sz w:val="18"/>
          <w:szCs w:val="18"/>
          <w:lang w:val="uk-UA"/>
        </w:rPr>
      </w:pPr>
    </w:p>
    <w:p w14:paraId="02202112" w14:textId="77777777" w:rsidR="006A2C1C" w:rsidRDefault="006A2C1C">
      <w:pPr>
        <w:keepLines/>
        <w:jc w:val="both"/>
        <w:rPr>
          <w:b/>
          <w:sz w:val="18"/>
          <w:szCs w:val="18"/>
          <w:lang w:val="uk-UA"/>
        </w:rPr>
      </w:pPr>
    </w:p>
    <w:p w14:paraId="395539AA" w14:textId="77777777" w:rsidR="006A2C1C" w:rsidRDefault="006A2C1C">
      <w:pPr>
        <w:keepLines/>
        <w:jc w:val="both"/>
        <w:rPr>
          <w:b/>
          <w:sz w:val="18"/>
          <w:szCs w:val="18"/>
          <w:lang w:val="uk-UA"/>
        </w:rPr>
      </w:pPr>
    </w:p>
    <w:p w14:paraId="0E7FFADE" w14:textId="77777777" w:rsidR="00AE4F80" w:rsidRPr="00ED5DFF" w:rsidRDefault="00EF479F" w:rsidP="00ED5DFF">
      <w:pPr>
        <w:keepLines/>
        <w:ind w:left="1985"/>
        <w:jc w:val="both"/>
      </w:pPr>
      <w:r w:rsidRPr="00ED5DFF">
        <w:rPr>
          <w:b/>
          <w:lang w:val="uk-UA"/>
        </w:rPr>
        <w:t xml:space="preserve">Секретар ради </w:t>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r>
      <w:r w:rsidRPr="00ED5DFF">
        <w:rPr>
          <w:b/>
          <w:lang w:val="uk-UA"/>
        </w:rPr>
        <w:tab/>
        <w:t>Олександр ТЕРЕЩУК</w:t>
      </w:r>
    </w:p>
    <w:sectPr w:rsidR="00AE4F80" w:rsidRPr="00ED5DFF">
      <w:pgSz w:w="16838" w:h="11906" w:orient="landscape"/>
      <w:pgMar w:top="1701" w:right="851" w:bottom="1418"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F5A52"/>
    <w:multiLevelType w:val="multilevel"/>
    <w:tmpl w:val="9F9CD0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0E535F3"/>
    <w:multiLevelType w:val="multilevel"/>
    <w:tmpl w:val="E38644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96427BA"/>
    <w:multiLevelType w:val="multilevel"/>
    <w:tmpl w:val="79FC1A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3CD71BF"/>
    <w:multiLevelType w:val="multilevel"/>
    <w:tmpl w:val="D9D6A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2EA2133"/>
    <w:multiLevelType w:val="multilevel"/>
    <w:tmpl w:val="C1BCF934"/>
    <w:lvl w:ilvl="0">
      <w:start w:val="1"/>
      <w:numFmt w:val="none"/>
      <w:suff w:val="nothing"/>
      <w:lvlText w:val=""/>
      <w:lvlJc w:val="left"/>
      <w:pPr>
        <w:ind w:left="0" w:firstLine="0"/>
      </w:pPr>
    </w:lvl>
    <w:lvl w:ilvl="1">
      <w:start w:val="1"/>
      <w:numFmt w:val="none"/>
      <w:pStyle w:val="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465506C"/>
    <w:multiLevelType w:val="multilevel"/>
    <w:tmpl w:val="262A7E48"/>
    <w:lvl w:ilvl="0">
      <w:start w:val="1"/>
      <w:numFmt w:val="decimal"/>
      <w:lvlText w:val="%1."/>
      <w:lvlJc w:val="left"/>
      <w:pPr>
        <w:ind w:left="360" w:hanging="360"/>
      </w:pPr>
    </w:lvl>
    <w:lvl w:ilvl="1">
      <w:start w:val="2"/>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1728" w:hanging="1080"/>
      </w:pPr>
    </w:lvl>
    <w:lvl w:ilvl="7">
      <w:start w:val="1"/>
      <w:numFmt w:val="decimal"/>
      <w:lvlText w:val="%1.%2.%3.%4.%5.%6.%7.%8."/>
      <w:lvlJc w:val="left"/>
      <w:pPr>
        <w:ind w:left="2196" w:hanging="1440"/>
      </w:pPr>
    </w:lvl>
    <w:lvl w:ilvl="8">
      <w:start w:val="1"/>
      <w:numFmt w:val="decimal"/>
      <w:lvlText w:val="%1.%2.%3.%4.%5.%6.%7.%8.%9."/>
      <w:lvlJc w:val="left"/>
      <w:pPr>
        <w:ind w:left="2304" w:hanging="1440"/>
      </w:pPr>
    </w:lvl>
  </w:abstractNum>
  <w:abstractNum w:abstractNumId="6" w15:restartNumberingAfterBreak="0">
    <w:nsid w:val="655549E0"/>
    <w:multiLevelType w:val="multilevel"/>
    <w:tmpl w:val="C82CEDC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6DFF1CB5"/>
    <w:multiLevelType w:val="multilevel"/>
    <w:tmpl w:val="E23EFCB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74941DE2"/>
    <w:multiLevelType w:val="multilevel"/>
    <w:tmpl w:val="21B6B0CA"/>
    <w:lvl w:ilvl="0">
      <w:start w:val="1"/>
      <w:numFmt w:val="bullet"/>
      <w:lvlText w:val=""/>
      <w:lvlJc w:val="left"/>
      <w:pPr>
        <w:tabs>
          <w:tab w:val="num" w:pos="973"/>
        </w:tabs>
        <w:ind w:left="973" w:hanging="360"/>
      </w:pPr>
      <w:rPr>
        <w:rFonts w:ascii="Symbol" w:hAnsi="Symbol" w:cs="Symbol" w:hint="default"/>
      </w:rPr>
    </w:lvl>
    <w:lvl w:ilvl="1">
      <w:start w:val="1"/>
      <w:numFmt w:val="bullet"/>
      <w:lvlText w:val="o"/>
      <w:lvlJc w:val="left"/>
      <w:pPr>
        <w:tabs>
          <w:tab w:val="num" w:pos="1693"/>
        </w:tabs>
        <w:ind w:left="1693" w:hanging="360"/>
      </w:pPr>
      <w:rPr>
        <w:rFonts w:ascii="Courier New" w:hAnsi="Courier New" w:cs="Courier New" w:hint="default"/>
      </w:rPr>
    </w:lvl>
    <w:lvl w:ilvl="2">
      <w:start w:val="1"/>
      <w:numFmt w:val="bullet"/>
      <w:lvlText w:val=""/>
      <w:lvlJc w:val="left"/>
      <w:pPr>
        <w:tabs>
          <w:tab w:val="num" w:pos="2413"/>
        </w:tabs>
        <w:ind w:left="2413" w:hanging="360"/>
      </w:pPr>
      <w:rPr>
        <w:rFonts w:ascii="Wingdings" w:hAnsi="Wingdings" w:cs="Wingdings" w:hint="default"/>
      </w:rPr>
    </w:lvl>
    <w:lvl w:ilvl="3">
      <w:start w:val="1"/>
      <w:numFmt w:val="bullet"/>
      <w:lvlText w:val=""/>
      <w:lvlJc w:val="left"/>
      <w:pPr>
        <w:tabs>
          <w:tab w:val="num" w:pos="3133"/>
        </w:tabs>
        <w:ind w:left="3133" w:hanging="360"/>
      </w:pPr>
      <w:rPr>
        <w:rFonts w:ascii="Symbol" w:hAnsi="Symbol" w:cs="Symbol" w:hint="default"/>
      </w:rPr>
    </w:lvl>
    <w:lvl w:ilvl="4">
      <w:start w:val="1"/>
      <w:numFmt w:val="bullet"/>
      <w:lvlText w:val="o"/>
      <w:lvlJc w:val="left"/>
      <w:pPr>
        <w:tabs>
          <w:tab w:val="num" w:pos="3853"/>
        </w:tabs>
        <w:ind w:left="3853" w:hanging="360"/>
      </w:pPr>
      <w:rPr>
        <w:rFonts w:ascii="Courier New" w:hAnsi="Courier New" w:cs="Courier New" w:hint="default"/>
      </w:rPr>
    </w:lvl>
    <w:lvl w:ilvl="5">
      <w:start w:val="1"/>
      <w:numFmt w:val="bullet"/>
      <w:lvlText w:val=""/>
      <w:lvlJc w:val="left"/>
      <w:pPr>
        <w:tabs>
          <w:tab w:val="num" w:pos="4573"/>
        </w:tabs>
        <w:ind w:left="4573" w:hanging="360"/>
      </w:pPr>
      <w:rPr>
        <w:rFonts w:ascii="Wingdings" w:hAnsi="Wingdings" w:cs="Wingdings" w:hint="default"/>
      </w:rPr>
    </w:lvl>
    <w:lvl w:ilvl="6">
      <w:start w:val="1"/>
      <w:numFmt w:val="bullet"/>
      <w:lvlText w:val=""/>
      <w:lvlJc w:val="left"/>
      <w:pPr>
        <w:tabs>
          <w:tab w:val="num" w:pos="5293"/>
        </w:tabs>
        <w:ind w:left="5293" w:hanging="360"/>
      </w:pPr>
      <w:rPr>
        <w:rFonts w:ascii="Symbol" w:hAnsi="Symbol" w:cs="Symbol" w:hint="default"/>
      </w:rPr>
    </w:lvl>
    <w:lvl w:ilvl="7">
      <w:start w:val="1"/>
      <w:numFmt w:val="bullet"/>
      <w:lvlText w:val="o"/>
      <w:lvlJc w:val="left"/>
      <w:pPr>
        <w:tabs>
          <w:tab w:val="num" w:pos="6013"/>
        </w:tabs>
        <w:ind w:left="6013" w:hanging="360"/>
      </w:pPr>
      <w:rPr>
        <w:rFonts w:ascii="Courier New" w:hAnsi="Courier New" w:cs="Courier New" w:hint="default"/>
      </w:rPr>
    </w:lvl>
    <w:lvl w:ilvl="8">
      <w:start w:val="1"/>
      <w:numFmt w:val="bullet"/>
      <w:lvlText w:val=""/>
      <w:lvlJc w:val="left"/>
      <w:pPr>
        <w:tabs>
          <w:tab w:val="num" w:pos="6733"/>
        </w:tabs>
        <w:ind w:left="6733" w:hanging="360"/>
      </w:pPr>
      <w:rPr>
        <w:rFonts w:ascii="Wingdings" w:hAnsi="Wingdings" w:cs="Wingdings" w:hint="default"/>
      </w:rPr>
    </w:lvl>
  </w:abstractNum>
  <w:abstractNum w:abstractNumId="9" w15:restartNumberingAfterBreak="0">
    <w:nsid w:val="799406B1"/>
    <w:multiLevelType w:val="multilevel"/>
    <w:tmpl w:val="DB3AE5FE"/>
    <w:lvl w:ilvl="0">
      <w:start w:val="3"/>
      <w:numFmt w:val="decimal"/>
      <w:lvlText w:val="%1."/>
      <w:lvlJc w:val="left"/>
      <w:pPr>
        <w:ind w:left="786" w:hanging="360"/>
      </w:pPr>
      <w:rPr>
        <w:rFonts w:ascii="Times New Roman" w:hAnsi="Times New Roman"/>
        <w:b/>
        <w:sz w:val="18"/>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8"/>
  </w:num>
  <w:num w:numId="3">
    <w:abstractNumId w:val="5"/>
  </w:num>
  <w:num w:numId="4">
    <w:abstractNumId w:val="9"/>
  </w:num>
  <w:num w:numId="5">
    <w:abstractNumId w:val="7"/>
  </w:num>
  <w:num w:numId="6">
    <w:abstractNumId w:val="0"/>
  </w:num>
  <w:num w:numId="7">
    <w:abstractNumId w:val="1"/>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F80"/>
    <w:rsid w:val="001F4305"/>
    <w:rsid w:val="004143D8"/>
    <w:rsid w:val="004D5703"/>
    <w:rsid w:val="006A2C1C"/>
    <w:rsid w:val="009731AC"/>
    <w:rsid w:val="00AE4F80"/>
    <w:rsid w:val="00B1763F"/>
    <w:rsid w:val="00B4098A"/>
    <w:rsid w:val="00ED5DFF"/>
    <w:rsid w:val="00EF479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08A8"/>
  <w15:docId w15:val="{5FFC6375-F3D8-4D4A-BEEF-F1775BA4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A2D"/>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A092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semiHidden/>
    <w:unhideWhenUsed/>
    <w:qFormat/>
    <w:rsid w:val="00380A2D"/>
    <w:pPr>
      <w:keepNext/>
      <w:numPr>
        <w:ilvl w:val="1"/>
        <w:numId w:val="1"/>
      </w:numPr>
      <w:suppressAutoHyphens/>
      <w:spacing w:before="280" w:after="280"/>
      <w:ind w:left="0" w:firstLine="0"/>
      <w:jc w:val="center"/>
      <w:outlineLvl w:val="1"/>
    </w:pPr>
    <w:rPr>
      <w:rFonts w:ascii="Arial" w:hAnsi="Arial" w:cs="Arial"/>
      <w:b/>
      <w:bCs/>
      <w:iCs/>
      <w:sz w:val="28"/>
      <w:szCs w:val="28"/>
      <w:lang w:val="uk-UA" w:eastAsia="zh-CN"/>
    </w:rPr>
  </w:style>
  <w:style w:type="paragraph" w:styleId="3">
    <w:name w:val="heading 3"/>
    <w:basedOn w:val="a"/>
    <w:next w:val="a"/>
    <w:link w:val="30"/>
    <w:uiPriority w:val="9"/>
    <w:semiHidden/>
    <w:unhideWhenUsed/>
    <w:qFormat/>
    <w:rsid w:val="00DC5B1D"/>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380A2D"/>
    <w:rPr>
      <w:rFonts w:ascii="Arial" w:eastAsia="Times New Roman" w:hAnsi="Arial" w:cs="Arial"/>
      <w:b/>
      <w:bCs/>
      <w:iCs/>
      <w:sz w:val="28"/>
      <w:szCs w:val="28"/>
      <w:lang w:eastAsia="zh-CN"/>
    </w:rPr>
  </w:style>
  <w:style w:type="character" w:customStyle="1" w:styleId="a3">
    <w:name w:val="Основной текст Знак"/>
    <w:basedOn w:val="a0"/>
    <w:semiHidden/>
    <w:qFormat/>
    <w:rsid w:val="00380A2D"/>
    <w:rPr>
      <w:rFonts w:ascii="Times New Roman" w:eastAsia="Times New Roman" w:hAnsi="Times New Roman" w:cs="Times New Roman"/>
      <w:sz w:val="26"/>
      <w:szCs w:val="20"/>
      <w:lang w:eastAsia="zh-CN"/>
    </w:rPr>
  </w:style>
  <w:style w:type="character" w:customStyle="1" w:styleId="11">
    <w:name w:val="Виділення1"/>
    <w:basedOn w:val="a0"/>
    <w:qFormat/>
    <w:rsid w:val="00380A2D"/>
    <w:rPr>
      <w:i/>
      <w:iCs/>
    </w:rPr>
  </w:style>
  <w:style w:type="character" w:customStyle="1" w:styleId="a4">
    <w:name w:val="Подзаголовок Знак"/>
    <w:basedOn w:val="a0"/>
    <w:qFormat/>
    <w:rsid w:val="003013BC"/>
    <w:rPr>
      <w:rFonts w:ascii="Arial" w:eastAsia="Lucida Sans Unicode" w:hAnsi="Arial" w:cs="Tahoma"/>
      <w:i/>
      <w:iCs/>
      <w:sz w:val="28"/>
      <w:szCs w:val="28"/>
      <w:lang w:val="ru-RU" w:eastAsia="ar-SA"/>
    </w:rPr>
  </w:style>
  <w:style w:type="character" w:customStyle="1" w:styleId="a5">
    <w:name w:val="Название Знак"/>
    <w:basedOn w:val="a0"/>
    <w:qFormat/>
    <w:rsid w:val="003013BC"/>
    <w:rPr>
      <w:rFonts w:ascii="Times New Roman" w:eastAsia="Times New Roman" w:hAnsi="Times New Roman" w:cs="Times New Roman"/>
      <w:b/>
      <w:bCs/>
      <w:sz w:val="24"/>
      <w:szCs w:val="24"/>
      <w:lang w:eastAsia="ar-SA"/>
    </w:rPr>
  </w:style>
  <w:style w:type="character" w:customStyle="1" w:styleId="a6">
    <w:name w:val="Текст выноски Знак"/>
    <w:basedOn w:val="a0"/>
    <w:uiPriority w:val="99"/>
    <w:semiHidden/>
    <w:qFormat/>
    <w:rsid w:val="00A4463B"/>
    <w:rPr>
      <w:rFonts w:ascii="Segoe UI" w:eastAsia="Times New Roman" w:hAnsi="Segoe UI" w:cs="Segoe UI"/>
      <w:sz w:val="18"/>
      <w:szCs w:val="18"/>
      <w:lang w:val="ru-RU" w:eastAsia="ru-RU"/>
    </w:rPr>
  </w:style>
  <w:style w:type="character" w:customStyle="1" w:styleId="a7">
    <w:name w:val="Верхний колонтитул Знак"/>
    <w:basedOn w:val="a0"/>
    <w:uiPriority w:val="99"/>
    <w:qFormat/>
    <w:rsid w:val="00860746"/>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uiPriority w:val="99"/>
    <w:qFormat/>
    <w:rsid w:val="00860746"/>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qFormat/>
    <w:rsid w:val="001A092E"/>
    <w:rPr>
      <w:rFonts w:asciiTheme="majorHAnsi" w:eastAsiaTheme="majorEastAsia" w:hAnsiTheme="majorHAnsi" w:cstheme="majorBidi"/>
      <w:b/>
      <w:bCs/>
      <w:color w:val="2E74B5" w:themeColor="accent1" w:themeShade="BF"/>
      <w:sz w:val="28"/>
      <w:szCs w:val="28"/>
      <w:lang w:val="ru-RU" w:eastAsia="ru-RU"/>
    </w:rPr>
  </w:style>
  <w:style w:type="character" w:customStyle="1" w:styleId="a9">
    <w:name w:val="Виділення жирним"/>
    <w:qFormat/>
    <w:rPr>
      <w:b/>
      <w:bCs/>
    </w:rPr>
  </w:style>
  <w:style w:type="character" w:customStyle="1" w:styleId="WW8Num7z0">
    <w:name w:val="WW8Num7z0"/>
    <w:qFormat/>
  </w:style>
  <w:style w:type="character" w:customStyle="1" w:styleId="WW8Num12z0">
    <w:name w:val="WW8Num12z0"/>
    <w:qFormat/>
    <w:rPr>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styleId="aa">
    <w:name w:val="Strong"/>
    <w:basedOn w:val="a0"/>
    <w:uiPriority w:val="22"/>
    <w:qFormat/>
    <w:rsid w:val="00DC5B1D"/>
    <w:rPr>
      <w:b/>
      <w:bCs/>
    </w:rPr>
  </w:style>
  <w:style w:type="character" w:customStyle="1" w:styleId="30">
    <w:name w:val="Заголовок 3 Знак"/>
    <w:basedOn w:val="a0"/>
    <w:link w:val="3"/>
    <w:uiPriority w:val="9"/>
    <w:semiHidden/>
    <w:qFormat/>
    <w:rsid w:val="00DC5B1D"/>
    <w:rPr>
      <w:rFonts w:asciiTheme="majorHAnsi" w:eastAsiaTheme="majorEastAsia" w:hAnsiTheme="majorHAnsi" w:cstheme="majorBidi"/>
      <w:b/>
      <w:bCs/>
      <w:color w:val="5B9BD5" w:themeColor="accent1"/>
      <w:sz w:val="24"/>
      <w:szCs w:val="24"/>
      <w:lang w:val="ru-RU" w:eastAsia="ru-RU"/>
    </w:rPr>
  </w:style>
  <w:style w:type="paragraph" w:customStyle="1" w:styleId="12">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semiHidden/>
    <w:unhideWhenUsed/>
    <w:rsid w:val="00380A2D"/>
    <w:pPr>
      <w:suppressAutoHyphens/>
      <w:spacing w:after="120"/>
      <w:jc w:val="both"/>
    </w:pPr>
    <w:rPr>
      <w:sz w:val="26"/>
      <w:szCs w:val="20"/>
      <w:lang w:val="uk-UA" w:eastAsia="zh-CN"/>
    </w:r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customStyle="1" w:styleId="ae">
    <w:name w:val="Покажчик"/>
    <w:basedOn w:val="a"/>
    <w:qFormat/>
    <w:pPr>
      <w:suppressLineNumbers/>
    </w:pPr>
    <w:rPr>
      <w:rFonts w:cs="Arial"/>
    </w:rPr>
  </w:style>
  <w:style w:type="paragraph" w:styleId="af">
    <w:name w:val="Subtitle"/>
    <w:basedOn w:val="a"/>
    <w:next w:val="ab"/>
    <w:qFormat/>
    <w:rsid w:val="003013BC"/>
    <w:pPr>
      <w:keepNext/>
      <w:suppressAutoHyphens/>
      <w:spacing w:before="240" w:after="120"/>
      <w:jc w:val="center"/>
    </w:pPr>
    <w:rPr>
      <w:rFonts w:ascii="Arial" w:eastAsia="Lucida Sans Unicode" w:hAnsi="Arial" w:cs="Tahoma"/>
      <w:i/>
      <w:iCs/>
      <w:sz w:val="28"/>
      <w:szCs w:val="28"/>
      <w:lang w:eastAsia="ar-SA"/>
    </w:rPr>
  </w:style>
  <w:style w:type="paragraph" w:styleId="af0">
    <w:name w:val="Title"/>
    <w:basedOn w:val="a"/>
    <w:next w:val="af"/>
    <w:qFormat/>
    <w:rsid w:val="003013BC"/>
    <w:pPr>
      <w:suppressAutoHyphens/>
      <w:jc w:val="center"/>
    </w:pPr>
    <w:rPr>
      <w:b/>
      <w:bCs/>
      <w:lang w:val="uk-UA" w:eastAsia="ar-SA"/>
    </w:rPr>
  </w:style>
  <w:style w:type="paragraph" w:styleId="af1">
    <w:name w:val="List Paragraph"/>
    <w:basedOn w:val="a"/>
    <w:qFormat/>
    <w:pPr>
      <w:spacing w:after="200" w:line="276" w:lineRule="auto"/>
      <w:ind w:left="720"/>
      <w:contextualSpacing/>
    </w:pPr>
    <w:rPr>
      <w:rFonts w:ascii="Calibri" w:eastAsia="Calibri" w:hAnsi="Calibri"/>
      <w:color w:val="000000"/>
      <w:sz w:val="22"/>
      <w:szCs w:val="22"/>
      <w:lang w:val="uk-UA"/>
    </w:rPr>
  </w:style>
  <w:style w:type="paragraph" w:styleId="af2">
    <w:name w:val="Balloon Text"/>
    <w:basedOn w:val="a"/>
    <w:uiPriority w:val="99"/>
    <w:semiHidden/>
    <w:unhideWhenUsed/>
    <w:qFormat/>
    <w:rsid w:val="00A4463B"/>
    <w:rPr>
      <w:rFonts w:ascii="Segoe UI" w:hAnsi="Segoe UI" w:cs="Segoe UI"/>
      <w:sz w:val="18"/>
      <w:szCs w:val="18"/>
    </w:rPr>
  </w:style>
  <w:style w:type="paragraph" w:styleId="af3">
    <w:name w:val="Normal (Web)"/>
    <w:basedOn w:val="a"/>
    <w:uiPriority w:val="99"/>
    <w:unhideWhenUsed/>
    <w:qFormat/>
    <w:rsid w:val="00DC0D0B"/>
    <w:pPr>
      <w:spacing w:beforeAutospacing="1" w:afterAutospacing="1"/>
    </w:pPr>
    <w:rPr>
      <w:lang w:val="uk-UA" w:eastAsia="uk-UA"/>
    </w:rPr>
  </w:style>
  <w:style w:type="paragraph" w:customStyle="1" w:styleId="af4">
    <w:name w:val="Верхній і нижній колонтитули"/>
    <w:basedOn w:val="a"/>
    <w:qFormat/>
  </w:style>
  <w:style w:type="paragraph" w:styleId="af5">
    <w:name w:val="header"/>
    <w:basedOn w:val="a"/>
    <w:uiPriority w:val="99"/>
    <w:unhideWhenUsed/>
    <w:rsid w:val="00860746"/>
    <w:pPr>
      <w:tabs>
        <w:tab w:val="center" w:pos="4819"/>
        <w:tab w:val="right" w:pos="9639"/>
      </w:tabs>
    </w:pPr>
  </w:style>
  <w:style w:type="paragraph" w:styleId="af6">
    <w:name w:val="footer"/>
    <w:basedOn w:val="a"/>
    <w:uiPriority w:val="99"/>
    <w:unhideWhenUsed/>
    <w:rsid w:val="00860746"/>
    <w:pPr>
      <w:tabs>
        <w:tab w:val="center" w:pos="4819"/>
        <w:tab w:val="right" w:pos="9639"/>
      </w:tabs>
    </w:pPr>
  </w:style>
  <w:style w:type="paragraph" w:styleId="af7">
    <w:name w:val="No Spacing"/>
    <w:uiPriority w:val="1"/>
    <w:qFormat/>
    <w:rsid w:val="009067A6"/>
    <w:rPr>
      <w:rFonts w:cs="Times New Roman"/>
      <w:sz w:val="24"/>
      <w:lang w:val="ru-RU"/>
    </w:r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af8">
    <w:name w:val="Вміст таблиці"/>
    <w:basedOn w:val="a"/>
    <w:qFormat/>
    <w:pPr>
      <w:suppressLineNumbers/>
    </w:pPr>
  </w:style>
  <w:style w:type="paragraph" w:customStyle="1" w:styleId="af9">
    <w:name w:val="Заголовок таблиці"/>
    <w:basedOn w:val="af8"/>
    <w:qFormat/>
    <w:pPr>
      <w:jc w:val="center"/>
    </w:pPr>
    <w:rPr>
      <w:b/>
      <w:bCs/>
    </w:rPr>
  </w:style>
  <w:style w:type="numbering" w:customStyle="1" w:styleId="WW8Num7">
    <w:name w:val="WW8Num7"/>
    <w:qFormat/>
  </w:style>
  <w:style w:type="numbering" w:customStyle="1" w:styleId="WW8Num12">
    <w:name w:val="WW8Num12"/>
    <w:qFormat/>
  </w:style>
  <w:style w:type="table" w:styleId="afa">
    <w:name w:val="Table Grid"/>
    <w:basedOn w:val="a1"/>
    <w:uiPriority w:val="39"/>
    <w:rsid w:val="00DC0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B8986-90DA-4332-8E39-0356B0C3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29336</Words>
  <Characters>16722</Characters>
  <Application>Microsoft Office Word</Application>
  <DocSecurity>0</DocSecurity>
  <Lines>139</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Sviatoslav</cp:lastModifiedBy>
  <cp:revision>8</cp:revision>
  <cp:lastPrinted>2025-03-14T10:59:00Z</cp:lastPrinted>
  <dcterms:created xsi:type="dcterms:W3CDTF">2025-12-12T12:16:00Z</dcterms:created>
  <dcterms:modified xsi:type="dcterms:W3CDTF">2025-12-23T09:53:00Z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