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89" w:rsidRPr="00764489" w:rsidRDefault="00764489" w:rsidP="00764489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bookmarkStart w:id="0" w:name="_GoBack"/>
      <w:bookmarkEnd w:id="0"/>
      <w:r w:rsidRPr="00764489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2357C154" wp14:editId="78A06D6F">
            <wp:extent cx="428625" cy="609600"/>
            <wp:effectExtent l="0" t="0" r="9525" b="0"/>
            <wp:docPr id="2" name="Рисунок 2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489" w:rsidRPr="00764489" w:rsidRDefault="00764489" w:rsidP="007644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764489" w:rsidRPr="00764489" w:rsidRDefault="00764489" w:rsidP="007644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764489" w:rsidRPr="00764489" w:rsidRDefault="00764489" w:rsidP="00764489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</w:t>
      </w:r>
      <w:r w:rsidR="00585540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ХХ</w:t>
      </w:r>
      <w:r w:rsidRPr="00764489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764489" w:rsidRPr="00764489" w:rsidRDefault="00764489" w:rsidP="00764489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764489" w:rsidRPr="00764489" w:rsidRDefault="00764489" w:rsidP="0076448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764489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764489" w:rsidRPr="00764489" w:rsidRDefault="00764489" w:rsidP="00764489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764489" w:rsidRPr="00764489" w:rsidRDefault="00764489" w:rsidP="00764489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19 </w:t>
      </w:r>
      <w:proofErr w:type="spellStart"/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грудня</w:t>
      </w:r>
      <w:proofErr w:type="spellEnd"/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                        </w:t>
      </w:r>
      <w:r w:rsidR="00E72465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  <w:t xml:space="preserve">                                 </w:t>
      </w:r>
      <w:r w:rsidR="001E7866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</w:t>
      </w:r>
      <w:r w:rsidRPr="00764489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№ </w:t>
      </w:r>
      <w:r w:rsidR="001E7866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4368</w:t>
      </w:r>
    </w:p>
    <w:p w:rsidR="00764489" w:rsidRPr="00764489" w:rsidRDefault="00764489" w:rsidP="0076448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i/>
          <w:kern w:val="3"/>
          <w:sz w:val="24"/>
          <w:szCs w:val="24"/>
          <w:lang w:eastAsia="uk-UA"/>
        </w:rPr>
      </w:pPr>
    </w:p>
    <w:p w:rsidR="00764489" w:rsidRPr="00E72465" w:rsidRDefault="00764489" w:rsidP="00F82F38">
      <w:pPr>
        <w:widowControl w:val="0"/>
        <w:suppressAutoHyphens/>
        <w:autoSpaceDN w:val="0"/>
        <w:spacing w:after="0" w:line="240" w:lineRule="auto"/>
        <w:ind w:right="4252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E7246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Про припинення права користування земельною</w:t>
      </w:r>
      <w:r w:rsidR="00F82F38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 </w:t>
      </w:r>
      <w:r w:rsidRPr="00E7246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 xml:space="preserve">ділянкою Сиділо І.М. в с. </w:t>
      </w:r>
      <w:proofErr w:type="spellStart"/>
      <w:r w:rsidRPr="00E72465">
        <w:rPr>
          <w:rFonts w:ascii="Times New Roman" w:eastAsia="Lucida Sans Unicode" w:hAnsi="Times New Roman" w:cs="Tahoma"/>
          <w:b/>
          <w:kern w:val="3"/>
          <w:sz w:val="24"/>
          <w:szCs w:val="24"/>
          <w:lang w:eastAsia="uk-UA"/>
        </w:rPr>
        <w:t>Демня</w:t>
      </w:r>
      <w:proofErr w:type="spellEnd"/>
    </w:p>
    <w:p w:rsidR="00764489" w:rsidRPr="00764489" w:rsidRDefault="00764489" w:rsidP="0076448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uk-UA"/>
        </w:rPr>
      </w:pPr>
    </w:p>
    <w:p w:rsidR="00764489" w:rsidRPr="00764489" w:rsidRDefault="00764489" w:rsidP="00F82F38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uk-UA"/>
        </w:rPr>
      </w:pPr>
      <w:r w:rsidRPr="00764489">
        <w:rPr>
          <w:rFonts w:ascii="Times New Roman" w:eastAsia="Calibri" w:hAnsi="Times New Roman" w:cs="Times New Roman"/>
          <w:sz w:val="24"/>
        </w:rPr>
        <w:t xml:space="preserve">Розглянувши заяву </w:t>
      </w:r>
      <w:r>
        <w:rPr>
          <w:rFonts w:ascii="Times New Roman" w:eastAsia="Calibri" w:hAnsi="Times New Roman" w:cs="Times New Roman"/>
          <w:sz w:val="24"/>
        </w:rPr>
        <w:t>Сиділо І.М.</w:t>
      </w:r>
      <w:r w:rsidRPr="00764489">
        <w:rPr>
          <w:rFonts w:ascii="Times New Roman" w:eastAsia="Calibri" w:hAnsi="Times New Roman" w:cs="Times New Roman"/>
          <w:sz w:val="24"/>
        </w:rPr>
        <w:t xml:space="preserve"> про припинення права користування земельної ділянки в с. </w:t>
      </w:r>
      <w:proofErr w:type="spellStart"/>
      <w:r w:rsidRPr="00764489">
        <w:rPr>
          <w:rFonts w:ascii="Times New Roman" w:eastAsia="Calibri" w:hAnsi="Times New Roman" w:cs="Times New Roman"/>
          <w:sz w:val="24"/>
        </w:rPr>
        <w:t>Демня</w:t>
      </w:r>
      <w:proofErr w:type="spellEnd"/>
      <w:r w:rsidRPr="00764489">
        <w:rPr>
          <w:rFonts w:ascii="Times New Roman" w:eastAsia="Calibri" w:hAnsi="Times New Roman" w:cs="Times New Roman"/>
          <w:sz w:val="24"/>
        </w:rPr>
        <w:t xml:space="preserve">, </w:t>
      </w:r>
      <w:r w:rsidRPr="00764489">
        <w:rPr>
          <w:rFonts w:ascii="Times New Roman" w:eastAsia="Times New Roman" w:hAnsi="Times New Roman" w:cs="Times New Roman"/>
          <w:sz w:val="24"/>
          <w:szCs w:val="24"/>
        </w:rPr>
        <w:t>враховуючи 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екології, відповідно до статей 12, 141 Земельного Кодексу України,  пункту 34 частини першої статті 26 Закону України «Про місцеве самоврядування в Україні»,  сільська рада</w:t>
      </w:r>
    </w:p>
    <w:p w:rsidR="00F82F38" w:rsidRDefault="00F82F38" w:rsidP="00F82F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2F38" w:rsidRDefault="00F82F38" w:rsidP="00F82F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ВИРІШИЛА:</w:t>
      </w:r>
    </w:p>
    <w:p w:rsidR="00F82F38" w:rsidRDefault="00F82F38" w:rsidP="00F82F3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4489" w:rsidRPr="00764489" w:rsidRDefault="00764489" w:rsidP="00F82F38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Lucida Sans Unicode" w:hAnsi="Times New Roman" w:cs="Times New Roman"/>
          <w:kern w:val="3"/>
          <w:sz w:val="24"/>
          <w:szCs w:val="24"/>
          <w:lang w:eastAsia="uk-UA"/>
        </w:rPr>
        <w:t>1.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Припинити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Сиділо Івану Миколайовичу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право користування земельною ділянкою  орієнтовною площею 0,15 га для ведення особистого селянського господарства в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 </w:t>
      </w:r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с.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Демня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, </w:t>
      </w:r>
      <w:r w:rsidR="00F82F38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r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 xml:space="preserve"> </w:t>
      </w:r>
      <w:proofErr w:type="spellStart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ур</w:t>
      </w:r>
      <w:proofErr w:type="spellEnd"/>
      <w:r w:rsidRPr="00764489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  <w:t>. «Став».</w:t>
      </w:r>
    </w:p>
    <w:p w:rsidR="00764489" w:rsidRPr="00764489" w:rsidRDefault="00764489" w:rsidP="00F82F38">
      <w:pPr>
        <w:widowControl w:val="0"/>
        <w:tabs>
          <w:tab w:val="left" w:pos="825"/>
        </w:tabs>
        <w:suppressAutoHyphens/>
        <w:autoSpaceDN w:val="0"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uk-UA"/>
        </w:rPr>
      </w:pPr>
      <w:r w:rsidRPr="007644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764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Звільнені землі зарахувати до земель запасу сільської ради.</w:t>
      </w:r>
    </w:p>
    <w:p w:rsidR="00764489" w:rsidRPr="00764489" w:rsidRDefault="00764489" w:rsidP="00F82F3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489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764489">
        <w:rPr>
          <w:rFonts w:ascii="Times New Roman CYR" w:eastAsia="Calibri" w:hAnsi="Times New Roman CYR" w:cs="Times New Roman CYR"/>
          <w:sz w:val="24"/>
          <w:szCs w:val="24"/>
        </w:rPr>
        <w:t xml:space="preserve">Контроль за виконанням рішення покласти на постійну комісію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764489">
        <w:rPr>
          <w:rFonts w:ascii="Times New Roman CYR" w:eastAsia="Calibri" w:hAnsi="Times New Roman CYR" w:cs="Times New Roman CYR"/>
          <w:sz w:val="24"/>
          <w:szCs w:val="24"/>
        </w:rPr>
        <w:t>Соснило</w:t>
      </w:r>
      <w:proofErr w:type="spellEnd"/>
      <w:r w:rsidRPr="00764489">
        <w:rPr>
          <w:rFonts w:ascii="Times New Roman CYR" w:eastAsia="Calibri" w:hAnsi="Times New Roman CYR" w:cs="Times New Roman CYR"/>
          <w:sz w:val="24"/>
          <w:szCs w:val="24"/>
        </w:rPr>
        <w:t>).</w:t>
      </w:r>
    </w:p>
    <w:p w:rsidR="00764489" w:rsidRPr="00764489" w:rsidRDefault="00764489" w:rsidP="00764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764489" w:rsidRPr="00764489" w:rsidRDefault="00764489" w:rsidP="00764489">
      <w:pPr>
        <w:spacing w:after="0" w:line="276" w:lineRule="auto"/>
        <w:jc w:val="both"/>
        <w:rPr>
          <w:rFonts w:ascii="Times New Roman CYR" w:eastAsia="Calibri" w:hAnsi="Times New Roman CYR" w:cs="Times New Roman CYR"/>
          <w:sz w:val="24"/>
          <w:szCs w:val="24"/>
        </w:rPr>
      </w:pPr>
    </w:p>
    <w:p w:rsidR="00764489" w:rsidRPr="00764489" w:rsidRDefault="00764489" w:rsidP="00764489">
      <w:pPr>
        <w:spacing w:after="0" w:line="276" w:lineRule="auto"/>
        <w:rPr>
          <w:rFonts w:ascii="Times New Roman CYR" w:eastAsia="Calibri" w:hAnsi="Times New Roman CYR" w:cs="Times New Roman CYR"/>
          <w:sz w:val="24"/>
          <w:szCs w:val="24"/>
        </w:rPr>
      </w:pPr>
    </w:p>
    <w:p w:rsidR="00764489" w:rsidRPr="00764489" w:rsidRDefault="00764489" w:rsidP="00764489">
      <w:pPr>
        <w:spacing w:after="0" w:line="276" w:lineRule="auto"/>
        <w:rPr>
          <w:rFonts w:ascii="Calibri" w:eastAsia="Calibri" w:hAnsi="Calibri" w:cs="Times New Roman"/>
          <w:b/>
        </w:rPr>
      </w:pP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 xml:space="preserve">Сільський голова                                                          </w:t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</w:r>
      <w:r w:rsidRPr="00764489">
        <w:rPr>
          <w:rFonts w:ascii="Times New Roman CYR" w:eastAsia="Calibri" w:hAnsi="Times New Roman CYR" w:cs="Times New Roman CYR"/>
          <w:b/>
          <w:sz w:val="24"/>
          <w:szCs w:val="24"/>
        </w:rPr>
        <w:tab/>
        <w:t xml:space="preserve">           Михайло ЦИХУЛЯК</w:t>
      </w:r>
    </w:p>
    <w:p w:rsidR="00764489" w:rsidRPr="00764489" w:rsidRDefault="00764489" w:rsidP="00764489">
      <w:pPr>
        <w:spacing w:after="200" w:line="276" w:lineRule="auto"/>
        <w:rPr>
          <w:rFonts w:ascii="Calibri" w:eastAsia="Calibri" w:hAnsi="Calibri" w:cs="Times New Roman"/>
        </w:rPr>
      </w:pPr>
    </w:p>
    <w:p w:rsidR="00764489" w:rsidRPr="00764489" w:rsidRDefault="00764489" w:rsidP="00764489">
      <w:pPr>
        <w:spacing w:after="200" w:line="276" w:lineRule="auto"/>
        <w:rPr>
          <w:rFonts w:ascii="Calibri" w:eastAsia="Calibri" w:hAnsi="Calibri" w:cs="Times New Roman"/>
        </w:rPr>
      </w:pPr>
    </w:p>
    <w:p w:rsidR="007D2CE4" w:rsidRDefault="007D2CE4"/>
    <w:sectPr w:rsidR="007D2CE4" w:rsidSect="007F5BB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89"/>
    <w:rsid w:val="001E7866"/>
    <w:rsid w:val="00585540"/>
    <w:rsid w:val="00764489"/>
    <w:rsid w:val="007D2CE4"/>
    <w:rsid w:val="007F5BB0"/>
    <w:rsid w:val="00E72465"/>
    <w:rsid w:val="00F8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5BA36-CC13-4745-A48D-E00A5E2F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2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6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Sviatoslav</cp:lastModifiedBy>
  <cp:revision>6</cp:revision>
  <cp:lastPrinted>2025-12-15T12:17:00Z</cp:lastPrinted>
  <dcterms:created xsi:type="dcterms:W3CDTF">2025-12-04T10:37:00Z</dcterms:created>
  <dcterms:modified xsi:type="dcterms:W3CDTF">2025-12-23T14:37:00Z</dcterms:modified>
</cp:coreProperties>
</file>