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8E" w:rsidRDefault="00F7768E" w:rsidP="00F7768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noProof/>
          <w:lang w:eastAsia="uk-UA"/>
        </w:rPr>
        <w:drawing>
          <wp:inline distT="0" distB="0" distL="0" distR="0" wp14:anchorId="06F9D490" wp14:editId="395C523C">
            <wp:extent cx="426720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68E" w:rsidRDefault="00F7768E" w:rsidP="00F77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F7768E" w:rsidRDefault="00F7768E" w:rsidP="00F77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F7768E" w:rsidRDefault="00F7768E" w:rsidP="00F7768E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B70946">
        <w:rPr>
          <w:rFonts w:ascii="Times New Roman" w:hAnsi="Times New Roman"/>
          <w:b/>
          <w:sz w:val="24"/>
          <w:szCs w:val="24"/>
          <w:lang w:eastAsia="uk-UA"/>
        </w:rPr>
        <w:t>LХXIІІ сесія VIII скликання</w:t>
      </w:r>
    </w:p>
    <w:p w:rsidR="00F7768E" w:rsidRPr="00F623BC" w:rsidRDefault="00F7768E" w:rsidP="00F7768E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F7768E" w:rsidRDefault="00F7768E" w:rsidP="00F7768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Р І Ш Е Н Н Я  </w:t>
      </w:r>
    </w:p>
    <w:p w:rsidR="00F7768E" w:rsidRPr="00F623BC" w:rsidRDefault="00F7768E" w:rsidP="00F7768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F7768E" w:rsidRDefault="00F7768E" w:rsidP="00F7768E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 xml:space="preserve">19 березня 2026 року                          с. Тростянець                                         № </w:t>
      </w:r>
      <w:r w:rsidR="00834969">
        <w:rPr>
          <w:rFonts w:ascii="Times New Roman" w:hAnsi="Times New Roman"/>
          <w:sz w:val="26"/>
          <w:szCs w:val="26"/>
          <w:lang w:eastAsia="ru-RU"/>
        </w:rPr>
        <w:t>4463</w:t>
      </w:r>
    </w:p>
    <w:p w:rsidR="00F7768E" w:rsidRPr="00F623BC" w:rsidRDefault="00F7768E" w:rsidP="00F7768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12E83" w:rsidRPr="00F7768E" w:rsidRDefault="00F12E83" w:rsidP="00097BC5">
      <w:pPr>
        <w:pStyle w:val="11"/>
        <w:tabs>
          <w:tab w:val="left" w:pos="4178"/>
          <w:tab w:val="left" w:pos="8306"/>
        </w:tabs>
        <w:spacing w:line="240" w:lineRule="auto"/>
        <w:ind w:right="4251" w:firstLine="0"/>
        <w:jc w:val="both"/>
        <w:rPr>
          <w:b/>
          <w:sz w:val="24"/>
        </w:rPr>
      </w:pPr>
      <w:r w:rsidRPr="00F7768E">
        <w:rPr>
          <w:b/>
          <w:bCs/>
          <w:sz w:val="24"/>
          <w:szCs w:val="24"/>
        </w:rPr>
        <w:t>Про передачу в/ч А0807 Міністерства оборони України</w:t>
      </w:r>
      <w:r w:rsidR="00F7768E" w:rsidRPr="00F7768E">
        <w:rPr>
          <w:b/>
          <w:bCs/>
          <w:sz w:val="24"/>
          <w:szCs w:val="24"/>
        </w:rPr>
        <w:t xml:space="preserve"> </w:t>
      </w:r>
      <w:r w:rsidRPr="00F7768E">
        <w:rPr>
          <w:b/>
          <w:sz w:val="24"/>
        </w:rPr>
        <w:t>шкільного автобусу БАЗ А079</w:t>
      </w:r>
    </w:p>
    <w:p w:rsidR="00F12E83" w:rsidRPr="00F623BC" w:rsidRDefault="00F12E83" w:rsidP="00F12E83">
      <w:pPr>
        <w:pStyle w:val="11"/>
        <w:spacing w:line="240" w:lineRule="auto"/>
        <w:ind w:firstLine="0"/>
        <w:rPr>
          <w:sz w:val="24"/>
          <w:szCs w:val="24"/>
        </w:rPr>
      </w:pPr>
    </w:p>
    <w:p w:rsidR="00F12E83" w:rsidRDefault="00F12E83" w:rsidP="00F12E83">
      <w:pPr>
        <w:pStyle w:val="11"/>
        <w:spacing w:line="240" w:lineRule="auto"/>
        <w:ind w:firstLine="708"/>
        <w:jc w:val="both"/>
        <w:rPr>
          <w:sz w:val="24"/>
          <w:szCs w:val="24"/>
        </w:rPr>
      </w:pPr>
      <w:r w:rsidRPr="00DD6187">
        <w:rPr>
          <w:sz w:val="24"/>
          <w:szCs w:val="24"/>
        </w:rPr>
        <w:t xml:space="preserve">У зв’язку зі введенням на території України воєнного стану, пов’язаного із відкритою військовою агресією російської федерації проти України, з метою підтримання бойової і мобілізаційної готовності </w:t>
      </w:r>
      <w:r w:rsidR="005C66D7">
        <w:rPr>
          <w:sz w:val="24"/>
          <w:szCs w:val="24"/>
        </w:rPr>
        <w:t>в</w:t>
      </w:r>
      <w:r w:rsidR="005C66D7" w:rsidRPr="00DD6187">
        <w:rPr>
          <w:sz w:val="24"/>
          <w:szCs w:val="24"/>
        </w:rPr>
        <w:t xml:space="preserve">ійськової частини </w:t>
      </w:r>
      <w:r w:rsidR="005C66D7">
        <w:rPr>
          <w:sz w:val="24"/>
          <w:szCs w:val="24"/>
        </w:rPr>
        <w:t>А0807</w:t>
      </w:r>
      <w:r w:rsidR="005C66D7" w:rsidRPr="00DD6187">
        <w:rPr>
          <w:sz w:val="24"/>
          <w:szCs w:val="24"/>
        </w:rPr>
        <w:t xml:space="preserve"> </w:t>
      </w:r>
      <w:r w:rsidR="005C66D7">
        <w:rPr>
          <w:sz w:val="24"/>
          <w:szCs w:val="24"/>
        </w:rPr>
        <w:t xml:space="preserve">Міністерства оборони України </w:t>
      </w:r>
      <w:r w:rsidRPr="00DD6187">
        <w:rPr>
          <w:sz w:val="24"/>
          <w:szCs w:val="24"/>
        </w:rPr>
        <w:t xml:space="preserve">на рівні, що гарантує адекватне реагування на загрози національній безпеці держави, </w:t>
      </w:r>
      <w:r>
        <w:rPr>
          <w:sz w:val="24"/>
          <w:szCs w:val="24"/>
        </w:rPr>
        <w:t xml:space="preserve">забезпечення ефективного виконання </w:t>
      </w:r>
      <w:r w:rsidR="00397B4E">
        <w:rPr>
          <w:sz w:val="24"/>
          <w:szCs w:val="24"/>
        </w:rPr>
        <w:t xml:space="preserve">військовослужбовцями </w:t>
      </w:r>
      <w:r>
        <w:rPr>
          <w:sz w:val="24"/>
          <w:szCs w:val="24"/>
        </w:rPr>
        <w:t>завдань щодо участ</w:t>
      </w:r>
      <w:r w:rsidR="005C66D7">
        <w:rPr>
          <w:sz w:val="24"/>
          <w:szCs w:val="24"/>
        </w:rPr>
        <w:t xml:space="preserve">і у відсічі військової агресії </w:t>
      </w:r>
      <w:r w:rsidR="005C66D7" w:rsidRPr="005C66D7">
        <w:rPr>
          <w:sz w:val="24"/>
          <w:szCs w:val="24"/>
        </w:rPr>
        <w:t>та захист</w:t>
      </w:r>
      <w:r w:rsidR="00397B4E">
        <w:rPr>
          <w:sz w:val="24"/>
          <w:szCs w:val="24"/>
        </w:rPr>
        <w:t>і</w:t>
      </w:r>
      <w:r w:rsidR="005C66D7" w:rsidRPr="005C66D7">
        <w:rPr>
          <w:sz w:val="24"/>
          <w:szCs w:val="24"/>
        </w:rPr>
        <w:t xml:space="preserve"> територі</w:t>
      </w:r>
      <w:r w:rsidR="00397B4E">
        <w:rPr>
          <w:sz w:val="24"/>
          <w:szCs w:val="24"/>
        </w:rPr>
        <w:t xml:space="preserve">альної цілісності нашої держави, її обороні та недоторканості безпосередньо на лінії бойового зіткнення, </w:t>
      </w:r>
      <w:r w:rsidRPr="00DD6187">
        <w:rPr>
          <w:sz w:val="24"/>
          <w:szCs w:val="24"/>
        </w:rPr>
        <w:t xml:space="preserve">сприяння діяльності військового командування у запровадженні та здійсненні заходів правового режиму воєнного стану, на виконання розпорядження начальника Львівської військової адміністрації від 25.02.2022 № 4/0/5-22 ВА «Про надання Львівській обласній військовій адміністрації матеріальних цінностей», відповідно до положень </w:t>
      </w:r>
      <w:r w:rsidR="00A222A9">
        <w:rPr>
          <w:sz w:val="24"/>
          <w:szCs w:val="24"/>
        </w:rPr>
        <w:t xml:space="preserve">ст. 6 Закону України </w:t>
      </w:r>
      <w:r w:rsidR="00A222A9" w:rsidRPr="00E876A7">
        <w:rPr>
          <w:bCs/>
          <w:sz w:val="24"/>
          <w:szCs w:val="24"/>
          <w:lang w:eastAsia="ru-RU"/>
        </w:rPr>
        <w:t>«</w:t>
      </w:r>
      <w:r w:rsidR="00A222A9" w:rsidRPr="00E876A7">
        <w:rPr>
          <w:bCs/>
          <w:sz w:val="24"/>
          <w:szCs w:val="24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="00A222A9" w:rsidRPr="00E876A7">
        <w:rPr>
          <w:bCs/>
          <w:sz w:val="24"/>
          <w:szCs w:val="24"/>
          <w:lang w:eastAsia="ru-RU"/>
        </w:rPr>
        <w:t xml:space="preserve">, </w:t>
      </w:r>
      <w:r w:rsidRPr="00DD6187">
        <w:rPr>
          <w:sz w:val="24"/>
          <w:szCs w:val="24"/>
        </w:rPr>
        <w:t>ст. 6 Закону України «Про мобілізаційну підготовку та мобілізацію», ч. 2 ст. 9, ст. 17 Закон</w:t>
      </w:r>
      <w:r w:rsidR="00A222A9">
        <w:rPr>
          <w:sz w:val="24"/>
          <w:szCs w:val="24"/>
        </w:rPr>
        <w:t>у</w:t>
      </w:r>
      <w:r w:rsidRPr="00DD6187">
        <w:rPr>
          <w:sz w:val="24"/>
          <w:szCs w:val="24"/>
        </w:rPr>
        <w:t xml:space="preserve"> України «Про правовий режим воєнного стану», </w:t>
      </w:r>
      <w:r w:rsidR="00A222A9">
        <w:rPr>
          <w:sz w:val="24"/>
          <w:szCs w:val="24"/>
        </w:rPr>
        <w:t xml:space="preserve">Законів України </w:t>
      </w:r>
      <w:r w:rsidRPr="00DD6187">
        <w:rPr>
          <w:sz w:val="24"/>
          <w:szCs w:val="24"/>
        </w:rPr>
        <w:t xml:space="preserve">«Про оборону», </w:t>
      </w:r>
      <w:r w:rsidRPr="00312100">
        <w:rPr>
          <w:sz w:val="24"/>
          <w:szCs w:val="24"/>
        </w:rPr>
        <w:t xml:space="preserve">«Про бухгалтерський облік та фінансову звітність в Україні», </w:t>
      </w:r>
      <w:r w:rsidRPr="00DD6187">
        <w:rPr>
          <w:sz w:val="24"/>
          <w:szCs w:val="24"/>
        </w:rPr>
        <w:t xml:space="preserve">керуючись ст.ст. 26, 60 Закону України «Про місцеве самоврядування в Україні», беручи до уваги звернення командування </w:t>
      </w:r>
      <w:r>
        <w:rPr>
          <w:sz w:val="24"/>
          <w:szCs w:val="24"/>
        </w:rPr>
        <w:t>в</w:t>
      </w:r>
      <w:r w:rsidRPr="00DD6187">
        <w:rPr>
          <w:sz w:val="24"/>
          <w:szCs w:val="24"/>
        </w:rPr>
        <w:t xml:space="preserve">ійськової частини </w:t>
      </w:r>
      <w:r w:rsidR="00A222A9">
        <w:rPr>
          <w:sz w:val="24"/>
          <w:szCs w:val="24"/>
        </w:rPr>
        <w:t>А0807</w:t>
      </w:r>
      <w:r w:rsidRPr="00DD6187">
        <w:rPr>
          <w:sz w:val="24"/>
          <w:szCs w:val="24"/>
        </w:rPr>
        <w:t xml:space="preserve"> </w:t>
      </w:r>
      <w:r w:rsidR="00A222A9">
        <w:rPr>
          <w:sz w:val="24"/>
          <w:szCs w:val="24"/>
        </w:rPr>
        <w:t xml:space="preserve">Міністерства оборони України </w:t>
      </w:r>
      <w:r>
        <w:rPr>
          <w:bCs/>
          <w:sz w:val="24"/>
          <w:szCs w:val="24"/>
        </w:rPr>
        <w:t>від 1</w:t>
      </w:r>
      <w:r w:rsidR="00A222A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 w:rsidR="00A222A9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.2025 №</w:t>
      </w:r>
      <w:r w:rsidR="00A222A9">
        <w:rPr>
          <w:bCs/>
          <w:sz w:val="24"/>
          <w:szCs w:val="24"/>
        </w:rPr>
        <w:t xml:space="preserve"> 1294</w:t>
      </w:r>
      <w:r w:rsidRPr="00DD6187">
        <w:rPr>
          <w:sz w:val="24"/>
          <w:szCs w:val="24"/>
        </w:rPr>
        <w:t xml:space="preserve">, </w:t>
      </w:r>
      <w:r w:rsidRPr="008404F8">
        <w:rPr>
          <w:sz w:val="24"/>
          <w:szCs w:val="24"/>
        </w:rPr>
        <w:t xml:space="preserve">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 w:rsidR="00F7768E">
        <w:rPr>
          <w:sz w:val="24"/>
          <w:szCs w:val="24"/>
        </w:rPr>
        <w:t xml:space="preserve">Тростянецька </w:t>
      </w:r>
      <w:r w:rsidRPr="008404F8">
        <w:rPr>
          <w:sz w:val="24"/>
          <w:szCs w:val="24"/>
        </w:rPr>
        <w:t>сільська рада</w:t>
      </w:r>
    </w:p>
    <w:p w:rsidR="00F12E83" w:rsidRPr="00F623BC" w:rsidRDefault="00F12E83" w:rsidP="00F12E83">
      <w:pPr>
        <w:pStyle w:val="11"/>
        <w:spacing w:line="240" w:lineRule="auto"/>
        <w:ind w:firstLine="708"/>
        <w:jc w:val="both"/>
        <w:rPr>
          <w:sz w:val="16"/>
          <w:szCs w:val="16"/>
        </w:rPr>
      </w:pPr>
      <w:bookmarkStart w:id="0" w:name="_GoBack"/>
      <w:bookmarkEnd w:id="0"/>
    </w:p>
    <w:p w:rsidR="00F12E83" w:rsidRDefault="00F12E83" w:rsidP="00F12E83">
      <w:pPr>
        <w:pStyle w:val="13"/>
        <w:spacing w:after="0" w:line="240" w:lineRule="auto"/>
        <w:rPr>
          <w:sz w:val="24"/>
          <w:szCs w:val="24"/>
        </w:rPr>
      </w:pPr>
      <w:r w:rsidRPr="00DD6187">
        <w:rPr>
          <w:sz w:val="24"/>
          <w:szCs w:val="24"/>
        </w:rPr>
        <w:t>ВИРІШИЛА:</w:t>
      </w:r>
    </w:p>
    <w:p w:rsidR="00F12E83" w:rsidRDefault="00F12E83" w:rsidP="00F12E83">
      <w:pPr>
        <w:pStyle w:val="13"/>
        <w:spacing w:after="0" w:line="240" w:lineRule="auto"/>
        <w:rPr>
          <w:sz w:val="24"/>
          <w:szCs w:val="24"/>
        </w:rPr>
      </w:pPr>
    </w:p>
    <w:p w:rsidR="00397B4E" w:rsidRPr="001D43FC" w:rsidRDefault="00397B4E" w:rsidP="00097BC5">
      <w:pPr>
        <w:pStyle w:val="11"/>
        <w:tabs>
          <w:tab w:val="left" w:pos="99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2E8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Відділу освіти </w:t>
      </w:r>
      <w:r w:rsidR="00F12E83" w:rsidRPr="00DD6187">
        <w:rPr>
          <w:sz w:val="24"/>
          <w:szCs w:val="24"/>
        </w:rPr>
        <w:t>Тростянецьк</w:t>
      </w:r>
      <w:r>
        <w:rPr>
          <w:sz w:val="24"/>
          <w:szCs w:val="24"/>
        </w:rPr>
        <w:t>ої</w:t>
      </w:r>
      <w:r w:rsidR="00F12E83" w:rsidRPr="00DD6187">
        <w:rPr>
          <w:sz w:val="24"/>
          <w:szCs w:val="24"/>
        </w:rPr>
        <w:t xml:space="preserve"> сільськ</w:t>
      </w:r>
      <w:r>
        <w:rPr>
          <w:sz w:val="24"/>
          <w:szCs w:val="24"/>
        </w:rPr>
        <w:t>ої</w:t>
      </w:r>
      <w:r w:rsidR="00F12E83" w:rsidRPr="00DD6187">
        <w:rPr>
          <w:sz w:val="24"/>
          <w:szCs w:val="24"/>
        </w:rPr>
        <w:t xml:space="preserve"> рад</w:t>
      </w:r>
      <w:r>
        <w:rPr>
          <w:sz w:val="24"/>
          <w:szCs w:val="24"/>
        </w:rPr>
        <w:t>и</w:t>
      </w:r>
      <w:r w:rsidR="00F12E83" w:rsidRPr="00DD6187">
        <w:rPr>
          <w:sz w:val="24"/>
          <w:szCs w:val="24"/>
        </w:rPr>
        <w:t xml:space="preserve"> на безоплатній основі здійснити передачу із комунальної власності Тростянецької сільської територіальної громади Стрийського району Львівської області у державну власність військовій частині </w:t>
      </w:r>
      <w:r>
        <w:rPr>
          <w:sz w:val="24"/>
          <w:szCs w:val="24"/>
        </w:rPr>
        <w:t>А0807</w:t>
      </w:r>
      <w:r w:rsidRPr="00DD61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Міністерства оборони України </w:t>
      </w:r>
      <w:r w:rsidR="00F12E83" w:rsidRPr="00DD6187">
        <w:rPr>
          <w:sz w:val="24"/>
          <w:szCs w:val="24"/>
        </w:rPr>
        <w:t xml:space="preserve">транспортного засобу </w:t>
      </w:r>
      <w:r>
        <w:rPr>
          <w:sz w:val="24"/>
          <w:szCs w:val="24"/>
        </w:rPr>
        <w:t xml:space="preserve"> - автобус шкільний, модель БАЗ А 079</w:t>
      </w:r>
      <w:r w:rsidR="001D43FC">
        <w:rPr>
          <w:sz w:val="24"/>
          <w:szCs w:val="24"/>
        </w:rPr>
        <w:t xml:space="preserve">, номер шасі </w:t>
      </w:r>
      <w:r w:rsidR="001D43FC">
        <w:rPr>
          <w:sz w:val="24"/>
          <w:szCs w:val="24"/>
          <w:lang w:val="en-US"/>
        </w:rPr>
        <w:t>Y</w:t>
      </w:r>
      <w:r w:rsidR="001D43FC" w:rsidRPr="00F7768E">
        <w:rPr>
          <w:sz w:val="24"/>
          <w:szCs w:val="24"/>
        </w:rPr>
        <w:t>7</w:t>
      </w:r>
      <w:r w:rsidR="001D43FC">
        <w:rPr>
          <w:sz w:val="24"/>
          <w:szCs w:val="24"/>
          <w:lang w:val="en-US"/>
        </w:rPr>
        <w:t>FA</w:t>
      </w:r>
      <w:r w:rsidR="001D43FC" w:rsidRPr="00F7768E">
        <w:rPr>
          <w:sz w:val="24"/>
          <w:szCs w:val="24"/>
        </w:rPr>
        <w:t>0790430000287</w:t>
      </w:r>
      <w:r w:rsidR="001D43FC">
        <w:rPr>
          <w:sz w:val="24"/>
          <w:szCs w:val="24"/>
        </w:rPr>
        <w:t>, реєстраційний номер ВС9583СР, рік випуску 2003, інвентарний номер 1015510007, первісною балансовою вартістю 146 818 грн.</w:t>
      </w:r>
    </w:p>
    <w:p w:rsidR="00F12E83" w:rsidRPr="00F623BC" w:rsidRDefault="001D43FC" w:rsidP="00097BC5">
      <w:pPr>
        <w:pStyle w:val="11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F623BC">
        <w:rPr>
          <w:sz w:val="24"/>
          <w:szCs w:val="24"/>
        </w:rPr>
        <w:t>2</w:t>
      </w:r>
      <w:r w:rsidR="00F12E83" w:rsidRPr="00F623BC">
        <w:rPr>
          <w:sz w:val="24"/>
          <w:szCs w:val="24"/>
        </w:rPr>
        <w:t xml:space="preserve">. </w:t>
      </w:r>
      <w:r w:rsidR="00F623BC" w:rsidRPr="00F623BC">
        <w:rPr>
          <w:sz w:val="24"/>
          <w:szCs w:val="24"/>
          <w:shd w:val="clear" w:color="auto" w:fill="FFFFFF"/>
        </w:rPr>
        <w:t>Відділу освіти приймання-передачу вказаного транспортного засобу оформити відповідним актом приймання-передачі згідно з чинним законодавством.</w:t>
      </w:r>
    </w:p>
    <w:p w:rsidR="00F12E83" w:rsidRPr="00AD625D" w:rsidRDefault="00AF441B" w:rsidP="0009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F12E83" w:rsidRPr="00AD62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Контроль за виконанням даного рішення покласти на постійну комісію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</w:t>
      </w:r>
      <w:r w:rsidR="00F7768E" w:rsidRPr="00F00B49">
        <w:rPr>
          <w:rFonts w:ascii="Times New Roman" w:hAnsi="Times New Roman"/>
          <w:iCs/>
          <w:sz w:val="24"/>
          <w:szCs w:val="24"/>
        </w:rPr>
        <w:t>(голова комісії</w:t>
      </w:r>
      <w:r w:rsidR="00F7768E" w:rsidRPr="00F00B49">
        <w:rPr>
          <w:rStyle w:val="aa"/>
          <w:color w:val="222222"/>
          <w:sz w:val="24"/>
          <w:szCs w:val="24"/>
        </w:rPr>
        <w:t xml:space="preserve"> –</w:t>
      </w:r>
      <w:r w:rsidR="00F7768E" w:rsidRPr="00F7768E">
        <w:rPr>
          <w:rStyle w:val="aa"/>
          <w:b/>
          <w:i w:val="0"/>
          <w:color w:val="222222"/>
          <w:sz w:val="24"/>
          <w:szCs w:val="24"/>
        </w:rPr>
        <w:t xml:space="preserve"> </w:t>
      </w:r>
      <w:r w:rsidR="00F7768E" w:rsidRPr="00F7768E">
        <w:rPr>
          <w:rStyle w:val="aa"/>
          <w:rFonts w:ascii="Times New Roman" w:hAnsi="Times New Roman"/>
          <w:b/>
          <w:i w:val="0"/>
          <w:color w:val="222222"/>
          <w:sz w:val="24"/>
          <w:szCs w:val="24"/>
        </w:rPr>
        <w:t>Тарас ДОРОЩУК</w:t>
      </w:r>
      <w:r w:rsidR="00F12E83" w:rsidRPr="00AD625D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F12E83" w:rsidRDefault="00F12E83" w:rsidP="00F12E83">
      <w:pPr>
        <w:pStyle w:val="11"/>
        <w:tabs>
          <w:tab w:val="left" w:pos="567"/>
        </w:tabs>
        <w:spacing w:line="240" w:lineRule="auto"/>
        <w:jc w:val="both"/>
        <w:rPr>
          <w:sz w:val="24"/>
          <w:szCs w:val="24"/>
        </w:rPr>
      </w:pPr>
    </w:p>
    <w:p w:rsidR="00F7768E" w:rsidRDefault="00F7768E" w:rsidP="00F77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7768E" w:rsidRDefault="00F7768E" w:rsidP="00F77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Сільський голова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E94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Михайло ЦИХУЛЯК</w:t>
      </w:r>
    </w:p>
    <w:sectPr w:rsidR="00F7768E" w:rsidSect="00F623BC">
      <w:pgSz w:w="11906" w:h="16838"/>
      <w:pgMar w:top="851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73D" w:rsidRDefault="00E0473D">
      <w:pPr>
        <w:spacing w:line="240" w:lineRule="auto"/>
      </w:pPr>
      <w:r>
        <w:separator/>
      </w:r>
    </w:p>
  </w:endnote>
  <w:endnote w:type="continuationSeparator" w:id="0">
    <w:p w:rsidR="00E0473D" w:rsidRDefault="00E04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73D" w:rsidRDefault="00E0473D">
      <w:pPr>
        <w:spacing w:after="0"/>
      </w:pPr>
      <w:r>
        <w:separator/>
      </w:r>
    </w:p>
  </w:footnote>
  <w:footnote w:type="continuationSeparator" w:id="0">
    <w:p w:rsidR="00E0473D" w:rsidRDefault="00E04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A734A5"/>
    <w:multiLevelType w:val="multilevel"/>
    <w:tmpl w:val="00A734A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F1046B"/>
    <w:multiLevelType w:val="multilevel"/>
    <w:tmpl w:val="6EE6E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A141F9"/>
    <w:multiLevelType w:val="multilevel"/>
    <w:tmpl w:val="1AA141F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F07F8"/>
    <w:multiLevelType w:val="multilevel"/>
    <w:tmpl w:val="C4D48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6D1834"/>
    <w:multiLevelType w:val="hybridMultilevel"/>
    <w:tmpl w:val="AB763DD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7728A"/>
    <w:multiLevelType w:val="multilevel"/>
    <w:tmpl w:val="6AE77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46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B4147"/>
    <w:multiLevelType w:val="multilevel"/>
    <w:tmpl w:val="E0442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95"/>
    <w:rsid w:val="00012D1D"/>
    <w:rsid w:val="00035AAB"/>
    <w:rsid w:val="00066349"/>
    <w:rsid w:val="00096586"/>
    <w:rsid w:val="00097BC5"/>
    <w:rsid w:val="000A495B"/>
    <w:rsid w:val="000E497D"/>
    <w:rsid w:val="00133A86"/>
    <w:rsid w:val="00181AB7"/>
    <w:rsid w:val="0018455F"/>
    <w:rsid w:val="00184900"/>
    <w:rsid w:val="001949EA"/>
    <w:rsid w:val="001D43FC"/>
    <w:rsid w:val="001D57BD"/>
    <w:rsid w:val="001D7634"/>
    <w:rsid w:val="001F1480"/>
    <w:rsid w:val="001F77B6"/>
    <w:rsid w:val="0025490E"/>
    <w:rsid w:val="002A0EEB"/>
    <w:rsid w:val="002A72DE"/>
    <w:rsid w:val="00312100"/>
    <w:rsid w:val="003129FE"/>
    <w:rsid w:val="00330E33"/>
    <w:rsid w:val="00397B4E"/>
    <w:rsid w:val="003A5043"/>
    <w:rsid w:val="003F7987"/>
    <w:rsid w:val="00426D1F"/>
    <w:rsid w:val="00447046"/>
    <w:rsid w:val="0049109E"/>
    <w:rsid w:val="004A0C11"/>
    <w:rsid w:val="00507802"/>
    <w:rsid w:val="005145A2"/>
    <w:rsid w:val="00562D82"/>
    <w:rsid w:val="00575AC0"/>
    <w:rsid w:val="005B08DF"/>
    <w:rsid w:val="005C66D7"/>
    <w:rsid w:val="005D6EBF"/>
    <w:rsid w:val="005D73B6"/>
    <w:rsid w:val="005E238F"/>
    <w:rsid w:val="005F1E08"/>
    <w:rsid w:val="005F77A2"/>
    <w:rsid w:val="00626571"/>
    <w:rsid w:val="00643139"/>
    <w:rsid w:val="006A47A6"/>
    <w:rsid w:val="006B6B69"/>
    <w:rsid w:val="00712CF0"/>
    <w:rsid w:val="0071350E"/>
    <w:rsid w:val="007734E8"/>
    <w:rsid w:val="00792688"/>
    <w:rsid w:val="007A0A9B"/>
    <w:rsid w:val="007D748A"/>
    <w:rsid w:val="007E2E22"/>
    <w:rsid w:val="008120DB"/>
    <w:rsid w:val="00834969"/>
    <w:rsid w:val="008404F8"/>
    <w:rsid w:val="0087016C"/>
    <w:rsid w:val="00876903"/>
    <w:rsid w:val="008779FE"/>
    <w:rsid w:val="008B50A0"/>
    <w:rsid w:val="008B6298"/>
    <w:rsid w:val="00907B5A"/>
    <w:rsid w:val="00917E95"/>
    <w:rsid w:val="009261BC"/>
    <w:rsid w:val="00952409"/>
    <w:rsid w:val="00953E19"/>
    <w:rsid w:val="00955D6C"/>
    <w:rsid w:val="009A4B4E"/>
    <w:rsid w:val="009A53CB"/>
    <w:rsid w:val="009C0A45"/>
    <w:rsid w:val="009E1C31"/>
    <w:rsid w:val="009F2079"/>
    <w:rsid w:val="009F7EA2"/>
    <w:rsid w:val="00A03938"/>
    <w:rsid w:val="00A11FDE"/>
    <w:rsid w:val="00A222A9"/>
    <w:rsid w:val="00A26C8B"/>
    <w:rsid w:val="00A44ED9"/>
    <w:rsid w:val="00A56C6F"/>
    <w:rsid w:val="00A90FA2"/>
    <w:rsid w:val="00AD55E3"/>
    <w:rsid w:val="00AD625D"/>
    <w:rsid w:val="00AF441B"/>
    <w:rsid w:val="00B9133F"/>
    <w:rsid w:val="00B91F94"/>
    <w:rsid w:val="00BA03CB"/>
    <w:rsid w:val="00C14E82"/>
    <w:rsid w:val="00C15376"/>
    <w:rsid w:val="00C702B9"/>
    <w:rsid w:val="00D07990"/>
    <w:rsid w:val="00D25BAA"/>
    <w:rsid w:val="00D34EFE"/>
    <w:rsid w:val="00D35C45"/>
    <w:rsid w:val="00D36339"/>
    <w:rsid w:val="00D36AC4"/>
    <w:rsid w:val="00D61BF4"/>
    <w:rsid w:val="00DD6187"/>
    <w:rsid w:val="00DD6AD0"/>
    <w:rsid w:val="00E0473D"/>
    <w:rsid w:val="00E80229"/>
    <w:rsid w:val="00EB2F44"/>
    <w:rsid w:val="00EF3195"/>
    <w:rsid w:val="00F126D5"/>
    <w:rsid w:val="00F12E83"/>
    <w:rsid w:val="00F16C18"/>
    <w:rsid w:val="00F2604C"/>
    <w:rsid w:val="00F361F9"/>
    <w:rsid w:val="00F623BC"/>
    <w:rsid w:val="00F72CB5"/>
    <w:rsid w:val="00F7768E"/>
    <w:rsid w:val="00F945F8"/>
    <w:rsid w:val="00FC187E"/>
    <w:rsid w:val="00FD5967"/>
    <w:rsid w:val="00FF1D53"/>
    <w:rsid w:val="62B5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07912-F2E7-4C8A-86F1-0AECC4D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80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1">
    <w:name w:val="Normal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">
    <w:name w:val="Абзац списка1"/>
    <w:basedOn w:val="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uk-UA"/>
    </w:rPr>
  </w:style>
  <w:style w:type="paragraph" w:customStyle="1" w:styleId="10">
    <w:name w:val="Без інтервалів1"/>
    <w:qFormat/>
    <w:rPr>
      <w:rFonts w:ascii="Calibri" w:eastAsia="Times New Roman" w:hAnsi="Calibri" w:cs="Calibri"/>
      <w:sz w:val="22"/>
      <w:szCs w:val="22"/>
      <w:lang w:val="ru-RU" w:eastAsia="ru-RU"/>
    </w:rPr>
  </w:style>
  <w:style w:type="paragraph" w:styleId="a6">
    <w:name w:val="List Paragraph"/>
    <w:basedOn w:val="a"/>
    <w:uiPriority w:val="99"/>
    <w:rsid w:val="009E1C31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B91F94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B91F94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7"/>
    <w:rsid w:val="00B91F94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13">
    <w:name w:val="Заголовок №1"/>
    <w:basedOn w:val="a"/>
    <w:link w:val="12"/>
    <w:rsid w:val="00B91F94"/>
    <w:pPr>
      <w:widowControl w:val="0"/>
      <w:spacing w:after="25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1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E82"/>
    <w:rPr>
      <w:rFonts w:ascii="Tahoma" w:hAnsi="Tahoma" w:cs="Tahoma"/>
      <w:sz w:val="16"/>
      <w:szCs w:val="16"/>
      <w:lang w:eastAsia="en-US"/>
    </w:rPr>
  </w:style>
  <w:style w:type="character" w:styleId="aa">
    <w:name w:val="Emphasis"/>
    <w:qFormat/>
    <w:rsid w:val="00F12E8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FC414-6A78-416B-A379-B0EF167D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цукцук</dc:creator>
  <cp:lastModifiedBy>Sviatoslav</cp:lastModifiedBy>
  <cp:revision>7</cp:revision>
  <cp:lastPrinted>2026-03-20T10:12:00Z</cp:lastPrinted>
  <dcterms:created xsi:type="dcterms:W3CDTF">2026-03-13T09:31:00Z</dcterms:created>
  <dcterms:modified xsi:type="dcterms:W3CDTF">2026-03-20T10:18:00Z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ACC2A8819CD9464682354512109FFA2A_12</vt:lpwstr>
  </property>
</Properties>
</file>