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D72" w:rsidRDefault="00422D72" w:rsidP="00422D72">
      <w:pPr>
        <w:spacing w:after="0" w:line="100" w:lineRule="atLeast"/>
        <w:jc w:val="center"/>
        <w:rPr>
          <w:rFonts w:ascii="Times New Roman" w:hAnsi="Times New Roman"/>
          <w:b/>
          <w:bCs/>
          <w:sz w:val="24"/>
          <w:szCs w:val="24"/>
        </w:rPr>
      </w:pPr>
      <w:r>
        <w:rPr>
          <w:noProof/>
          <w:sz w:val="24"/>
          <w:szCs w:val="24"/>
          <w:lang w:eastAsia="uk-UA"/>
        </w:rPr>
        <w:drawing>
          <wp:inline distT="0" distB="0" distL="0" distR="0">
            <wp:extent cx="466090" cy="6419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090" cy="641985"/>
                    </a:xfrm>
                    <a:prstGeom prst="rect">
                      <a:avLst/>
                    </a:prstGeom>
                    <a:solidFill>
                      <a:srgbClr val="FFFFFF"/>
                    </a:solidFill>
                    <a:ln>
                      <a:noFill/>
                    </a:ln>
                  </pic:spPr>
                </pic:pic>
              </a:graphicData>
            </a:graphic>
          </wp:inline>
        </w:drawing>
      </w:r>
    </w:p>
    <w:p w:rsidR="00422D72" w:rsidRDefault="00422D72" w:rsidP="00422D72">
      <w:pPr>
        <w:spacing w:after="0" w:line="100" w:lineRule="atLeast"/>
        <w:ind w:firstLine="708"/>
        <w:jc w:val="center"/>
        <w:rPr>
          <w:rFonts w:ascii="Times New Roman" w:hAnsi="Times New Roman"/>
          <w:b/>
          <w:bCs/>
          <w:sz w:val="24"/>
          <w:szCs w:val="24"/>
        </w:rPr>
      </w:pPr>
      <w:r>
        <w:rPr>
          <w:rFonts w:ascii="Times New Roman" w:hAnsi="Times New Roman"/>
          <w:b/>
          <w:bCs/>
          <w:sz w:val="24"/>
          <w:szCs w:val="24"/>
        </w:rPr>
        <w:t>ТРОСТЯНЕЦЬКА СІЛЬСЬКА РАДА</w:t>
      </w:r>
    </w:p>
    <w:p w:rsidR="00422D72" w:rsidRDefault="00422D72" w:rsidP="00422D72">
      <w:pPr>
        <w:pStyle w:val="1"/>
        <w:numPr>
          <w:ilvl w:val="0"/>
          <w:numId w:val="0"/>
        </w:numPr>
        <w:tabs>
          <w:tab w:val="left" w:pos="708"/>
        </w:tabs>
        <w:rPr>
          <w:sz w:val="24"/>
          <w:szCs w:val="24"/>
        </w:rPr>
      </w:pPr>
      <w:r>
        <w:rPr>
          <w:sz w:val="24"/>
          <w:szCs w:val="24"/>
        </w:rPr>
        <w:t>СТРИЙСЬКОГО РАЙОНУ ЛЬВІВСЬКОЇ ОБЛАСТІ</w:t>
      </w:r>
    </w:p>
    <w:p w:rsidR="00422D72" w:rsidRDefault="00422D72" w:rsidP="00422D72">
      <w:pPr>
        <w:spacing w:after="0" w:line="100" w:lineRule="atLeast"/>
        <w:jc w:val="center"/>
        <w:rPr>
          <w:rFonts w:ascii="Times New Roman" w:hAnsi="Times New Roman"/>
          <w:b/>
          <w:sz w:val="24"/>
          <w:szCs w:val="24"/>
        </w:rPr>
      </w:pPr>
    </w:p>
    <w:p w:rsidR="00422D72" w:rsidRDefault="00422D72" w:rsidP="00422D72">
      <w:pPr>
        <w:spacing w:after="0" w:line="100" w:lineRule="atLeast"/>
        <w:jc w:val="center"/>
        <w:rPr>
          <w:rFonts w:ascii="Times New Roman" w:hAnsi="Times New Roman"/>
          <w:b/>
          <w:sz w:val="24"/>
          <w:szCs w:val="24"/>
        </w:rPr>
      </w:pPr>
      <w:r>
        <w:rPr>
          <w:rFonts w:ascii="Times New Roman" w:hAnsi="Times New Roman"/>
          <w:b/>
          <w:sz w:val="24"/>
          <w:szCs w:val="24"/>
        </w:rPr>
        <w:t>ВИКОНАВЧИЙ КОМІТЕТ</w:t>
      </w:r>
    </w:p>
    <w:p w:rsidR="00422D72" w:rsidRDefault="00422D72" w:rsidP="00422D72">
      <w:pPr>
        <w:spacing w:after="0" w:line="100" w:lineRule="atLeast"/>
        <w:jc w:val="center"/>
        <w:rPr>
          <w:rFonts w:ascii="Times New Roman" w:hAnsi="Times New Roman"/>
          <w:sz w:val="24"/>
          <w:szCs w:val="24"/>
        </w:rPr>
      </w:pPr>
    </w:p>
    <w:p w:rsidR="00422D72" w:rsidRDefault="00422D72" w:rsidP="00422D72">
      <w:pPr>
        <w:pStyle w:val="a5"/>
        <w:ind w:firstLine="0"/>
        <w:jc w:val="center"/>
        <w:rPr>
          <w:b/>
          <w:szCs w:val="24"/>
        </w:rPr>
      </w:pPr>
      <w:r>
        <w:rPr>
          <w:b/>
          <w:szCs w:val="24"/>
        </w:rPr>
        <w:t xml:space="preserve">Р І Ш Е Н </w:t>
      </w:r>
      <w:proofErr w:type="spellStart"/>
      <w:r>
        <w:rPr>
          <w:b/>
          <w:szCs w:val="24"/>
        </w:rPr>
        <w:t>Н</w:t>
      </w:r>
      <w:proofErr w:type="spellEnd"/>
      <w:r>
        <w:rPr>
          <w:b/>
          <w:szCs w:val="24"/>
        </w:rPr>
        <w:t xml:space="preserve"> Я  </w:t>
      </w:r>
    </w:p>
    <w:p w:rsidR="00422D72" w:rsidRDefault="00422D72" w:rsidP="00422D72">
      <w:pPr>
        <w:pStyle w:val="a5"/>
        <w:ind w:firstLine="0"/>
        <w:jc w:val="center"/>
        <w:rPr>
          <w:szCs w:val="24"/>
        </w:rPr>
      </w:pPr>
    </w:p>
    <w:p w:rsidR="00422D72" w:rsidRPr="00497A2D" w:rsidRDefault="00420A52" w:rsidP="00497A2D">
      <w:pPr>
        <w:spacing w:after="0" w:line="100" w:lineRule="atLeast"/>
        <w:jc w:val="both"/>
        <w:rPr>
          <w:rFonts w:ascii="Times New Roman" w:hAnsi="Times New Roman"/>
          <w:sz w:val="24"/>
          <w:szCs w:val="24"/>
        </w:rPr>
      </w:pPr>
      <w:r>
        <w:rPr>
          <w:rFonts w:ascii="Times New Roman" w:hAnsi="Times New Roman"/>
          <w:sz w:val="24"/>
          <w:szCs w:val="24"/>
        </w:rPr>
        <w:t>12</w:t>
      </w:r>
      <w:r w:rsidR="005D6F05">
        <w:rPr>
          <w:rFonts w:ascii="Times New Roman" w:hAnsi="Times New Roman"/>
          <w:sz w:val="24"/>
          <w:szCs w:val="24"/>
        </w:rPr>
        <w:t xml:space="preserve"> </w:t>
      </w:r>
      <w:r>
        <w:rPr>
          <w:rFonts w:ascii="Times New Roman" w:hAnsi="Times New Roman"/>
          <w:sz w:val="24"/>
          <w:szCs w:val="24"/>
        </w:rPr>
        <w:t>червня</w:t>
      </w:r>
      <w:r w:rsidR="00422D72">
        <w:rPr>
          <w:rFonts w:ascii="Times New Roman" w:hAnsi="Times New Roman"/>
          <w:sz w:val="24"/>
          <w:szCs w:val="24"/>
        </w:rPr>
        <w:t xml:space="preserve"> 202</w:t>
      </w:r>
      <w:r w:rsidR="005D6F05">
        <w:rPr>
          <w:rFonts w:ascii="Times New Roman" w:hAnsi="Times New Roman"/>
          <w:sz w:val="24"/>
          <w:szCs w:val="24"/>
        </w:rPr>
        <w:t>3</w:t>
      </w:r>
      <w:r w:rsidR="00422D72">
        <w:rPr>
          <w:rFonts w:ascii="Times New Roman" w:hAnsi="Times New Roman"/>
          <w:sz w:val="24"/>
          <w:szCs w:val="24"/>
        </w:rPr>
        <w:t xml:space="preserve"> року                                         Тростянець         </w:t>
      </w:r>
      <w:r w:rsidR="005A3C08">
        <w:rPr>
          <w:rFonts w:ascii="Times New Roman" w:hAnsi="Times New Roman"/>
          <w:sz w:val="24"/>
          <w:szCs w:val="24"/>
        </w:rPr>
        <w:t xml:space="preserve">          </w:t>
      </w:r>
      <w:r w:rsidR="005A3C08">
        <w:rPr>
          <w:rFonts w:ascii="Times New Roman" w:hAnsi="Times New Roman"/>
          <w:sz w:val="24"/>
          <w:szCs w:val="24"/>
        </w:rPr>
        <w:tab/>
      </w:r>
      <w:r w:rsidR="005A3C08">
        <w:rPr>
          <w:rFonts w:ascii="Times New Roman" w:hAnsi="Times New Roman"/>
          <w:sz w:val="24"/>
          <w:szCs w:val="24"/>
        </w:rPr>
        <w:tab/>
        <w:t xml:space="preserve">              </w:t>
      </w:r>
      <w:r>
        <w:rPr>
          <w:rFonts w:ascii="Times New Roman" w:hAnsi="Times New Roman"/>
          <w:sz w:val="24"/>
          <w:szCs w:val="24"/>
        </w:rPr>
        <w:t>№ 275</w:t>
      </w:r>
      <w:r w:rsidR="00422D72">
        <w:rPr>
          <w:rFonts w:ascii="Times New Roman" w:hAnsi="Times New Roman"/>
          <w:sz w:val="24"/>
          <w:szCs w:val="24"/>
        </w:rPr>
        <w:t xml:space="preserve">          </w:t>
      </w:r>
    </w:p>
    <w:p w:rsidR="00422D72" w:rsidRDefault="00422D72" w:rsidP="00422D72">
      <w:pPr>
        <w:pStyle w:val="p6"/>
        <w:spacing w:after="0"/>
        <w:rPr>
          <w:rFonts w:ascii="Times New Roman" w:hAnsi="Times New Roman"/>
          <w:b/>
          <w:bCs/>
          <w:i/>
          <w:iCs/>
          <w:color w:val="000000"/>
          <w:sz w:val="24"/>
          <w:szCs w:val="24"/>
        </w:rPr>
      </w:pPr>
    </w:p>
    <w:p w:rsidR="005A3C08" w:rsidRDefault="005A3C08" w:rsidP="00422D72">
      <w:pPr>
        <w:shd w:val="clear" w:color="auto" w:fill="FFFFFF"/>
        <w:spacing w:after="122" w:line="245" w:lineRule="atLeast"/>
        <w:jc w:val="both"/>
        <w:rPr>
          <w:rFonts w:ascii="Times New Roman" w:hAnsi="Times New Roman"/>
          <w:b/>
          <w:bCs/>
          <w:i/>
          <w:iCs/>
          <w:color w:val="000000"/>
          <w:sz w:val="24"/>
          <w:szCs w:val="24"/>
        </w:rPr>
      </w:pPr>
      <w:r w:rsidRPr="005A3C08">
        <w:rPr>
          <w:rFonts w:ascii="Times New Roman" w:hAnsi="Times New Roman"/>
          <w:b/>
          <w:bCs/>
          <w:i/>
          <w:iCs/>
          <w:color w:val="000000"/>
          <w:sz w:val="24"/>
          <w:szCs w:val="24"/>
        </w:rPr>
        <w:t>Про надання дозволу на к</w:t>
      </w:r>
      <w:r>
        <w:rPr>
          <w:rFonts w:ascii="Times New Roman" w:hAnsi="Times New Roman"/>
          <w:b/>
          <w:bCs/>
          <w:i/>
          <w:iCs/>
          <w:color w:val="000000"/>
          <w:sz w:val="24"/>
          <w:szCs w:val="24"/>
        </w:rPr>
        <w:t>о</w:t>
      </w:r>
      <w:r w:rsidRPr="005A3C08">
        <w:rPr>
          <w:rFonts w:ascii="Times New Roman" w:hAnsi="Times New Roman"/>
          <w:b/>
          <w:bCs/>
          <w:i/>
          <w:iCs/>
          <w:color w:val="000000"/>
          <w:sz w:val="24"/>
          <w:szCs w:val="24"/>
        </w:rPr>
        <w:t xml:space="preserve">ронування дерев </w:t>
      </w:r>
    </w:p>
    <w:p w:rsidR="00497A2D" w:rsidRDefault="005A3C08" w:rsidP="00422D72">
      <w:pPr>
        <w:shd w:val="clear" w:color="auto" w:fill="FFFFFF"/>
        <w:spacing w:after="122" w:line="245" w:lineRule="atLeast"/>
        <w:jc w:val="both"/>
        <w:rPr>
          <w:rFonts w:ascii="Times New Roman" w:eastAsia="Times New Roman" w:hAnsi="Times New Roman"/>
          <w:color w:val="000000"/>
          <w:sz w:val="24"/>
          <w:szCs w:val="24"/>
        </w:rPr>
      </w:pPr>
      <w:r w:rsidRPr="005A3C08">
        <w:rPr>
          <w:rFonts w:ascii="Times New Roman" w:hAnsi="Times New Roman"/>
          <w:b/>
          <w:bCs/>
          <w:i/>
          <w:iCs/>
          <w:color w:val="000000"/>
          <w:sz w:val="24"/>
          <w:szCs w:val="24"/>
        </w:rPr>
        <w:t>на території Тростянецької сільської ради</w:t>
      </w:r>
      <w:r w:rsidR="00422D72">
        <w:rPr>
          <w:rFonts w:ascii="Times New Roman" w:eastAsia="Times New Roman" w:hAnsi="Times New Roman"/>
          <w:color w:val="000000"/>
          <w:sz w:val="24"/>
          <w:szCs w:val="24"/>
        </w:rPr>
        <w:tab/>
      </w:r>
    </w:p>
    <w:p w:rsidR="005A3C08" w:rsidRDefault="005A3C08" w:rsidP="00497A2D">
      <w:pPr>
        <w:pStyle w:val="a9"/>
        <w:jc w:val="both"/>
      </w:pPr>
      <w:r>
        <w:rPr>
          <w:rFonts w:eastAsia="Times New Roman"/>
          <w:color w:val="000000"/>
        </w:rPr>
        <w:t xml:space="preserve">                          </w:t>
      </w:r>
      <w:r w:rsidR="00422D72">
        <w:rPr>
          <w:rFonts w:eastAsia="Times New Roman"/>
          <w:color w:val="000000"/>
        </w:rPr>
        <w:t xml:space="preserve">Розглянувши </w:t>
      </w:r>
      <w:r w:rsidRPr="005A3C08">
        <w:rPr>
          <w:rFonts w:eastAsia="Times New Roman" w:cs="Arial"/>
          <w:bCs/>
          <w:iCs/>
          <w:w w:val="107"/>
          <w:kern w:val="1"/>
        </w:rPr>
        <w:t xml:space="preserve">клопотання </w:t>
      </w:r>
      <w:r w:rsidR="005D6F05">
        <w:rPr>
          <w:rFonts w:eastAsia="Times New Roman" w:cs="Arial"/>
          <w:bCs/>
          <w:iCs/>
          <w:w w:val="107"/>
          <w:kern w:val="1"/>
        </w:rPr>
        <w:t xml:space="preserve">жителів </w:t>
      </w:r>
      <w:r w:rsidR="004B258D">
        <w:rPr>
          <w:rFonts w:eastAsia="Times New Roman" w:cs="Arial"/>
          <w:bCs/>
          <w:iCs/>
          <w:w w:val="107"/>
          <w:kern w:val="1"/>
        </w:rPr>
        <w:t xml:space="preserve">селища </w:t>
      </w:r>
      <w:r w:rsidR="005D6F05">
        <w:rPr>
          <w:rFonts w:eastAsia="Times New Roman" w:cs="Arial"/>
          <w:bCs/>
          <w:iCs/>
          <w:w w:val="107"/>
          <w:kern w:val="1"/>
        </w:rPr>
        <w:t>Липівка</w:t>
      </w:r>
      <w:r w:rsidR="00420A52">
        <w:rPr>
          <w:rFonts w:eastAsia="Times New Roman" w:cs="Arial"/>
          <w:bCs/>
          <w:iCs/>
          <w:w w:val="107"/>
          <w:kern w:val="1"/>
        </w:rPr>
        <w:t xml:space="preserve">, старости Тернопільського </w:t>
      </w:r>
      <w:proofErr w:type="spellStart"/>
      <w:r w:rsidR="00420A52">
        <w:rPr>
          <w:rFonts w:eastAsia="Times New Roman" w:cs="Arial"/>
          <w:bCs/>
          <w:iCs/>
          <w:w w:val="107"/>
          <w:kern w:val="1"/>
        </w:rPr>
        <w:t>старостинського</w:t>
      </w:r>
      <w:proofErr w:type="spellEnd"/>
      <w:r w:rsidR="00420A52">
        <w:rPr>
          <w:rFonts w:eastAsia="Times New Roman" w:cs="Arial"/>
          <w:bCs/>
          <w:iCs/>
          <w:w w:val="107"/>
          <w:kern w:val="1"/>
        </w:rPr>
        <w:t xml:space="preserve"> округу, </w:t>
      </w:r>
      <w:r w:rsidRPr="005A3C08">
        <w:rPr>
          <w:rFonts w:eastAsia="Times New Roman" w:cs="Arial"/>
          <w:bCs/>
          <w:iCs/>
          <w:w w:val="107"/>
          <w:kern w:val="1"/>
        </w:rPr>
        <w:t xml:space="preserve"> щодо необхідності проведення к</w:t>
      </w:r>
      <w:r>
        <w:rPr>
          <w:rFonts w:eastAsia="Times New Roman" w:cs="Arial"/>
          <w:bCs/>
          <w:iCs/>
          <w:w w:val="107"/>
          <w:kern w:val="1"/>
        </w:rPr>
        <w:t>оронування дерев, які знаходяться в аварійному стані</w:t>
      </w:r>
      <w:r w:rsidR="00420A52">
        <w:rPr>
          <w:rFonts w:eastAsia="Times New Roman" w:cs="Arial"/>
          <w:bCs/>
          <w:iCs/>
          <w:w w:val="107"/>
          <w:kern w:val="1"/>
        </w:rPr>
        <w:t xml:space="preserve"> та становлять небезпеку для життя та здоров</w:t>
      </w:r>
      <w:r w:rsidR="00420A52">
        <w:rPr>
          <w:rFonts w:eastAsia="Times New Roman" w:cs="Times New Roman"/>
          <w:bCs/>
          <w:iCs/>
          <w:w w:val="107"/>
          <w:kern w:val="1"/>
        </w:rPr>
        <w:t>’</w:t>
      </w:r>
      <w:r w:rsidR="00420A52">
        <w:rPr>
          <w:rFonts w:eastAsia="Times New Roman" w:cs="Arial"/>
          <w:bCs/>
          <w:iCs/>
          <w:w w:val="107"/>
          <w:kern w:val="1"/>
        </w:rPr>
        <w:t>я жителів</w:t>
      </w:r>
      <w:r>
        <w:rPr>
          <w:rFonts w:eastAsia="Times New Roman" w:cs="Arial"/>
          <w:bCs/>
          <w:iCs/>
          <w:w w:val="107"/>
          <w:kern w:val="1"/>
        </w:rPr>
        <w:t xml:space="preserve">, </w:t>
      </w:r>
      <w:r>
        <w:t xml:space="preserve">керуючись частиною 7 статті 30 Закону України “Про місцеве самоврядування в Україні”, Законом України “Про благоустрій населених пунктів”, постановою Кабінету міністрів України від 01.08.2006 року № 1045 “Про затвердження Порядку видалення дерев, кущів, газонів і квітників у населених пунктах”, рішення виконавчого комітету Тростянецької сільської ради № 47 «Про затвердження Положення про постійно діючу комісію по обстеженню зелених насаджень, що підлягають видаленню» , № 48 «Про затвердження порядку видалення дерев ,кущів, газонів на території населених пунктів Тростянецької сільської ради Тростянецької ОТГ» від 13.04.2018 року,  виконавчий комітет сільської ради </w:t>
      </w:r>
    </w:p>
    <w:p w:rsidR="005A3C08" w:rsidRDefault="005A3C08" w:rsidP="005A3C08">
      <w:pPr>
        <w:pStyle w:val="Standard"/>
        <w:jc w:val="both"/>
      </w:pPr>
      <w:r>
        <w:t xml:space="preserve">                                                                    </w:t>
      </w:r>
    </w:p>
    <w:p w:rsidR="005A3C08" w:rsidRDefault="005A3C08" w:rsidP="005A3C08">
      <w:pPr>
        <w:pStyle w:val="Standard"/>
        <w:jc w:val="center"/>
      </w:pPr>
      <w:r>
        <w:rPr>
          <w:rStyle w:val="aa"/>
          <w:b/>
          <w:bCs/>
        </w:rPr>
        <w:t>ВИРІШИВ</w:t>
      </w:r>
      <w:r>
        <w:t>:</w:t>
      </w:r>
    </w:p>
    <w:p w:rsidR="005A3C08" w:rsidRDefault="004B258D" w:rsidP="004B258D">
      <w:pPr>
        <w:pStyle w:val="a9"/>
        <w:spacing w:before="100" w:after="100"/>
        <w:jc w:val="both"/>
      </w:pPr>
      <w:r>
        <w:t xml:space="preserve">1. </w:t>
      </w:r>
      <w:r w:rsidR="005A3C08">
        <w:t>Надати дозвіл на коронування</w:t>
      </w:r>
      <w:r>
        <w:t>:</w:t>
      </w:r>
      <w:r w:rsidR="005A3C08">
        <w:t xml:space="preserve"> </w:t>
      </w:r>
    </w:p>
    <w:p w:rsidR="005A3C08" w:rsidRDefault="005D6F05" w:rsidP="005D6F05">
      <w:pPr>
        <w:pStyle w:val="a9"/>
        <w:spacing w:before="100" w:after="100"/>
        <w:ind w:left="720"/>
        <w:jc w:val="both"/>
      </w:pPr>
      <w:r>
        <w:t xml:space="preserve">- </w:t>
      </w:r>
      <w:r w:rsidR="00D80E0F">
        <w:t>трьох</w:t>
      </w:r>
      <w:r w:rsidR="005A3C08">
        <w:t xml:space="preserve"> </w:t>
      </w:r>
      <w:r w:rsidR="00D80E0F">
        <w:t xml:space="preserve">дерев </w:t>
      </w:r>
      <w:r w:rsidR="005A3C08">
        <w:t>в селищі Липівка</w:t>
      </w:r>
      <w:r w:rsidR="00D80E0F">
        <w:t xml:space="preserve">: </w:t>
      </w:r>
      <w:r w:rsidR="005A3C08">
        <w:t xml:space="preserve"> </w:t>
      </w:r>
      <w:r w:rsidR="00D80E0F">
        <w:t xml:space="preserve">2 дуби </w:t>
      </w:r>
      <w:r w:rsidR="005A3C08">
        <w:t xml:space="preserve">по вулиці </w:t>
      </w:r>
      <w:r w:rsidR="00420A52">
        <w:t>Шевченка (біля будинку №</w:t>
      </w:r>
      <w:r>
        <w:t>5</w:t>
      </w:r>
      <w:r w:rsidR="005A3C08">
        <w:t>)</w:t>
      </w:r>
      <w:r w:rsidR="00C5704F">
        <w:t xml:space="preserve">, </w:t>
      </w:r>
      <w:r w:rsidR="00D80E0F">
        <w:t>1 клен по вулиці Шевченка (біля будинку 21)</w:t>
      </w:r>
      <w:r w:rsidR="003B6D90">
        <w:t>;</w:t>
      </w:r>
    </w:p>
    <w:p w:rsidR="003B6D90" w:rsidRDefault="005A3C08" w:rsidP="003B6D90">
      <w:pPr>
        <w:pStyle w:val="a9"/>
        <w:spacing w:before="100" w:after="100"/>
        <w:ind w:left="720"/>
        <w:jc w:val="both"/>
      </w:pPr>
      <w:r>
        <w:t xml:space="preserve">- </w:t>
      </w:r>
      <w:r w:rsidR="00420A52">
        <w:t>одинадцяти</w:t>
      </w:r>
      <w:r w:rsidR="005D6F05">
        <w:t xml:space="preserve"> дерев</w:t>
      </w:r>
      <w:r w:rsidR="00420A52">
        <w:t xml:space="preserve"> в селі </w:t>
      </w:r>
      <w:proofErr w:type="spellStart"/>
      <w:r w:rsidR="00420A52">
        <w:t>Тернопілля</w:t>
      </w:r>
      <w:proofErr w:type="spellEnd"/>
      <w:r w:rsidR="00420A52">
        <w:t xml:space="preserve">: 1 горіх по вулиці Сагайдачного, 2 липи по вулиці Грушевського, 6 ясенів по вулиці Підкови, 1 ясен по вулиці Кармелюка, 1 ясен по вулиці </w:t>
      </w:r>
      <w:proofErr w:type="spellStart"/>
      <w:r w:rsidR="00420A52">
        <w:t>Устияновича</w:t>
      </w:r>
      <w:proofErr w:type="spellEnd"/>
      <w:r w:rsidR="00420A52">
        <w:t>;</w:t>
      </w:r>
    </w:p>
    <w:p w:rsidR="006F0BC9" w:rsidRPr="00420A52" w:rsidRDefault="004B258D" w:rsidP="003B6D90">
      <w:pPr>
        <w:pStyle w:val="a9"/>
        <w:spacing w:before="100" w:after="100"/>
        <w:ind w:left="720"/>
        <w:jc w:val="both"/>
        <w:rPr>
          <w:i/>
        </w:rPr>
      </w:pPr>
      <w:r>
        <w:t xml:space="preserve">- </w:t>
      </w:r>
      <w:r w:rsidR="00EF5F8A">
        <w:t>дев</w:t>
      </w:r>
      <w:r w:rsidR="00EF5F8A">
        <w:rPr>
          <w:rFonts w:cs="Times New Roman"/>
        </w:rPr>
        <w:t>’</w:t>
      </w:r>
      <w:r w:rsidR="00EF5F8A">
        <w:t>яти</w:t>
      </w:r>
      <w:r w:rsidR="005D6F05">
        <w:t xml:space="preserve"> дерев</w:t>
      </w:r>
      <w:r w:rsidR="006F0BC9">
        <w:t xml:space="preserve"> в </w:t>
      </w:r>
      <w:r w:rsidR="005D6F05">
        <w:t xml:space="preserve">селі </w:t>
      </w:r>
      <w:proofErr w:type="spellStart"/>
      <w:r w:rsidR="00420A52">
        <w:t>Добряни</w:t>
      </w:r>
      <w:proofErr w:type="spellEnd"/>
      <w:r w:rsidR="00420A52">
        <w:t>:</w:t>
      </w:r>
      <w:r w:rsidR="006F0BC9">
        <w:t xml:space="preserve"> </w:t>
      </w:r>
      <w:r w:rsidR="00420A52">
        <w:t>2 горіхи</w:t>
      </w:r>
      <w:r w:rsidR="00EF5F8A">
        <w:t>, 2 липи, 1 граб, 1 дуб, 1 береза, 1 ясен</w:t>
      </w:r>
      <w:r w:rsidR="00420A52">
        <w:t xml:space="preserve"> по вулиці Лесі Українки, 1 верба по вулиці Івана Франка, </w:t>
      </w:r>
    </w:p>
    <w:p w:rsidR="005A3C08" w:rsidRDefault="004B258D" w:rsidP="004B258D">
      <w:pPr>
        <w:pStyle w:val="a9"/>
        <w:spacing w:before="100" w:after="100"/>
        <w:jc w:val="both"/>
      </w:pPr>
      <w:r>
        <w:t>2. Виконавцям робіт по коронуванню зазначених в п.1 дерев</w:t>
      </w:r>
      <w:r w:rsidR="005A3C08">
        <w:t xml:space="preserve"> </w:t>
      </w:r>
      <w:r>
        <w:t xml:space="preserve">в населених пунктах Липівка, </w:t>
      </w:r>
      <w:proofErr w:type="spellStart"/>
      <w:r w:rsidR="00EF5F8A">
        <w:t>Добряни</w:t>
      </w:r>
      <w:proofErr w:type="spellEnd"/>
      <w:r w:rsidR="00EF5F8A">
        <w:t xml:space="preserve">, </w:t>
      </w:r>
      <w:proofErr w:type="spellStart"/>
      <w:r w:rsidR="00EF5F8A">
        <w:t>Тернопілля</w:t>
      </w:r>
      <w:proofErr w:type="spellEnd"/>
      <w:r>
        <w:t xml:space="preserve"> </w:t>
      </w:r>
      <w:r w:rsidR="005A3C08">
        <w:t>дотримуватися норм та правил техніки безпеки.</w:t>
      </w:r>
    </w:p>
    <w:p w:rsidR="005A3C08" w:rsidRDefault="005A3C08" w:rsidP="005A3C08">
      <w:pPr>
        <w:pStyle w:val="a9"/>
        <w:jc w:val="both"/>
      </w:pPr>
      <w:r>
        <w:t>3. Зобов</w:t>
      </w:r>
      <w:r>
        <w:rPr>
          <w:rStyle w:val="aa"/>
          <w:rFonts w:cs="Times New Roman"/>
        </w:rPr>
        <w:t>’</w:t>
      </w:r>
      <w:r>
        <w:t xml:space="preserve">язати </w:t>
      </w:r>
      <w:r w:rsidR="004B258D">
        <w:t>виконавців</w:t>
      </w:r>
      <w:r w:rsidR="004B258D" w:rsidRPr="004B258D">
        <w:t xml:space="preserve"> робіт по коронуванню зазначених в п.1 дерев в населених пунктах Липівка, </w:t>
      </w:r>
      <w:proofErr w:type="spellStart"/>
      <w:r w:rsidR="00EF5F8A">
        <w:t>Добряни</w:t>
      </w:r>
      <w:proofErr w:type="spellEnd"/>
      <w:r w:rsidR="00EF5F8A">
        <w:t xml:space="preserve">, </w:t>
      </w:r>
      <w:proofErr w:type="spellStart"/>
      <w:r w:rsidR="00EF5F8A">
        <w:t>Тернопілля</w:t>
      </w:r>
      <w:proofErr w:type="spellEnd"/>
      <w:r w:rsidR="004B258D" w:rsidRPr="004B258D">
        <w:t xml:space="preserve"> </w:t>
      </w:r>
      <w:r>
        <w:t>підтримувати чистоту та порядок території, де будуть проводитися роботи по коронуванню.</w:t>
      </w:r>
    </w:p>
    <w:p w:rsidR="005A3C08" w:rsidRDefault="005A3C08" w:rsidP="005A3C08">
      <w:pPr>
        <w:pStyle w:val="a9"/>
        <w:jc w:val="both"/>
      </w:pPr>
      <w:r>
        <w:t xml:space="preserve">  </w:t>
      </w:r>
    </w:p>
    <w:p w:rsidR="006F0BC9" w:rsidRDefault="005A3C08" w:rsidP="006F0BC9">
      <w:pPr>
        <w:pStyle w:val="a9"/>
        <w:tabs>
          <w:tab w:val="left" w:pos="1134"/>
          <w:tab w:val="left" w:pos="1788"/>
        </w:tabs>
        <w:jc w:val="both"/>
      </w:pPr>
      <w:r>
        <w:t>4.    Контроль за виконання</w:t>
      </w:r>
      <w:r w:rsidR="00497A2D">
        <w:t>м рішення покласти на старост відповідних населених пунктів (</w:t>
      </w:r>
      <w:proofErr w:type="spellStart"/>
      <w:r w:rsidR="00497A2D">
        <w:t>Молошій</w:t>
      </w:r>
      <w:proofErr w:type="spellEnd"/>
      <w:r w:rsidR="00497A2D">
        <w:t xml:space="preserve"> О.Р., </w:t>
      </w:r>
      <w:r w:rsidR="00EF5F8A">
        <w:t>Кохан А.І</w:t>
      </w:r>
      <w:r w:rsidR="00497A2D">
        <w:t>.)</w:t>
      </w:r>
      <w:r>
        <w:t xml:space="preserve">.  </w:t>
      </w:r>
    </w:p>
    <w:p w:rsidR="000C1294" w:rsidRDefault="000C1294" w:rsidP="006F0BC9">
      <w:pPr>
        <w:pStyle w:val="a9"/>
        <w:tabs>
          <w:tab w:val="left" w:pos="1134"/>
          <w:tab w:val="left" w:pos="1788"/>
        </w:tabs>
        <w:jc w:val="both"/>
      </w:pPr>
    </w:p>
    <w:p w:rsidR="000C1294" w:rsidRDefault="000C1294" w:rsidP="006F0BC9">
      <w:pPr>
        <w:pStyle w:val="a9"/>
        <w:tabs>
          <w:tab w:val="left" w:pos="1134"/>
          <w:tab w:val="left" w:pos="1788"/>
        </w:tabs>
        <w:jc w:val="both"/>
      </w:pPr>
    </w:p>
    <w:p w:rsidR="000C1294" w:rsidRDefault="000C1294" w:rsidP="006F0BC9">
      <w:pPr>
        <w:pStyle w:val="a9"/>
        <w:tabs>
          <w:tab w:val="left" w:pos="1134"/>
          <w:tab w:val="left" w:pos="1788"/>
        </w:tabs>
        <w:jc w:val="both"/>
      </w:pPr>
    </w:p>
    <w:p w:rsidR="000C1294" w:rsidRDefault="000C1294" w:rsidP="006F0BC9">
      <w:pPr>
        <w:pStyle w:val="a9"/>
        <w:tabs>
          <w:tab w:val="left" w:pos="1134"/>
          <w:tab w:val="left" w:pos="1788"/>
        </w:tabs>
        <w:jc w:val="both"/>
      </w:pPr>
    </w:p>
    <w:p w:rsidR="000C1294" w:rsidRDefault="000C1294" w:rsidP="006F0BC9">
      <w:pPr>
        <w:pStyle w:val="a9"/>
        <w:tabs>
          <w:tab w:val="left" w:pos="1134"/>
          <w:tab w:val="left" w:pos="1788"/>
        </w:tabs>
        <w:jc w:val="both"/>
      </w:pPr>
    </w:p>
    <w:p w:rsidR="00422D72" w:rsidRDefault="00CF64CA" w:rsidP="00422D72">
      <w:pPr>
        <w:shd w:val="clear" w:color="auto" w:fill="FFFFFF"/>
        <w:spacing w:after="122" w:line="245"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Сільський голова                                                                                           Михайло </w:t>
      </w:r>
      <w:proofErr w:type="spellStart"/>
      <w:r>
        <w:rPr>
          <w:rFonts w:ascii="Times New Roman" w:eastAsia="Times New Roman" w:hAnsi="Times New Roman"/>
          <w:color w:val="000000"/>
          <w:sz w:val="24"/>
          <w:szCs w:val="24"/>
        </w:rPr>
        <w:t>Цихуляк</w:t>
      </w:r>
      <w:proofErr w:type="spellEnd"/>
    </w:p>
    <w:p w:rsidR="009F5F3B" w:rsidRDefault="009F5F3B" w:rsidP="009F5F3B">
      <w:pPr>
        <w:pStyle w:val="a0"/>
        <w:jc w:val="both"/>
        <w:rPr>
          <w:b/>
          <w:color w:val="000000"/>
        </w:rPr>
      </w:pPr>
    </w:p>
    <w:p w:rsidR="009F5F3B" w:rsidRPr="009F5F3B" w:rsidRDefault="009F5F3B" w:rsidP="009F5F3B">
      <w:pPr>
        <w:jc w:val="center"/>
        <w:rPr>
          <w:rFonts w:ascii="Times New Roman" w:hAnsi="Times New Roman"/>
          <w:b/>
          <w:bCs/>
          <w:sz w:val="24"/>
          <w:szCs w:val="24"/>
        </w:rPr>
      </w:pPr>
      <w:r w:rsidRPr="009F5F3B">
        <w:rPr>
          <w:rFonts w:ascii="Times New Roman" w:hAnsi="Times New Roman"/>
          <w:noProof/>
          <w:sz w:val="24"/>
          <w:szCs w:val="24"/>
          <w:lang w:eastAsia="uk-UA"/>
        </w:rPr>
        <w:drawing>
          <wp:inline distT="0" distB="0" distL="0" distR="0" wp14:anchorId="4687A93F" wp14:editId="5D74BA5D">
            <wp:extent cx="477520" cy="6375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520" cy="637540"/>
                    </a:xfrm>
                    <a:prstGeom prst="rect">
                      <a:avLst/>
                    </a:prstGeom>
                    <a:solidFill>
                      <a:srgbClr val="FFFFFF"/>
                    </a:solidFill>
                    <a:ln>
                      <a:noFill/>
                    </a:ln>
                  </pic:spPr>
                </pic:pic>
              </a:graphicData>
            </a:graphic>
          </wp:inline>
        </w:drawing>
      </w:r>
    </w:p>
    <w:p w:rsidR="009F5F3B" w:rsidRPr="009F5F3B" w:rsidRDefault="009F5F3B" w:rsidP="009F5F3B">
      <w:pPr>
        <w:spacing w:line="100" w:lineRule="atLeast"/>
        <w:jc w:val="center"/>
        <w:rPr>
          <w:rFonts w:ascii="Times New Roman" w:hAnsi="Times New Roman"/>
          <w:b/>
          <w:bCs/>
          <w:sz w:val="24"/>
          <w:szCs w:val="24"/>
        </w:rPr>
      </w:pPr>
      <w:r w:rsidRPr="009F5F3B">
        <w:rPr>
          <w:rFonts w:ascii="Times New Roman" w:hAnsi="Times New Roman"/>
          <w:b/>
          <w:bCs/>
          <w:sz w:val="24"/>
          <w:szCs w:val="24"/>
        </w:rPr>
        <w:t>ТРОСТЯНЕЦЬКА СІЛЬСЬКА РАДА</w:t>
      </w:r>
    </w:p>
    <w:p w:rsidR="009F5F3B" w:rsidRPr="009F5F3B" w:rsidRDefault="009F5F3B" w:rsidP="009F5F3B">
      <w:pPr>
        <w:keepNext/>
        <w:tabs>
          <w:tab w:val="left" w:pos="708"/>
        </w:tabs>
        <w:spacing w:line="100" w:lineRule="atLeast"/>
        <w:jc w:val="center"/>
        <w:outlineLvl w:val="0"/>
        <w:rPr>
          <w:rFonts w:ascii="Times New Roman" w:hAnsi="Times New Roman"/>
          <w:b/>
          <w:bCs/>
          <w:color w:val="00000A"/>
          <w:sz w:val="24"/>
          <w:szCs w:val="24"/>
        </w:rPr>
      </w:pPr>
      <w:proofErr w:type="spellStart"/>
      <w:r w:rsidRPr="009F5F3B">
        <w:rPr>
          <w:rFonts w:ascii="Times New Roman" w:hAnsi="Times New Roman"/>
          <w:b/>
          <w:bCs/>
          <w:color w:val="00000A"/>
          <w:sz w:val="24"/>
          <w:szCs w:val="24"/>
        </w:rPr>
        <w:t>Стрийського</w:t>
      </w:r>
      <w:proofErr w:type="spellEnd"/>
      <w:r w:rsidRPr="009F5F3B">
        <w:rPr>
          <w:rFonts w:ascii="Times New Roman" w:hAnsi="Times New Roman"/>
          <w:b/>
          <w:bCs/>
          <w:color w:val="00000A"/>
          <w:sz w:val="24"/>
          <w:szCs w:val="24"/>
        </w:rPr>
        <w:t xml:space="preserve"> району  Львівської області</w:t>
      </w:r>
    </w:p>
    <w:p w:rsidR="009F5F3B" w:rsidRPr="009F5F3B" w:rsidRDefault="009F5F3B" w:rsidP="009F5F3B">
      <w:pPr>
        <w:keepNext/>
        <w:tabs>
          <w:tab w:val="left" w:pos="708"/>
        </w:tabs>
        <w:spacing w:line="100" w:lineRule="atLeast"/>
        <w:jc w:val="center"/>
        <w:outlineLvl w:val="0"/>
        <w:rPr>
          <w:rFonts w:ascii="Times New Roman" w:hAnsi="Times New Roman"/>
          <w:b/>
          <w:sz w:val="24"/>
          <w:szCs w:val="24"/>
        </w:rPr>
      </w:pPr>
    </w:p>
    <w:p w:rsidR="009F5F3B" w:rsidRPr="009F5F3B" w:rsidRDefault="009F5F3B" w:rsidP="009F5F3B">
      <w:pPr>
        <w:keepNext/>
        <w:tabs>
          <w:tab w:val="left" w:pos="708"/>
        </w:tabs>
        <w:spacing w:line="100" w:lineRule="atLeast"/>
        <w:jc w:val="center"/>
        <w:outlineLvl w:val="0"/>
        <w:rPr>
          <w:rFonts w:ascii="Times New Roman" w:hAnsi="Times New Roman"/>
          <w:b/>
          <w:sz w:val="24"/>
          <w:szCs w:val="24"/>
        </w:rPr>
      </w:pPr>
      <w:r w:rsidRPr="009F5F3B">
        <w:rPr>
          <w:rFonts w:ascii="Times New Roman" w:hAnsi="Times New Roman"/>
          <w:b/>
          <w:sz w:val="24"/>
          <w:szCs w:val="24"/>
        </w:rPr>
        <w:t>ВИКОНАВЧИЙ КОМІТЕТ</w:t>
      </w:r>
    </w:p>
    <w:p w:rsidR="009F5F3B" w:rsidRPr="009F5F3B" w:rsidRDefault="009F5F3B" w:rsidP="009F5F3B">
      <w:pPr>
        <w:jc w:val="center"/>
        <w:rPr>
          <w:rFonts w:ascii="Times New Roman" w:hAnsi="Times New Roman"/>
          <w:b/>
          <w:sz w:val="24"/>
          <w:szCs w:val="24"/>
        </w:rPr>
      </w:pPr>
      <w:r w:rsidRPr="009F5F3B">
        <w:rPr>
          <w:rFonts w:ascii="Times New Roman" w:hAnsi="Times New Roman"/>
          <w:b/>
          <w:sz w:val="24"/>
          <w:szCs w:val="24"/>
        </w:rPr>
        <w:t xml:space="preserve">Р І Ш Е Н </w:t>
      </w:r>
      <w:proofErr w:type="spellStart"/>
      <w:r w:rsidRPr="009F5F3B">
        <w:rPr>
          <w:rFonts w:ascii="Times New Roman" w:hAnsi="Times New Roman"/>
          <w:b/>
          <w:sz w:val="24"/>
          <w:szCs w:val="24"/>
        </w:rPr>
        <w:t>Н</w:t>
      </w:r>
      <w:proofErr w:type="spellEnd"/>
      <w:r w:rsidRPr="009F5F3B">
        <w:rPr>
          <w:rFonts w:ascii="Times New Roman" w:hAnsi="Times New Roman"/>
          <w:b/>
          <w:sz w:val="24"/>
          <w:szCs w:val="24"/>
        </w:rPr>
        <w:t xml:space="preserve"> Я  </w:t>
      </w:r>
    </w:p>
    <w:p w:rsidR="009F5F3B" w:rsidRPr="009F5F3B" w:rsidRDefault="009F5F3B" w:rsidP="009F5F3B">
      <w:pPr>
        <w:jc w:val="center"/>
        <w:rPr>
          <w:rFonts w:ascii="Times New Roman" w:hAnsi="Times New Roman"/>
          <w:sz w:val="24"/>
          <w:szCs w:val="24"/>
        </w:rPr>
      </w:pPr>
    </w:p>
    <w:p w:rsidR="009F5F3B" w:rsidRPr="009F5F3B" w:rsidRDefault="009F5F3B" w:rsidP="009F5F3B">
      <w:pPr>
        <w:rPr>
          <w:rFonts w:ascii="Times New Roman" w:hAnsi="Times New Roman"/>
          <w:b/>
          <w:sz w:val="24"/>
          <w:szCs w:val="24"/>
        </w:rPr>
      </w:pPr>
      <w:r w:rsidRPr="009F5F3B">
        <w:rPr>
          <w:rFonts w:ascii="Times New Roman" w:hAnsi="Times New Roman"/>
          <w:sz w:val="24"/>
          <w:szCs w:val="24"/>
        </w:rPr>
        <w:t>12 червня 2023 року                                    с. Тростянець                                              № 277</w:t>
      </w:r>
    </w:p>
    <w:p w:rsidR="009F5F3B" w:rsidRPr="009F5F3B" w:rsidRDefault="009F5F3B" w:rsidP="009F5F3B">
      <w:pPr>
        <w:shd w:val="clear" w:color="auto" w:fill="FFFFFF"/>
        <w:contextualSpacing/>
        <w:rPr>
          <w:rFonts w:ascii="Times New Roman" w:hAnsi="Times New Roman"/>
          <w:sz w:val="24"/>
          <w:szCs w:val="24"/>
          <w:lang w:eastAsia="uk-UA"/>
        </w:rPr>
      </w:pPr>
    </w:p>
    <w:p w:rsidR="009F5F3B" w:rsidRPr="009F5F3B" w:rsidRDefault="009F5F3B" w:rsidP="009F5F3B">
      <w:pPr>
        <w:jc w:val="both"/>
        <w:rPr>
          <w:rFonts w:ascii="Times New Roman" w:hAnsi="Times New Roman"/>
          <w:b/>
          <w:sz w:val="24"/>
          <w:szCs w:val="24"/>
          <w:lang w:eastAsia="uk-UA"/>
        </w:rPr>
      </w:pPr>
    </w:p>
    <w:p w:rsidR="009F5F3B" w:rsidRPr="009F5F3B" w:rsidRDefault="009F5F3B" w:rsidP="009F5F3B">
      <w:pPr>
        <w:jc w:val="both"/>
        <w:rPr>
          <w:rFonts w:ascii="Times New Roman" w:hAnsi="Times New Roman"/>
          <w:b/>
          <w:sz w:val="24"/>
          <w:szCs w:val="24"/>
          <w:lang w:eastAsia="uk-UA"/>
        </w:rPr>
      </w:pPr>
      <w:r w:rsidRPr="009F5F3B">
        <w:rPr>
          <w:rFonts w:ascii="Times New Roman" w:hAnsi="Times New Roman"/>
          <w:b/>
          <w:sz w:val="24"/>
          <w:szCs w:val="24"/>
          <w:lang w:eastAsia="uk-UA"/>
        </w:rPr>
        <w:t xml:space="preserve">Про визначення обсягу та джерел </w:t>
      </w:r>
    </w:p>
    <w:p w:rsidR="009F5F3B" w:rsidRPr="009F5F3B" w:rsidRDefault="009F5F3B" w:rsidP="009F5F3B">
      <w:pPr>
        <w:jc w:val="both"/>
        <w:rPr>
          <w:rFonts w:ascii="Times New Roman" w:hAnsi="Times New Roman"/>
          <w:b/>
          <w:sz w:val="24"/>
          <w:szCs w:val="24"/>
        </w:rPr>
      </w:pPr>
      <w:r w:rsidRPr="009F5F3B">
        <w:rPr>
          <w:rFonts w:ascii="Times New Roman" w:hAnsi="Times New Roman"/>
          <w:b/>
          <w:sz w:val="24"/>
          <w:szCs w:val="24"/>
        </w:rPr>
        <w:t xml:space="preserve">компенсації витрат за тимчасове </w:t>
      </w:r>
    </w:p>
    <w:p w:rsidR="009F5F3B" w:rsidRPr="009F5F3B" w:rsidRDefault="009F5F3B" w:rsidP="009F5F3B">
      <w:pPr>
        <w:jc w:val="both"/>
        <w:rPr>
          <w:rFonts w:ascii="Times New Roman" w:hAnsi="Times New Roman"/>
          <w:b/>
          <w:bCs/>
          <w:sz w:val="24"/>
          <w:szCs w:val="24"/>
          <w:lang w:eastAsia="uk-UA"/>
        </w:rPr>
      </w:pPr>
      <w:r w:rsidRPr="009F5F3B">
        <w:rPr>
          <w:rFonts w:ascii="Times New Roman" w:hAnsi="Times New Roman"/>
          <w:b/>
          <w:sz w:val="24"/>
          <w:szCs w:val="24"/>
        </w:rPr>
        <w:t xml:space="preserve">розміщення ВПО, </w:t>
      </w:r>
      <w:r w:rsidRPr="009F5F3B">
        <w:rPr>
          <w:rFonts w:ascii="Times New Roman" w:hAnsi="Times New Roman"/>
          <w:b/>
          <w:bCs/>
          <w:sz w:val="24"/>
          <w:szCs w:val="24"/>
          <w:lang w:eastAsia="uk-UA"/>
        </w:rPr>
        <w:t xml:space="preserve">у Тростянецькій </w:t>
      </w:r>
    </w:p>
    <w:p w:rsidR="009F5F3B" w:rsidRPr="009F5F3B" w:rsidRDefault="009F5F3B" w:rsidP="009F5F3B">
      <w:pPr>
        <w:jc w:val="both"/>
        <w:rPr>
          <w:rFonts w:ascii="Times New Roman" w:hAnsi="Times New Roman"/>
          <w:b/>
          <w:sz w:val="24"/>
          <w:szCs w:val="24"/>
          <w:lang w:eastAsia="uk-UA"/>
        </w:rPr>
      </w:pPr>
      <w:r w:rsidRPr="009F5F3B">
        <w:rPr>
          <w:rFonts w:ascii="Times New Roman" w:hAnsi="Times New Roman"/>
          <w:b/>
          <w:bCs/>
          <w:sz w:val="24"/>
          <w:szCs w:val="24"/>
          <w:lang w:eastAsia="uk-UA"/>
        </w:rPr>
        <w:t xml:space="preserve">сільській раді </w:t>
      </w:r>
      <w:r w:rsidRPr="009F5F3B">
        <w:rPr>
          <w:rFonts w:ascii="Times New Roman" w:hAnsi="Times New Roman"/>
          <w:b/>
          <w:sz w:val="24"/>
          <w:szCs w:val="24"/>
        </w:rPr>
        <w:t>за травень 2023 року</w:t>
      </w:r>
    </w:p>
    <w:p w:rsidR="009F5F3B" w:rsidRPr="009F5F3B" w:rsidRDefault="009F5F3B" w:rsidP="009F5F3B">
      <w:pPr>
        <w:ind w:firstLine="720"/>
        <w:jc w:val="both"/>
        <w:rPr>
          <w:rFonts w:ascii="Times New Roman" w:hAnsi="Times New Roman"/>
          <w:sz w:val="24"/>
          <w:szCs w:val="24"/>
        </w:rPr>
      </w:pPr>
      <w:r w:rsidRPr="009F5F3B">
        <w:rPr>
          <w:rFonts w:ascii="Times New Roman" w:hAnsi="Times New Roman"/>
          <w:sz w:val="24"/>
          <w:szCs w:val="24"/>
        </w:rPr>
        <w:t xml:space="preserve">Керуючись </w:t>
      </w:r>
      <w:proofErr w:type="spellStart"/>
      <w:r w:rsidRPr="009F5F3B">
        <w:rPr>
          <w:rFonts w:ascii="Times New Roman" w:hAnsi="Times New Roman"/>
          <w:sz w:val="24"/>
          <w:szCs w:val="24"/>
        </w:rPr>
        <w:t>ст.ст</w:t>
      </w:r>
      <w:proofErr w:type="spellEnd"/>
      <w:r w:rsidRPr="009F5F3B">
        <w:rPr>
          <w:rFonts w:ascii="Times New Roman" w:hAnsi="Times New Roman"/>
          <w:sz w:val="24"/>
          <w:szCs w:val="24"/>
        </w:rPr>
        <w:t xml:space="preserve">. 34, 38 Закону України «Про місцеве самоврядування в Україні», </w:t>
      </w:r>
      <w:r w:rsidRPr="009F5F3B">
        <w:rPr>
          <w:rFonts w:ascii="Times New Roman" w:hAnsi="Times New Roman"/>
          <w:sz w:val="24"/>
          <w:szCs w:val="24"/>
          <w:shd w:val="clear" w:color="auto" w:fill="FFFFFF"/>
        </w:rPr>
        <w:t xml:space="preserve">              у відповідності до </w:t>
      </w:r>
      <w:r w:rsidRPr="009F5F3B">
        <w:rPr>
          <w:rFonts w:ascii="Times New Roman" w:hAnsi="Times New Roman"/>
          <w:bCs/>
          <w:sz w:val="24"/>
          <w:szCs w:val="24"/>
          <w:lang w:eastAsia="uk-UA"/>
        </w:rPr>
        <w:t>Порядку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КМУ від 19.03.2022 року № 333</w:t>
      </w:r>
      <w:r w:rsidRPr="009F5F3B">
        <w:rPr>
          <w:rFonts w:ascii="Times New Roman" w:hAnsi="Times New Roman"/>
          <w:sz w:val="24"/>
          <w:szCs w:val="24"/>
        </w:rPr>
        <w:t xml:space="preserve">, враховуючи </w:t>
      </w:r>
      <w:r w:rsidRPr="009F5F3B">
        <w:rPr>
          <w:rFonts w:ascii="Times New Roman" w:hAnsi="Times New Roman"/>
          <w:sz w:val="24"/>
          <w:szCs w:val="24"/>
          <w:lang w:eastAsia="uk-UA"/>
        </w:rPr>
        <w:t xml:space="preserve">пропозиції комісії </w:t>
      </w:r>
      <w:r w:rsidRPr="009F5F3B">
        <w:rPr>
          <w:rFonts w:ascii="Times New Roman" w:hAnsi="Times New Roman"/>
          <w:sz w:val="24"/>
          <w:szCs w:val="24"/>
          <w:shd w:val="clear" w:color="auto" w:fill="FFFFFF"/>
          <w:lang w:eastAsia="uk-UA"/>
        </w:rPr>
        <w:t>щодо</w:t>
      </w:r>
      <w:r w:rsidRPr="009F5F3B">
        <w:rPr>
          <w:rFonts w:ascii="Times New Roman" w:hAnsi="Times New Roman"/>
          <w:sz w:val="24"/>
          <w:szCs w:val="24"/>
          <w:shd w:val="clear" w:color="auto" w:fill="FFFFFF"/>
        </w:rPr>
        <w:t xml:space="preserve"> обсягу та джерел компенсації</w:t>
      </w:r>
      <w:r w:rsidRPr="009F5F3B">
        <w:rPr>
          <w:rFonts w:ascii="Times New Roman" w:hAnsi="Times New Roman"/>
          <w:sz w:val="24"/>
          <w:szCs w:val="24"/>
          <w:shd w:val="clear" w:color="auto" w:fill="F0F0F0"/>
        </w:rPr>
        <w:t xml:space="preserve"> </w:t>
      </w:r>
      <w:r w:rsidRPr="009F5F3B">
        <w:rPr>
          <w:rFonts w:ascii="Times New Roman" w:hAnsi="Times New Roman"/>
          <w:sz w:val="24"/>
          <w:szCs w:val="24"/>
        </w:rPr>
        <w:t>витрат особам за тимчасове розміщення внутрішньо переміщених осіб на території Тростянецької сільської ради за квітень 2023 року, виконавчий комітет сільської ради</w:t>
      </w:r>
    </w:p>
    <w:p w:rsidR="009F5F3B" w:rsidRPr="009F5F3B" w:rsidRDefault="009F5F3B" w:rsidP="009F5F3B">
      <w:pPr>
        <w:jc w:val="both"/>
        <w:rPr>
          <w:rFonts w:ascii="Times New Roman" w:hAnsi="Times New Roman"/>
          <w:sz w:val="24"/>
          <w:szCs w:val="24"/>
        </w:rPr>
      </w:pPr>
    </w:p>
    <w:p w:rsidR="009F5F3B" w:rsidRPr="009F5F3B" w:rsidRDefault="009F5F3B" w:rsidP="009F5F3B">
      <w:pPr>
        <w:jc w:val="center"/>
        <w:rPr>
          <w:rFonts w:ascii="Times New Roman" w:hAnsi="Times New Roman"/>
          <w:b/>
          <w:bCs/>
          <w:sz w:val="24"/>
          <w:szCs w:val="24"/>
          <w:bdr w:val="none" w:sz="0" w:space="0" w:color="auto" w:frame="1"/>
        </w:rPr>
      </w:pPr>
      <w:r w:rsidRPr="009F5F3B">
        <w:rPr>
          <w:rFonts w:ascii="Times New Roman" w:hAnsi="Times New Roman"/>
          <w:b/>
          <w:bCs/>
          <w:sz w:val="24"/>
          <w:szCs w:val="24"/>
          <w:bdr w:val="none" w:sz="0" w:space="0" w:color="auto" w:frame="1"/>
        </w:rPr>
        <w:t>ВИРІШИВ:</w:t>
      </w:r>
    </w:p>
    <w:p w:rsidR="009F5F3B" w:rsidRPr="009F5F3B" w:rsidRDefault="009F5F3B" w:rsidP="009F5F3B">
      <w:pPr>
        <w:ind w:firstLine="708"/>
        <w:jc w:val="both"/>
        <w:rPr>
          <w:rFonts w:ascii="Times New Roman" w:hAnsi="Times New Roman"/>
          <w:sz w:val="24"/>
          <w:szCs w:val="24"/>
          <w:lang w:eastAsia="uk-UA"/>
        </w:rPr>
      </w:pPr>
      <w:r w:rsidRPr="009F5F3B">
        <w:rPr>
          <w:rFonts w:ascii="Times New Roman" w:hAnsi="Times New Roman"/>
          <w:sz w:val="24"/>
          <w:szCs w:val="24"/>
          <w:bdr w:val="none" w:sz="0" w:space="0" w:color="auto" w:frame="1"/>
        </w:rPr>
        <w:t>1. В</w:t>
      </w:r>
      <w:r w:rsidRPr="009F5F3B">
        <w:rPr>
          <w:rFonts w:ascii="Times New Roman" w:hAnsi="Times New Roman"/>
          <w:sz w:val="24"/>
          <w:szCs w:val="24"/>
        </w:rPr>
        <w:t xml:space="preserve">изначити обсяг та джерела компенсації </w:t>
      </w:r>
      <w:r w:rsidRPr="009F5F3B">
        <w:rPr>
          <w:rFonts w:ascii="Times New Roman" w:hAnsi="Times New Roman"/>
          <w:bCs/>
          <w:sz w:val="24"/>
          <w:szCs w:val="24"/>
          <w:lang w:eastAsia="uk-UA"/>
        </w:rPr>
        <w:t xml:space="preserve">витрат </w:t>
      </w:r>
      <w:r w:rsidRPr="009F5F3B">
        <w:rPr>
          <w:rFonts w:ascii="Times New Roman" w:hAnsi="Times New Roman"/>
          <w:bCs/>
          <w:sz w:val="24"/>
          <w:szCs w:val="24"/>
          <w:shd w:val="clear" w:color="auto" w:fill="FFFFFF"/>
        </w:rPr>
        <w:t>за тимчасове розміщення внутрішньо переміщених осіб, які перемістилися у період воєнного стану</w:t>
      </w:r>
      <w:r w:rsidRPr="009F5F3B">
        <w:rPr>
          <w:rFonts w:ascii="Times New Roman" w:hAnsi="Times New Roman"/>
          <w:bCs/>
          <w:sz w:val="24"/>
          <w:szCs w:val="24"/>
          <w:lang w:eastAsia="uk-UA"/>
        </w:rPr>
        <w:t xml:space="preserve">, на території Тростянецької сільської ради за травень 2023 року та подати </w:t>
      </w:r>
      <w:r w:rsidRPr="009F5F3B">
        <w:rPr>
          <w:rFonts w:ascii="Times New Roman" w:hAnsi="Times New Roman"/>
          <w:sz w:val="24"/>
          <w:szCs w:val="24"/>
        </w:rPr>
        <w:t xml:space="preserve">до Львівської обласної військової адміністрації </w:t>
      </w:r>
      <w:r w:rsidRPr="009F5F3B">
        <w:rPr>
          <w:rFonts w:ascii="Times New Roman" w:hAnsi="Times New Roman"/>
          <w:bCs/>
          <w:sz w:val="24"/>
          <w:szCs w:val="24"/>
          <w:lang w:eastAsia="uk-UA"/>
        </w:rPr>
        <w:t xml:space="preserve">Перелік </w:t>
      </w:r>
      <w:r w:rsidRPr="009F5F3B">
        <w:rPr>
          <w:rFonts w:ascii="Times New Roman" w:hAnsi="Times New Roman"/>
          <w:bCs/>
          <w:sz w:val="24"/>
          <w:szCs w:val="24"/>
          <w:shd w:val="clear" w:color="auto" w:fill="FFFFFF"/>
        </w:rPr>
        <w:t xml:space="preserve">осіб, що розмістили внутрішньо переміщених осіб та подали заяву про отримання компенсації витрат (за рахунок коштів міжнародних організацій, благодійних організацій та громадських об’єднань) </w:t>
      </w:r>
      <w:r w:rsidRPr="009F5F3B">
        <w:rPr>
          <w:rFonts w:ascii="Times New Roman" w:hAnsi="Times New Roman"/>
          <w:sz w:val="24"/>
          <w:szCs w:val="24"/>
        </w:rPr>
        <w:t xml:space="preserve">за формою </w:t>
      </w:r>
      <w:r w:rsidRPr="009F5F3B">
        <w:rPr>
          <w:rFonts w:ascii="Times New Roman" w:hAnsi="Times New Roman"/>
          <w:sz w:val="24"/>
          <w:szCs w:val="24"/>
          <w:shd w:val="clear" w:color="auto" w:fill="FFFFFF"/>
        </w:rPr>
        <w:t>згідно з </w:t>
      </w:r>
      <w:hyperlink r:id="rId6" w:anchor="n33" w:history="1">
        <w:r w:rsidRPr="009F5F3B">
          <w:rPr>
            <w:rStyle w:val="ab"/>
            <w:rFonts w:ascii="Times New Roman" w:hAnsi="Times New Roman"/>
            <w:sz w:val="24"/>
            <w:szCs w:val="24"/>
            <w:shd w:val="clear" w:color="auto" w:fill="FFFFFF"/>
          </w:rPr>
          <w:t xml:space="preserve">додатком. </w:t>
        </w:r>
      </w:hyperlink>
    </w:p>
    <w:p w:rsidR="009F5F3B" w:rsidRPr="009F5F3B" w:rsidRDefault="009F5F3B" w:rsidP="009F5F3B">
      <w:pPr>
        <w:shd w:val="clear" w:color="auto" w:fill="FFFFFF"/>
        <w:ind w:firstLine="708"/>
        <w:jc w:val="both"/>
        <w:rPr>
          <w:rFonts w:ascii="Times New Roman" w:hAnsi="Times New Roman"/>
          <w:sz w:val="24"/>
          <w:szCs w:val="24"/>
          <w:lang w:eastAsia="uk-UA"/>
        </w:rPr>
      </w:pPr>
      <w:r w:rsidRPr="009F5F3B">
        <w:rPr>
          <w:rFonts w:ascii="Times New Roman" w:hAnsi="Times New Roman"/>
          <w:sz w:val="24"/>
          <w:szCs w:val="24"/>
          <w:lang w:eastAsia="uk-UA"/>
        </w:rPr>
        <w:t>2. Контроль за виконанням цього рішення покласти на сільського голову.</w:t>
      </w:r>
    </w:p>
    <w:p w:rsidR="009F5F3B" w:rsidRDefault="009F5F3B" w:rsidP="009F5F3B">
      <w:pPr>
        <w:shd w:val="clear" w:color="auto" w:fill="FFFFFF"/>
        <w:jc w:val="both"/>
        <w:rPr>
          <w:rFonts w:ascii="Times New Roman" w:hAnsi="Times New Roman"/>
          <w:sz w:val="24"/>
          <w:szCs w:val="24"/>
          <w:lang w:eastAsia="uk-UA"/>
        </w:rPr>
      </w:pPr>
      <w:r w:rsidRPr="009F5F3B">
        <w:rPr>
          <w:rFonts w:ascii="Times New Roman" w:hAnsi="Times New Roman"/>
          <w:sz w:val="24"/>
          <w:szCs w:val="24"/>
          <w:lang w:eastAsia="uk-UA"/>
        </w:rPr>
        <w:t>Сільський голова                                                                             Михайло ЦИХУЛЯК</w:t>
      </w:r>
    </w:p>
    <w:p w:rsidR="00E169BD" w:rsidRDefault="00E169BD" w:rsidP="00E169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p>
    <w:p w:rsidR="00E169BD" w:rsidRDefault="00E169BD" w:rsidP="00E169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noProof/>
          <w:kern w:val="3"/>
          <w:sz w:val="24"/>
          <w:szCs w:val="24"/>
          <w:lang w:eastAsia="uk-UA"/>
        </w:rPr>
        <w:drawing>
          <wp:inline distT="0" distB="0" distL="0" distR="0" wp14:anchorId="6D35387E" wp14:editId="2DC52A78">
            <wp:extent cx="361950" cy="600710"/>
            <wp:effectExtent l="0" t="0" r="0" b="8401"/>
            <wp:docPr id="2"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7">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E169BD" w:rsidRDefault="00E169BD" w:rsidP="00E169B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Pr>
          <w:rFonts w:ascii="Times New Roman" w:eastAsia="Lucida Sans Unicode" w:hAnsi="Times New Roman" w:cs="Tahoma"/>
          <w:b/>
          <w:bCs/>
          <w:kern w:val="3"/>
          <w:sz w:val="24"/>
          <w:szCs w:val="24"/>
          <w:lang w:eastAsia="uk-UA"/>
        </w:rPr>
        <w:t>ТРОСТЯНЕЦЬКА СІЛЬСЬКА РАДА</w:t>
      </w:r>
    </w:p>
    <w:p w:rsidR="00E169BD" w:rsidRDefault="00E169BD" w:rsidP="00E169B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Pr>
          <w:rFonts w:ascii="Times New Roman" w:eastAsia="Lucida Sans Unicode" w:hAnsi="Times New Roman" w:cs="Tahoma"/>
          <w:b/>
          <w:bCs/>
          <w:kern w:val="3"/>
          <w:sz w:val="24"/>
          <w:szCs w:val="24"/>
          <w:lang w:val="ru-RU" w:eastAsia="uk-UA"/>
        </w:rPr>
        <w:t>СТРИЙСЬКОГО РАЙОНУ</w:t>
      </w:r>
      <w:r>
        <w:rPr>
          <w:rFonts w:ascii="Times New Roman" w:eastAsia="Lucida Sans Unicode" w:hAnsi="Times New Roman" w:cs="Tahoma"/>
          <w:b/>
          <w:bCs/>
          <w:kern w:val="3"/>
          <w:sz w:val="24"/>
          <w:szCs w:val="24"/>
          <w:lang w:eastAsia="uk-UA"/>
        </w:rPr>
        <w:t xml:space="preserve"> ЛЬВІВСЬКОЇ ОБЛАСТІ</w:t>
      </w:r>
    </w:p>
    <w:p w:rsidR="00E169BD"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Pr>
          <w:rFonts w:ascii="Times New Roman" w:eastAsia="Lucida Sans Unicode" w:hAnsi="Times New Roman" w:cs="Tahoma"/>
          <w:b/>
          <w:kern w:val="3"/>
          <w:sz w:val="24"/>
          <w:szCs w:val="24"/>
          <w:lang w:eastAsia="uk-UA"/>
        </w:rPr>
        <w:t>ВИКОНАВЧИЙ КОМІТЕТ</w:t>
      </w:r>
    </w:p>
    <w:p w:rsidR="00E169BD"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Pr>
          <w:rFonts w:ascii="Times New Roman" w:eastAsia="Lucida Sans Unicode" w:hAnsi="Times New Roman" w:cs="Tahoma"/>
          <w:b/>
          <w:kern w:val="3"/>
          <w:sz w:val="24"/>
          <w:szCs w:val="24"/>
          <w:lang w:eastAsia="uk-UA"/>
        </w:rPr>
        <w:t xml:space="preserve">Р І Ш Е Н </w:t>
      </w:r>
      <w:proofErr w:type="spellStart"/>
      <w:r>
        <w:rPr>
          <w:rFonts w:ascii="Times New Roman" w:eastAsia="Lucida Sans Unicode" w:hAnsi="Times New Roman" w:cs="Tahoma"/>
          <w:b/>
          <w:kern w:val="3"/>
          <w:sz w:val="24"/>
          <w:szCs w:val="24"/>
          <w:lang w:eastAsia="uk-UA"/>
        </w:rPr>
        <w:t>Н</w:t>
      </w:r>
      <w:proofErr w:type="spellEnd"/>
      <w:r>
        <w:rPr>
          <w:rFonts w:ascii="Times New Roman" w:eastAsia="Lucida Sans Unicode" w:hAnsi="Times New Roman" w:cs="Tahoma"/>
          <w:b/>
          <w:kern w:val="3"/>
          <w:sz w:val="24"/>
          <w:szCs w:val="24"/>
          <w:lang w:eastAsia="uk-UA"/>
        </w:rPr>
        <w:t xml:space="preserve"> Я</w:t>
      </w:r>
    </w:p>
    <w:p w:rsidR="00E169BD" w:rsidRDefault="00E169BD" w:rsidP="00E169BD">
      <w:pPr>
        <w:tabs>
          <w:tab w:val="left" w:pos="270"/>
        </w:tabs>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від 22 червня </w:t>
      </w:r>
      <w:r>
        <w:rPr>
          <w:rFonts w:ascii="Times New Roman" w:eastAsia="Times New Roman" w:hAnsi="Times New Roman"/>
          <w:sz w:val="28"/>
          <w:szCs w:val="28"/>
          <w:lang w:val="ru-RU" w:eastAsia="ru-RU"/>
        </w:rPr>
        <w:t>20</w:t>
      </w:r>
      <w:r>
        <w:rPr>
          <w:rFonts w:ascii="Times New Roman" w:eastAsia="Times New Roman" w:hAnsi="Times New Roman"/>
          <w:sz w:val="28"/>
          <w:szCs w:val="28"/>
          <w:lang w:eastAsia="ru-RU"/>
        </w:rPr>
        <w:t xml:space="preserve">23 </w:t>
      </w:r>
      <w:r>
        <w:rPr>
          <w:rFonts w:ascii="Times New Roman" w:eastAsia="Times New Roman" w:hAnsi="Times New Roman"/>
          <w:sz w:val="28"/>
          <w:szCs w:val="28"/>
          <w:lang w:val="ru-RU" w:eastAsia="ru-RU"/>
        </w:rPr>
        <w:t>р</w:t>
      </w:r>
      <w:r>
        <w:rPr>
          <w:rFonts w:ascii="Times New Roman" w:eastAsia="Times New Roman" w:hAnsi="Times New Roman"/>
          <w:sz w:val="28"/>
          <w:szCs w:val="28"/>
          <w:lang w:eastAsia="ru-RU"/>
        </w:rPr>
        <w:t>оку              с. Тростянець                                             № 280</w:t>
      </w:r>
    </w:p>
    <w:p w:rsidR="00E169BD" w:rsidRDefault="00E169BD" w:rsidP="00E169BD">
      <w:pPr>
        <w:spacing w:after="0" w:line="240" w:lineRule="auto"/>
        <w:rPr>
          <w:rFonts w:ascii="Times New Roman" w:eastAsia="Calibri" w:hAnsi="Times New Roman"/>
          <w:sz w:val="28"/>
        </w:rPr>
      </w:pPr>
    </w:p>
    <w:p w:rsidR="00E169BD" w:rsidRDefault="00E169BD" w:rsidP="00E169BD">
      <w:pPr>
        <w:spacing w:after="0" w:line="240" w:lineRule="auto"/>
        <w:jc w:val="both"/>
        <w:rPr>
          <w:rFonts w:ascii="Times New Roman" w:hAnsi="Times New Roman"/>
          <w:b/>
          <w:i/>
          <w:sz w:val="24"/>
          <w:szCs w:val="24"/>
        </w:rPr>
      </w:pPr>
      <w:r>
        <w:rPr>
          <w:rFonts w:ascii="Times New Roman" w:hAnsi="Times New Roman"/>
          <w:b/>
          <w:i/>
          <w:sz w:val="24"/>
          <w:szCs w:val="24"/>
        </w:rPr>
        <w:t>Про затвердження висновку</w:t>
      </w:r>
    </w:p>
    <w:p w:rsidR="00E169BD" w:rsidRDefault="00E169BD" w:rsidP="00E169BD">
      <w:pPr>
        <w:spacing w:after="0" w:line="240" w:lineRule="auto"/>
        <w:jc w:val="both"/>
        <w:rPr>
          <w:rFonts w:ascii="Times New Roman" w:eastAsia="Times New Roman" w:hAnsi="Times New Roman"/>
          <w:b/>
          <w:i/>
          <w:sz w:val="24"/>
          <w:szCs w:val="24"/>
          <w:lang w:eastAsia="ru-RU"/>
        </w:rPr>
      </w:pPr>
      <w:r>
        <w:rPr>
          <w:rFonts w:ascii="Times New Roman" w:hAnsi="Times New Roman"/>
          <w:b/>
          <w:i/>
          <w:sz w:val="24"/>
          <w:szCs w:val="24"/>
        </w:rPr>
        <w:t xml:space="preserve">опікунської ради про </w:t>
      </w:r>
      <w:r>
        <w:rPr>
          <w:rFonts w:ascii="Times New Roman" w:eastAsia="Times New Roman" w:hAnsi="Times New Roman"/>
          <w:b/>
          <w:i/>
          <w:sz w:val="24"/>
          <w:szCs w:val="24"/>
          <w:lang w:eastAsia="ru-RU"/>
        </w:rPr>
        <w:t>доцільність призначення</w:t>
      </w:r>
    </w:p>
    <w:p w:rsidR="00E169BD" w:rsidRDefault="00E169BD" w:rsidP="00E169BD">
      <w:pPr>
        <w:spacing w:after="0" w:line="240" w:lineRule="auto"/>
        <w:jc w:val="both"/>
        <w:rPr>
          <w:rFonts w:ascii="Times New Roman" w:eastAsia="Times New Roman" w:hAnsi="Times New Roman"/>
          <w:b/>
          <w:i/>
          <w:iCs/>
          <w:sz w:val="24"/>
          <w:szCs w:val="24"/>
          <w:lang w:eastAsia="ru-RU"/>
        </w:rPr>
      </w:pPr>
      <w:r>
        <w:rPr>
          <w:rFonts w:ascii="Times New Roman" w:eastAsia="Times New Roman" w:hAnsi="Times New Roman"/>
          <w:b/>
          <w:i/>
          <w:sz w:val="24"/>
          <w:szCs w:val="24"/>
          <w:lang w:eastAsia="ru-RU"/>
        </w:rPr>
        <w:t xml:space="preserve">опікуна над  </w:t>
      </w:r>
      <w:r>
        <w:rPr>
          <w:rFonts w:ascii="Times New Roman" w:eastAsia="Times New Roman" w:hAnsi="Times New Roman"/>
          <w:b/>
          <w:i/>
          <w:iCs/>
          <w:sz w:val="24"/>
          <w:szCs w:val="24"/>
          <w:lang w:eastAsia="ru-RU"/>
        </w:rPr>
        <w:t>Паньків Р.П.</w:t>
      </w:r>
    </w:p>
    <w:p w:rsidR="00E169BD" w:rsidRDefault="00E169BD" w:rsidP="00E169BD">
      <w:pPr>
        <w:spacing w:after="0" w:line="240" w:lineRule="auto"/>
        <w:jc w:val="both"/>
        <w:rPr>
          <w:rFonts w:ascii="Times New Roman" w:eastAsia="Times New Roman" w:hAnsi="Times New Roman"/>
          <w:b/>
          <w:i/>
          <w:iCs/>
          <w:sz w:val="24"/>
          <w:szCs w:val="24"/>
          <w:lang w:eastAsia="ru-RU"/>
        </w:rPr>
      </w:pPr>
    </w:p>
    <w:p w:rsidR="00E169BD" w:rsidRDefault="00E169BD" w:rsidP="00E169BD">
      <w:pPr>
        <w:ind w:right="-2" w:firstLine="708"/>
        <w:jc w:val="both"/>
        <w:rPr>
          <w:rFonts w:ascii="Times New Roman" w:hAnsi="Times New Roman"/>
          <w:sz w:val="28"/>
        </w:rPr>
      </w:pPr>
      <w:r>
        <w:rPr>
          <w:rFonts w:ascii="Times New Roman" w:hAnsi="Times New Roman"/>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rFonts w:ascii="Times New Roman" w:eastAsia="Times New Roman" w:hAnsi="Times New Roman"/>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rFonts w:ascii="Times New Roman" w:hAnsi="Times New Roman"/>
          <w:sz w:val="26"/>
          <w:szCs w:val="26"/>
        </w:rPr>
        <w:t xml:space="preserve"> розглянувши заяву </w:t>
      </w:r>
      <w:r>
        <w:rPr>
          <w:rFonts w:ascii="Times New Roman" w:eastAsia="Times New Roman" w:hAnsi="Times New Roman"/>
          <w:bCs/>
          <w:sz w:val="26"/>
          <w:szCs w:val="26"/>
          <w:lang w:eastAsia="ru-RU"/>
        </w:rPr>
        <w:t>Гусара В.М.</w:t>
      </w:r>
      <w:r>
        <w:rPr>
          <w:rFonts w:ascii="Times New Roman" w:eastAsia="Times New Roman" w:hAnsi="Times New Roman"/>
          <w:sz w:val="26"/>
          <w:szCs w:val="26"/>
          <w:lang w:eastAsia="ru-RU"/>
        </w:rPr>
        <w:t xml:space="preserve"> від 20.06.2023 №2616/03-80/2023, на підставі довідки ЛКК від 20.06.2023 №723 та висновку про наявність порушень функцій організму через які невиліковно хворі особи не можуть самостійно пересуватися чи самообслуговуватися від 20.06.2023 №723,</w:t>
      </w:r>
      <w:r>
        <w:rPr>
          <w:rFonts w:ascii="Times New Roman" w:hAnsi="Times New Roman"/>
          <w:sz w:val="26"/>
          <w:szCs w:val="26"/>
        </w:rPr>
        <w:t xml:space="preserve"> враховуючи документи по справі, </w:t>
      </w:r>
      <w:r>
        <w:rPr>
          <w:rFonts w:ascii="Times New Roman" w:eastAsia="Times New Roman" w:hAnsi="Times New Roman"/>
          <w:bCs/>
          <w:sz w:val="26"/>
          <w:szCs w:val="26"/>
          <w:lang w:eastAsia="ru-RU"/>
        </w:rPr>
        <w:t xml:space="preserve">висновок опікунської ради від 21.06.2023, </w:t>
      </w:r>
      <w:r>
        <w:rPr>
          <w:rFonts w:ascii="Times New Roman" w:hAnsi="Times New Roman"/>
          <w:sz w:val="26"/>
          <w:szCs w:val="26"/>
        </w:rPr>
        <w:t xml:space="preserve"> </w:t>
      </w:r>
      <w:r>
        <w:rPr>
          <w:rFonts w:ascii="Times New Roman" w:hAnsi="Times New Roman"/>
          <w:sz w:val="26"/>
          <w:szCs w:val="26"/>
          <w:lang w:eastAsia="uk-UA"/>
        </w:rPr>
        <w:t>виконавчий комітет Тростянецької сільської  ради</w:t>
      </w:r>
    </w:p>
    <w:p w:rsidR="00E169BD" w:rsidRDefault="00E169BD" w:rsidP="00E169BD">
      <w:pPr>
        <w:spacing w:after="0" w:line="240" w:lineRule="auto"/>
        <w:jc w:val="center"/>
        <w:rPr>
          <w:rFonts w:ascii="Times New Roman" w:hAnsi="Times New Roman"/>
          <w:b/>
          <w:sz w:val="28"/>
        </w:rPr>
      </w:pPr>
      <w:r>
        <w:rPr>
          <w:rFonts w:ascii="Times New Roman" w:hAnsi="Times New Roman"/>
          <w:b/>
          <w:sz w:val="28"/>
        </w:rPr>
        <w:t>В И Р І Ш И В :</w:t>
      </w:r>
    </w:p>
    <w:p w:rsidR="00E169BD" w:rsidRDefault="00E169BD" w:rsidP="00E169BD">
      <w:pPr>
        <w:spacing w:after="0" w:line="240" w:lineRule="auto"/>
        <w:jc w:val="both"/>
        <w:rPr>
          <w:rFonts w:ascii="Times New Roman" w:hAnsi="Times New Roman"/>
          <w:b/>
          <w:sz w:val="26"/>
          <w:szCs w:val="26"/>
        </w:rPr>
      </w:pPr>
    </w:p>
    <w:p w:rsidR="00E169BD" w:rsidRDefault="00E169BD" w:rsidP="00E169BD">
      <w:pPr>
        <w:pStyle w:val="ac"/>
        <w:tabs>
          <w:tab w:val="left" w:pos="210"/>
        </w:tabs>
        <w:spacing w:after="0" w:line="240" w:lineRule="auto"/>
        <w:ind w:left="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1. Затвердити висновок опікунської ради виконавчого комітету про </w:t>
      </w:r>
      <w:r>
        <w:rPr>
          <w:rFonts w:ascii="Times New Roman" w:eastAsia="Times New Roman" w:hAnsi="Times New Roman" w:cs="Times New Roman"/>
          <w:sz w:val="26"/>
          <w:szCs w:val="26"/>
          <w:lang w:eastAsia="ru-RU"/>
        </w:rPr>
        <w:t>доцільність призначення гр.</w:t>
      </w:r>
      <w:r>
        <w:rPr>
          <w:rFonts w:ascii="Times New Roman" w:hAnsi="Times New Roman" w:cs="Times New Roman"/>
          <w:color w:val="000000"/>
          <w:sz w:val="26"/>
          <w:szCs w:val="26"/>
        </w:rPr>
        <w:t xml:space="preserve"> </w:t>
      </w:r>
      <w:r>
        <w:rPr>
          <w:rFonts w:ascii="Times New Roman" w:eastAsia="Times New Roman" w:hAnsi="Times New Roman" w:cs="Times New Roman"/>
          <w:bCs/>
          <w:sz w:val="26"/>
          <w:szCs w:val="26"/>
          <w:lang w:eastAsia="ru-RU"/>
        </w:rPr>
        <w:t>Гусара Віталія Мироновича</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Cs/>
          <w:sz w:val="26"/>
          <w:szCs w:val="26"/>
          <w:lang w:eastAsia="ru-RU"/>
        </w:rPr>
        <w:t xml:space="preserve">20.08.1991 </w:t>
      </w:r>
      <w:proofErr w:type="spellStart"/>
      <w:r>
        <w:rPr>
          <w:rFonts w:ascii="Times New Roman" w:eastAsia="Times New Roman" w:hAnsi="Times New Roman" w:cs="Times New Roman"/>
          <w:bCs/>
          <w:sz w:val="26"/>
          <w:szCs w:val="26"/>
          <w:lang w:eastAsia="ru-RU"/>
        </w:rPr>
        <w:t>р.н</w:t>
      </w:r>
      <w:proofErr w:type="spellEnd"/>
      <w:r>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sz w:val="26"/>
          <w:szCs w:val="26"/>
          <w:lang w:eastAsia="ru-RU"/>
        </w:rPr>
        <w:t xml:space="preserve">опікуном над бабусею </w:t>
      </w:r>
      <w:r>
        <w:rPr>
          <w:rFonts w:ascii="Times New Roman" w:eastAsia="Times New Roman" w:hAnsi="Times New Roman" w:cs="Times New Roman"/>
          <w:bCs/>
          <w:sz w:val="26"/>
          <w:szCs w:val="26"/>
          <w:lang w:eastAsia="ru-RU"/>
        </w:rPr>
        <w:t xml:space="preserve">Паньків Розалією Петрівною, 23.04.1944 </w:t>
      </w:r>
      <w:proofErr w:type="spellStart"/>
      <w:r>
        <w:rPr>
          <w:rFonts w:ascii="Times New Roman" w:eastAsia="Times New Roman" w:hAnsi="Times New Roman" w:cs="Times New Roman"/>
          <w:bCs/>
          <w:sz w:val="26"/>
          <w:szCs w:val="26"/>
          <w:lang w:eastAsia="ru-RU"/>
        </w:rPr>
        <w:t>р.н</w:t>
      </w:r>
      <w:proofErr w:type="spellEnd"/>
      <w:r>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sz w:val="26"/>
          <w:szCs w:val="26"/>
          <w:lang w:eastAsia="ru-RU"/>
        </w:rPr>
        <w:t xml:space="preserve">особою похилого віку із значними порушеннями ходи і координації,  яка потребує постійного стороннього догляду </w:t>
      </w:r>
      <w:r>
        <w:rPr>
          <w:rFonts w:ascii="Times New Roman" w:hAnsi="Times New Roman" w:cs="Times New Roman"/>
          <w:sz w:val="26"/>
          <w:szCs w:val="26"/>
        </w:rPr>
        <w:t>(додається).</w:t>
      </w:r>
    </w:p>
    <w:p w:rsidR="00E169BD" w:rsidRDefault="00E169BD" w:rsidP="00E169BD">
      <w:pPr>
        <w:spacing w:after="0" w:line="240" w:lineRule="auto"/>
        <w:jc w:val="both"/>
        <w:rPr>
          <w:rFonts w:ascii="Times New Roman" w:hAnsi="Times New Roman"/>
          <w:sz w:val="26"/>
          <w:szCs w:val="26"/>
        </w:rPr>
      </w:pPr>
    </w:p>
    <w:p w:rsidR="00E169BD" w:rsidRDefault="00E169BD" w:rsidP="00E169BD">
      <w:pPr>
        <w:numPr>
          <w:ilvl w:val="0"/>
          <w:numId w:val="6"/>
        </w:numPr>
        <w:suppressAutoHyphens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Контроль за виконанням рішення покласти  на  заступника сільського голови.</w:t>
      </w:r>
    </w:p>
    <w:p w:rsidR="00E169BD" w:rsidRDefault="00E169BD" w:rsidP="00E169BD">
      <w:pPr>
        <w:spacing w:after="0" w:line="240" w:lineRule="auto"/>
        <w:jc w:val="both"/>
        <w:rPr>
          <w:rFonts w:ascii="Times New Roman" w:eastAsia="Times New Roman" w:hAnsi="Times New Roman"/>
          <w:sz w:val="26"/>
          <w:szCs w:val="26"/>
          <w:lang w:eastAsia="ru-RU"/>
        </w:rPr>
      </w:pPr>
    </w:p>
    <w:p w:rsidR="00E169BD" w:rsidRDefault="00E169BD" w:rsidP="00E169BD">
      <w:pPr>
        <w:spacing w:after="0" w:line="240" w:lineRule="auto"/>
        <w:jc w:val="both"/>
        <w:rPr>
          <w:rFonts w:ascii="Times New Roman" w:eastAsia="Times New Roman" w:hAnsi="Times New Roman"/>
          <w:sz w:val="26"/>
          <w:szCs w:val="26"/>
          <w:lang w:eastAsia="ru-RU"/>
        </w:rPr>
      </w:pPr>
    </w:p>
    <w:p w:rsidR="00E169BD" w:rsidRDefault="00E169BD" w:rsidP="00E169BD">
      <w:pPr>
        <w:spacing w:after="0" w:line="240" w:lineRule="auto"/>
        <w:jc w:val="both"/>
        <w:rPr>
          <w:rFonts w:ascii="Times New Roman" w:eastAsia="Calibri" w:hAnsi="Times New Roman"/>
          <w:sz w:val="28"/>
        </w:rPr>
      </w:pPr>
    </w:p>
    <w:p w:rsidR="00E169BD" w:rsidRDefault="00E169BD" w:rsidP="00E169BD">
      <w:pPr>
        <w:widowControl w:val="0"/>
        <w:autoSpaceDN w:val="0"/>
        <w:spacing w:before="240" w:after="240" w:line="240" w:lineRule="auto"/>
        <w:textAlignment w:val="baseline"/>
      </w:pPr>
      <w:r>
        <w:rPr>
          <w:rFonts w:ascii="Times New Roman" w:eastAsia="Calibri" w:hAnsi="Times New Roman"/>
          <w:sz w:val="28"/>
        </w:rPr>
        <w:t xml:space="preserve">Сільський голова                                                                          Михайло </w:t>
      </w:r>
      <w:proofErr w:type="spellStart"/>
      <w:r>
        <w:rPr>
          <w:rFonts w:ascii="Times New Roman" w:eastAsia="Calibri" w:hAnsi="Times New Roman"/>
          <w:sz w:val="28"/>
        </w:rPr>
        <w:t>Цихуляк</w:t>
      </w:r>
      <w:proofErr w:type="spellEnd"/>
    </w:p>
    <w:p w:rsidR="009F5F3B" w:rsidRDefault="009F5F3B" w:rsidP="009F5F3B">
      <w:pPr>
        <w:shd w:val="clear" w:color="auto" w:fill="FFFFFF"/>
        <w:jc w:val="both"/>
        <w:rPr>
          <w:rFonts w:ascii="Times New Roman" w:hAnsi="Times New Roman"/>
          <w:sz w:val="24"/>
          <w:szCs w:val="24"/>
          <w:lang w:eastAsia="uk-UA"/>
        </w:rPr>
      </w:pPr>
    </w:p>
    <w:p w:rsidR="00E169BD" w:rsidRDefault="00E169BD" w:rsidP="009F5F3B">
      <w:pPr>
        <w:shd w:val="clear" w:color="auto" w:fill="FFFFFF"/>
        <w:jc w:val="both"/>
        <w:rPr>
          <w:rFonts w:ascii="Times New Roman" w:hAnsi="Times New Roman"/>
          <w:sz w:val="24"/>
          <w:szCs w:val="24"/>
          <w:lang w:eastAsia="uk-UA"/>
        </w:rPr>
      </w:pPr>
    </w:p>
    <w:p w:rsidR="00E169BD" w:rsidRDefault="00E169BD" w:rsidP="009F5F3B">
      <w:pPr>
        <w:shd w:val="clear" w:color="auto" w:fill="FFFFFF"/>
        <w:jc w:val="both"/>
        <w:rPr>
          <w:rFonts w:ascii="Times New Roman" w:hAnsi="Times New Roman"/>
          <w:sz w:val="24"/>
          <w:szCs w:val="24"/>
          <w:lang w:eastAsia="uk-UA"/>
        </w:rPr>
      </w:pPr>
    </w:p>
    <w:p w:rsidR="00E169BD" w:rsidRPr="00BF4BA7" w:rsidRDefault="00E169BD" w:rsidP="00E169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71BE8031" wp14:editId="3448DA67">
            <wp:extent cx="362523" cy="601199"/>
            <wp:effectExtent l="0" t="0" r="0" b="8401"/>
            <wp:docPr id="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E169BD" w:rsidRPr="00BF4BA7" w:rsidRDefault="00E169BD" w:rsidP="00E169B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E169BD" w:rsidRPr="00BF4BA7" w:rsidRDefault="00E169BD" w:rsidP="00E169B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E169BD" w:rsidRPr="00BF4BA7"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E169BD" w:rsidRPr="00BF4BA7"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E169BD" w:rsidRPr="00BF4BA7" w:rsidRDefault="00E169BD" w:rsidP="00E169B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22 червня</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285</w:t>
      </w: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E169BD"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E169BD"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Хамуляк</w:t>
      </w:r>
      <w:proofErr w:type="spellEnd"/>
      <w:r>
        <w:rPr>
          <w:rFonts w:ascii="Times New Roman" w:eastAsia="Lucida Sans Unicode" w:hAnsi="Times New Roman" w:cs="Tahoma"/>
          <w:b/>
          <w:bCs/>
          <w:i/>
          <w:iCs/>
          <w:kern w:val="3"/>
          <w:sz w:val="24"/>
          <w:szCs w:val="24"/>
          <w:lang w:eastAsia="uk-UA"/>
        </w:rPr>
        <w:t xml:space="preserve"> Олені Романівні , яка надає соціальні послуги</w:t>
      </w:r>
    </w:p>
    <w:p w:rsidR="00E169BD"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E169BD" w:rsidRPr="00BF4BA7" w:rsidRDefault="00E169BD" w:rsidP="00E169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proofErr w:type="spellStart"/>
      <w:r>
        <w:rPr>
          <w:rFonts w:ascii="Times New Roman" w:eastAsia="Lucida Sans Unicode" w:hAnsi="Times New Roman" w:cs="Tahoma"/>
          <w:kern w:val="3"/>
          <w:sz w:val="24"/>
          <w:szCs w:val="24"/>
          <w:lang w:eastAsia="uk-UA"/>
        </w:rPr>
        <w:t>Хамуляк</w:t>
      </w:r>
      <w:proofErr w:type="spellEnd"/>
      <w:r>
        <w:rPr>
          <w:rFonts w:ascii="Times New Roman" w:eastAsia="Lucida Sans Unicode" w:hAnsi="Times New Roman" w:cs="Tahoma"/>
          <w:kern w:val="3"/>
          <w:sz w:val="24"/>
          <w:szCs w:val="24"/>
          <w:lang w:eastAsia="uk-UA"/>
        </w:rPr>
        <w:t xml:space="preserve"> Олені Романівні, яка надає соціальні послуги </w:t>
      </w:r>
      <w:r w:rsidRPr="007571C2">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 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E169BD" w:rsidRPr="00BF4BA7" w:rsidRDefault="00E169BD" w:rsidP="00E169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E169BD" w:rsidRPr="00BF4BA7"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E169BD"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proofErr w:type="spellStart"/>
      <w:r w:rsidRPr="00751264">
        <w:rPr>
          <w:rFonts w:ascii="Times New Roman" w:eastAsia="Lucida Sans Unicode" w:hAnsi="Times New Roman" w:cs="Tahoma"/>
          <w:kern w:val="3"/>
          <w:sz w:val="24"/>
          <w:szCs w:val="24"/>
          <w:lang w:eastAsia="uk-UA"/>
        </w:rPr>
        <w:t>Хамуляк</w:t>
      </w:r>
      <w:proofErr w:type="spellEnd"/>
      <w:r w:rsidRPr="00751264">
        <w:rPr>
          <w:rFonts w:ascii="Times New Roman" w:eastAsia="Lucida Sans Unicode" w:hAnsi="Times New Roman" w:cs="Tahoma"/>
          <w:kern w:val="3"/>
          <w:sz w:val="24"/>
          <w:szCs w:val="24"/>
          <w:lang w:eastAsia="uk-UA"/>
        </w:rPr>
        <w:t xml:space="preserve"> Олені Романівні</w:t>
      </w:r>
      <w:r>
        <w:rPr>
          <w:rFonts w:ascii="Times New Roman" w:eastAsia="Lucida Sans Unicode" w:hAnsi="Times New Roman" w:cs="Tahoma"/>
          <w:kern w:val="3"/>
          <w:sz w:val="24"/>
          <w:szCs w:val="24"/>
          <w:lang w:eastAsia="uk-UA"/>
        </w:rPr>
        <w:t>, яка</w:t>
      </w:r>
      <w:r w:rsidRPr="00136B78">
        <w:rPr>
          <w:rFonts w:ascii="Times New Roman" w:eastAsia="Lucida Sans Unicode" w:hAnsi="Times New Roman" w:cs="Tahoma"/>
          <w:kern w:val="3"/>
          <w:sz w:val="24"/>
          <w:szCs w:val="24"/>
          <w:lang w:eastAsia="uk-UA"/>
        </w:rPr>
        <w:t xml:space="preserve"> надає соціальні послуги з догляду</w:t>
      </w:r>
      <w:r>
        <w:rPr>
          <w:rFonts w:ascii="Times New Roman" w:eastAsia="Lucida Sans Unicode" w:hAnsi="Times New Roman" w:cs="Tahoma"/>
          <w:kern w:val="3"/>
          <w:sz w:val="24"/>
          <w:szCs w:val="24"/>
          <w:lang w:eastAsia="uk-UA"/>
        </w:rPr>
        <w:t xml:space="preserve"> на непрофесійній основі з 01.06</w:t>
      </w:r>
      <w:r w:rsidRPr="00136B78">
        <w:rPr>
          <w:rFonts w:ascii="Times New Roman" w:eastAsia="Lucida Sans Unicode" w:hAnsi="Times New Roman" w:cs="Tahoma"/>
          <w:kern w:val="3"/>
          <w:sz w:val="24"/>
          <w:szCs w:val="24"/>
          <w:lang w:eastAsia="uk-UA"/>
        </w:rPr>
        <w:t xml:space="preserve">. 2023 року по </w:t>
      </w:r>
      <w:r>
        <w:rPr>
          <w:rFonts w:ascii="Times New Roman" w:eastAsia="Lucida Sans Unicode" w:hAnsi="Times New Roman" w:cs="Tahoma"/>
          <w:kern w:val="3"/>
          <w:sz w:val="24"/>
          <w:szCs w:val="24"/>
          <w:lang w:eastAsia="uk-UA"/>
        </w:rPr>
        <w:t>29.05.2024</w:t>
      </w:r>
      <w:r w:rsidRPr="00136B78">
        <w:rPr>
          <w:rFonts w:ascii="Times New Roman" w:eastAsia="Lucida Sans Unicode" w:hAnsi="Times New Roman" w:cs="Tahoma"/>
          <w:kern w:val="3"/>
          <w:sz w:val="24"/>
          <w:szCs w:val="24"/>
          <w:lang w:eastAsia="uk-UA"/>
        </w:rPr>
        <w:t xml:space="preserve"> року в розмірі 2589,00 грн.</w:t>
      </w:r>
      <w:r>
        <w:rPr>
          <w:rFonts w:ascii="Times New Roman" w:eastAsia="Lucida Sans Unicode" w:hAnsi="Times New Roman" w:cs="Tahoma"/>
          <w:kern w:val="3"/>
          <w:sz w:val="24"/>
          <w:szCs w:val="24"/>
          <w:lang w:eastAsia="uk-UA"/>
        </w:rPr>
        <w:t>;</w:t>
      </w:r>
    </w:p>
    <w:p w:rsidR="00E169BD" w:rsidRPr="00136B78"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E169BD" w:rsidRDefault="00E169BD" w:rsidP="00E169B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proofErr w:type="spellStart"/>
      <w:r w:rsidRPr="00751264">
        <w:rPr>
          <w:rFonts w:ascii="Times New Roman" w:eastAsia="Lucida Sans Unicode" w:hAnsi="Times New Roman" w:cs="Tahoma"/>
          <w:kern w:val="3"/>
          <w:sz w:val="24"/>
          <w:szCs w:val="24"/>
          <w:lang w:eastAsia="uk-UA"/>
        </w:rPr>
        <w:t>Хамуляк</w:t>
      </w:r>
      <w:proofErr w:type="spellEnd"/>
      <w:r w:rsidRPr="00751264">
        <w:rPr>
          <w:rFonts w:ascii="Times New Roman" w:eastAsia="Lucida Sans Unicode" w:hAnsi="Times New Roman" w:cs="Tahoma"/>
          <w:kern w:val="3"/>
          <w:sz w:val="24"/>
          <w:szCs w:val="24"/>
          <w:lang w:eastAsia="uk-UA"/>
        </w:rPr>
        <w:t xml:space="preserve"> Олені Романівні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E169BD" w:rsidRPr="00136B78" w:rsidRDefault="00E169BD" w:rsidP="00E169B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E169BD" w:rsidRPr="00BF4BA7"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Сільський голова                                                                    </w:t>
      </w:r>
      <w:r>
        <w:rPr>
          <w:rFonts w:ascii="Times New Roman" w:eastAsia="Lucida Sans Unicode" w:hAnsi="Times New Roman" w:cs="Tahoma"/>
          <w:kern w:val="3"/>
          <w:sz w:val="24"/>
          <w:szCs w:val="24"/>
          <w:lang w:eastAsia="uk-UA"/>
        </w:rPr>
        <w:t xml:space="preserve">                      Михайло ЦИХУЛЯК</w:t>
      </w: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E169BD" w:rsidRDefault="00E169BD" w:rsidP="00E169BD"/>
    <w:p w:rsidR="00E169BD" w:rsidRDefault="00E169BD" w:rsidP="009F5F3B">
      <w:pPr>
        <w:shd w:val="clear" w:color="auto" w:fill="FFFFFF"/>
        <w:jc w:val="both"/>
        <w:rPr>
          <w:rFonts w:ascii="Times New Roman" w:hAnsi="Times New Roman"/>
          <w:sz w:val="24"/>
          <w:szCs w:val="24"/>
          <w:lang w:eastAsia="uk-UA"/>
        </w:rPr>
      </w:pPr>
    </w:p>
    <w:p w:rsidR="00E169BD" w:rsidRPr="00BF4BA7" w:rsidRDefault="00E169BD" w:rsidP="00E169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1DBE0840" wp14:editId="1E4F4FF3">
            <wp:extent cx="362523" cy="601199"/>
            <wp:effectExtent l="0" t="0" r="0" b="8401"/>
            <wp:docPr id="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E169BD" w:rsidRPr="00BF4BA7" w:rsidRDefault="00E169BD" w:rsidP="00E169B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E169BD" w:rsidRPr="00BF4BA7" w:rsidRDefault="00E169BD" w:rsidP="00E169B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E169BD" w:rsidRPr="00BF4BA7"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E169BD" w:rsidRPr="00BF4BA7"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E169BD" w:rsidRPr="00BF4BA7" w:rsidRDefault="00E169BD" w:rsidP="00E169B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22 червня</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287</w:t>
      </w: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E169BD"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E169BD"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Даниліву</w:t>
      </w:r>
      <w:proofErr w:type="spellEnd"/>
      <w:r>
        <w:rPr>
          <w:rFonts w:ascii="Times New Roman" w:eastAsia="Lucida Sans Unicode" w:hAnsi="Times New Roman" w:cs="Tahoma"/>
          <w:b/>
          <w:bCs/>
          <w:i/>
          <w:iCs/>
          <w:kern w:val="3"/>
          <w:sz w:val="24"/>
          <w:szCs w:val="24"/>
          <w:lang w:eastAsia="uk-UA"/>
        </w:rPr>
        <w:t xml:space="preserve"> Любомиру Михайловичу , який надає соціальні послуги</w:t>
      </w:r>
    </w:p>
    <w:p w:rsidR="00E169BD"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E169BD" w:rsidRPr="00BF4BA7" w:rsidRDefault="00E169BD" w:rsidP="00E169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proofErr w:type="spellStart"/>
      <w:r>
        <w:rPr>
          <w:rFonts w:ascii="Times New Roman" w:eastAsia="Lucida Sans Unicode" w:hAnsi="Times New Roman" w:cs="Tahoma"/>
          <w:kern w:val="3"/>
          <w:sz w:val="24"/>
          <w:szCs w:val="24"/>
          <w:lang w:eastAsia="uk-UA"/>
        </w:rPr>
        <w:t>Даниліва</w:t>
      </w:r>
      <w:proofErr w:type="spellEnd"/>
      <w:r>
        <w:rPr>
          <w:rFonts w:ascii="Times New Roman" w:eastAsia="Lucida Sans Unicode" w:hAnsi="Times New Roman" w:cs="Tahoma"/>
          <w:kern w:val="3"/>
          <w:sz w:val="24"/>
          <w:szCs w:val="24"/>
          <w:lang w:eastAsia="uk-UA"/>
        </w:rPr>
        <w:t xml:space="preserve"> Любомира Михайловича, який надає соціальні послуги </w:t>
      </w:r>
      <w:r w:rsidRPr="007571C2">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 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E169BD" w:rsidRPr="00BF4BA7" w:rsidRDefault="00E169BD" w:rsidP="00E169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E169BD" w:rsidRPr="00BF4BA7"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E169BD"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proofErr w:type="spellStart"/>
      <w:r>
        <w:rPr>
          <w:rFonts w:ascii="Times New Roman" w:eastAsia="Lucida Sans Unicode" w:hAnsi="Times New Roman" w:cs="Tahoma"/>
          <w:kern w:val="3"/>
          <w:sz w:val="24"/>
          <w:szCs w:val="24"/>
          <w:lang w:eastAsia="uk-UA"/>
        </w:rPr>
        <w:t>Даниліву</w:t>
      </w:r>
      <w:proofErr w:type="spellEnd"/>
      <w:r>
        <w:rPr>
          <w:rFonts w:ascii="Times New Roman" w:eastAsia="Lucida Sans Unicode" w:hAnsi="Times New Roman" w:cs="Tahoma"/>
          <w:kern w:val="3"/>
          <w:sz w:val="24"/>
          <w:szCs w:val="24"/>
          <w:lang w:eastAsia="uk-UA"/>
        </w:rPr>
        <w:t xml:space="preserve"> Любомиру Михайловичу, який</w:t>
      </w:r>
      <w:r w:rsidRPr="00136B78">
        <w:rPr>
          <w:rFonts w:ascii="Times New Roman" w:eastAsia="Lucida Sans Unicode" w:hAnsi="Times New Roman" w:cs="Tahoma"/>
          <w:kern w:val="3"/>
          <w:sz w:val="24"/>
          <w:szCs w:val="24"/>
          <w:lang w:eastAsia="uk-UA"/>
        </w:rPr>
        <w:t xml:space="preserve"> надає соціальні послуги з догляду</w:t>
      </w:r>
      <w:r>
        <w:rPr>
          <w:rFonts w:ascii="Times New Roman" w:eastAsia="Lucida Sans Unicode" w:hAnsi="Times New Roman" w:cs="Tahoma"/>
          <w:kern w:val="3"/>
          <w:sz w:val="24"/>
          <w:szCs w:val="24"/>
          <w:lang w:eastAsia="uk-UA"/>
        </w:rPr>
        <w:t xml:space="preserve"> на непрофесійній основі з 01.06.</w:t>
      </w:r>
      <w:r w:rsidRPr="00136B78">
        <w:rPr>
          <w:rFonts w:ascii="Times New Roman" w:eastAsia="Lucida Sans Unicode" w:hAnsi="Times New Roman" w:cs="Tahoma"/>
          <w:kern w:val="3"/>
          <w:sz w:val="24"/>
          <w:szCs w:val="24"/>
          <w:lang w:eastAsia="uk-UA"/>
        </w:rPr>
        <w:t xml:space="preserve">2023 року по </w:t>
      </w:r>
      <w:r>
        <w:rPr>
          <w:rFonts w:ascii="Times New Roman" w:eastAsia="Lucida Sans Unicode" w:hAnsi="Times New Roman" w:cs="Tahoma"/>
          <w:kern w:val="3"/>
          <w:sz w:val="24"/>
          <w:szCs w:val="24"/>
          <w:lang w:eastAsia="uk-UA"/>
        </w:rPr>
        <w:t>29.05.2024</w:t>
      </w:r>
      <w:r w:rsidRPr="00136B78">
        <w:rPr>
          <w:rFonts w:ascii="Times New Roman" w:eastAsia="Lucida Sans Unicode" w:hAnsi="Times New Roman" w:cs="Tahoma"/>
          <w:kern w:val="3"/>
          <w:sz w:val="24"/>
          <w:szCs w:val="24"/>
          <w:lang w:eastAsia="uk-UA"/>
        </w:rPr>
        <w:t xml:space="preserve"> року в розмірі </w:t>
      </w:r>
      <w:r>
        <w:rPr>
          <w:rFonts w:ascii="Times New Roman" w:eastAsia="Lucida Sans Unicode" w:hAnsi="Times New Roman" w:cs="Tahoma"/>
          <w:kern w:val="3"/>
          <w:sz w:val="24"/>
          <w:szCs w:val="24"/>
          <w:lang w:eastAsia="uk-UA"/>
        </w:rPr>
        <w:t>360,86</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E169BD" w:rsidRPr="00136B78"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E169BD" w:rsidRDefault="00E169BD" w:rsidP="00E169B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proofErr w:type="spellStart"/>
      <w:r w:rsidRPr="00DE3CC6">
        <w:rPr>
          <w:rFonts w:ascii="Times New Roman" w:eastAsia="Lucida Sans Unicode" w:hAnsi="Times New Roman" w:cs="Tahoma"/>
          <w:kern w:val="3"/>
          <w:sz w:val="24"/>
          <w:szCs w:val="24"/>
          <w:lang w:eastAsia="uk-UA"/>
        </w:rPr>
        <w:t>Даниліву</w:t>
      </w:r>
      <w:proofErr w:type="spellEnd"/>
      <w:r w:rsidRPr="00DE3CC6">
        <w:rPr>
          <w:rFonts w:ascii="Times New Roman" w:eastAsia="Lucida Sans Unicode" w:hAnsi="Times New Roman" w:cs="Tahoma"/>
          <w:kern w:val="3"/>
          <w:sz w:val="24"/>
          <w:szCs w:val="24"/>
          <w:lang w:eastAsia="uk-UA"/>
        </w:rPr>
        <w:t xml:space="preserve"> Любомиру Михайловичу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E169BD" w:rsidRPr="00136B78" w:rsidRDefault="00E169BD" w:rsidP="00E169B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E169BD" w:rsidRPr="00BF4BA7"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Сільський голова                                                                    </w:t>
      </w:r>
      <w:r>
        <w:rPr>
          <w:rFonts w:ascii="Times New Roman" w:eastAsia="Lucida Sans Unicode" w:hAnsi="Times New Roman" w:cs="Tahoma"/>
          <w:kern w:val="3"/>
          <w:sz w:val="24"/>
          <w:szCs w:val="24"/>
          <w:lang w:eastAsia="uk-UA"/>
        </w:rPr>
        <w:t xml:space="preserve">                      Михайло ЦИХУЛЯК</w:t>
      </w: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E169BD" w:rsidRDefault="00E169BD" w:rsidP="00E169BD"/>
    <w:p w:rsidR="00E169BD" w:rsidRDefault="00E169BD" w:rsidP="009F5F3B">
      <w:pPr>
        <w:shd w:val="clear" w:color="auto" w:fill="FFFFFF"/>
        <w:jc w:val="both"/>
        <w:rPr>
          <w:rFonts w:ascii="Times New Roman" w:hAnsi="Times New Roman"/>
          <w:sz w:val="24"/>
          <w:szCs w:val="24"/>
          <w:lang w:eastAsia="uk-UA"/>
        </w:rPr>
      </w:pPr>
    </w:p>
    <w:p w:rsidR="00E169BD" w:rsidRPr="00BF4BA7" w:rsidRDefault="00E169BD" w:rsidP="00E169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42689B49" wp14:editId="421A24AC">
            <wp:extent cx="362523" cy="601199"/>
            <wp:effectExtent l="0" t="0" r="0" b="8401"/>
            <wp:docPr id="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E169BD" w:rsidRPr="00BF4BA7" w:rsidRDefault="00E169BD" w:rsidP="00E169B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E169BD" w:rsidRPr="00BF4BA7" w:rsidRDefault="00E169BD" w:rsidP="00E169B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E169BD" w:rsidRPr="00BF4BA7"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E169BD" w:rsidRPr="00BF4BA7"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E169BD" w:rsidRPr="00BF4BA7" w:rsidRDefault="00E169BD" w:rsidP="00E169B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22 червня</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288</w:t>
      </w: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E169BD"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внесення змін в рішення  №228 від 26.05.2023року</w:t>
      </w:r>
    </w:p>
    <w:p w:rsidR="00E169BD"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E169BD"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Колодій Миколі Васильовичу, який надає соціальні послуги</w:t>
      </w:r>
    </w:p>
    <w:p w:rsidR="00E169BD"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E169BD" w:rsidRPr="00BF4BA7" w:rsidRDefault="00E169BD" w:rsidP="00E169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AA1242">
        <w:rPr>
          <w:rFonts w:ascii="Times New Roman" w:eastAsia="Lucida Sans Unicode" w:hAnsi="Times New Roman" w:cs="Tahoma"/>
          <w:kern w:val="3"/>
          <w:sz w:val="24"/>
          <w:szCs w:val="24"/>
          <w:lang w:eastAsia="uk-UA"/>
        </w:rPr>
        <w:t>внесення змін в р</w:t>
      </w:r>
      <w:r>
        <w:rPr>
          <w:rFonts w:ascii="Times New Roman" w:eastAsia="Lucida Sans Unicode" w:hAnsi="Times New Roman" w:cs="Tahoma"/>
          <w:kern w:val="3"/>
          <w:sz w:val="24"/>
          <w:szCs w:val="24"/>
          <w:lang w:eastAsia="uk-UA"/>
        </w:rPr>
        <w:t xml:space="preserve">ішення  №228 від 26.05.2023року </w:t>
      </w:r>
      <w:r w:rsidRPr="00AA1242">
        <w:rPr>
          <w:rFonts w:ascii="Times New Roman" w:eastAsia="Lucida Sans Unicode" w:hAnsi="Times New Roman" w:cs="Tahoma"/>
          <w:kern w:val="3"/>
          <w:sz w:val="24"/>
          <w:szCs w:val="24"/>
          <w:lang w:eastAsia="uk-UA"/>
        </w:rPr>
        <w:t>«Про 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r w:rsidRPr="00AA1242">
        <w:rPr>
          <w:rFonts w:ascii="Times New Roman" w:eastAsia="Lucida Sans Unicode" w:hAnsi="Times New Roman" w:cs="Tahoma"/>
          <w:kern w:val="3"/>
          <w:sz w:val="24"/>
          <w:szCs w:val="24"/>
          <w:lang w:eastAsia="uk-UA"/>
        </w:rPr>
        <w:t>Колодій Миколі Васильович</w:t>
      </w:r>
      <w:r>
        <w:rPr>
          <w:rFonts w:ascii="Times New Roman" w:eastAsia="Lucida Sans Unicode" w:hAnsi="Times New Roman" w:cs="Tahoma"/>
          <w:kern w:val="3"/>
          <w:sz w:val="24"/>
          <w:szCs w:val="24"/>
          <w:lang w:eastAsia="uk-UA"/>
        </w:rPr>
        <w:t>у, який надає соціальні послуги з</w:t>
      </w:r>
      <w:r w:rsidRPr="00AA1242">
        <w:rPr>
          <w:rFonts w:ascii="Times New Roman" w:eastAsia="Lucida Sans Unicode" w:hAnsi="Times New Roman" w:cs="Tahoma"/>
          <w:kern w:val="3"/>
          <w:sz w:val="24"/>
          <w:szCs w:val="24"/>
          <w:lang w:eastAsia="uk-UA"/>
        </w:rPr>
        <w:t xml:space="preserve">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w:t>
      </w:r>
      <w:r>
        <w:rPr>
          <w:rFonts w:ascii="Times New Roman" w:eastAsia="Lucida Sans Unicode" w:hAnsi="Times New Roman" w:cs="Tahoma"/>
          <w:kern w:val="3"/>
          <w:sz w:val="24"/>
          <w:szCs w:val="24"/>
          <w:lang w:eastAsia="uk-UA"/>
        </w:rPr>
        <w:t>к (виплата компенсації фізичним</w:t>
      </w:r>
      <w:r w:rsidRPr="007571C2">
        <w:rPr>
          <w:rFonts w:ascii="Times New Roman" w:eastAsia="Lucida Sans Unicode" w:hAnsi="Times New Roman" w:cs="Tahoma"/>
          <w:kern w:val="3"/>
          <w:sz w:val="24"/>
          <w:szCs w:val="24"/>
          <w:lang w:eastAsia="uk-UA"/>
        </w:rPr>
        <w:t xml:space="preserve">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E169BD" w:rsidRPr="00BF4BA7" w:rsidRDefault="00E169BD" w:rsidP="00E169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E169BD" w:rsidRPr="00BF4BA7"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E169BD"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AA1242">
        <w:rPr>
          <w:rFonts w:ascii="Times New Roman" w:eastAsia="Lucida Sans Unicode" w:hAnsi="Times New Roman" w:cs="Tahoma"/>
          <w:kern w:val="3"/>
          <w:sz w:val="24"/>
          <w:szCs w:val="24"/>
          <w:lang w:eastAsia="uk-UA"/>
        </w:rPr>
        <w:t xml:space="preserve"> </w:t>
      </w:r>
      <w:proofErr w:type="spellStart"/>
      <w:r>
        <w:rPr>
          <w:rFonts w:ascii="Times New Roman" w:eastAsia="Lucida Sans Unicode" w:hAnsi="Times New Roman" w:cs="Tahoma"/>
          <w:kern w:val="3"/>
          <w:sz w:val="24"/>
          <w:szCs w:val="24"/>
          <w:lang w:eastAsia="uk-UA"/>
        </w:rPr>
        <w:t>Внести</w:t>
      </w:r>
      <w:proofErr w:type="spellEnd"/>
      <w:r w:rsidRPr="00AA1242">
        <w:rPr>
          <w:rFonts w:ascii="Times New Roman" w:eastAsia="Lucida Sans Unicode" w:hAnsi="Times New Roman" w:cs="Tahoma"/>
          <w:kern w:val="3"/>
          <w:sz w:val="24"/>
          <w:szCs w:val="24"/>
          <w:lang w:eastAsia="uk-UA"/>
        </w:rPr>
        <w:t xml:space="preserve"> змін</w:t>
      </w:r>
      <w:r>
        <w:rPr>
          <w:rFonts w:ascii="Times New Roman" w:eastAsia="Lucida Sans Unicode" w:hAnsi="Times New Roman" w:cs="Tahoma"/>
          <w:kern w:val="3"/>
          <w:sz w:val="24"/>
          <w:szCs w:val="24"/>
          <w:lang w:eastAsia="uk-UA"/>
        </w:rPr>
        <w:t>и</w:t>
      </w:r>
      <w:r w:rsidRPr="00AA1242">
        <w:rPr>
          <w:rFonts w:ascii="Times New Roman" w:eastAsia="Lucida Sans Unicode" w:hAnsi="Times New Roman" w:cs="Tahoma"/>
          <w:kern w:val="3"/>
          <w:sz w:val="24"/>
          <w:szCs w:val="24"/>
          <w:lang w:eastAsia="uk-UA"/>
        </w:rPr>
        <w:t xml:space="preserve"> в рішення  №228 від 26.05.2023року «Про затвердження рішення про призначення компенсації Колодій Миколі Васильовичу, який надає соціальні послуги з догляду на непрофесійній основі»</w:t>
      </w:r>
      <w:r>
        <w:rPr>
          <w:rFonts w:ascii="Times New Roman" w:eastAsia="Lucida Sans Unicode" w:hAnsi="Times New Roman" w:cs="Tahoma"/>
          <w:kern w:val="3"/>
          <w:sz w:val="24"/>
          <w:szCs w:val="24"/>
          <w:lang w:eastAsia="uk-UA"/>
        </w:rPr>
        <w:t>, виклавши п.1 даного рішення в наступній редакції: «</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r w:rsidRPr="008C2FA5">
        <w:rPr>
          <w:rFonts w:ascii="Times New Roman" w:eastAsia="Lucida Sans Unicode" w:hAnsi="Times New Roman" w:cs="Tahoma"/>
          <w:kern w:val="3"/>
          <w:sz w:val="24"/>
          <w:szCs w:val="24"/>
          <w:lang w:eastAsia="uk-UA"/>
        </w:rPr>
        <w:t>Колодій Миколі Васильовичу</w:t>
      </w:r>
      <w:r w:rsidRPr="00136B78">
        <w:rPr>
          <w:rFonts w:ascii="Times New Roman" w:eastAsia="Lucida Sans Unicode" w:hAnsi="Times New Roman" w:cs="Tahoma"/>
          <w:kern w:val="3"/>
          <w:sz w:val="24"/>
          <w:szCs w:val="24"/>
          <w:lang w:eastAsia="uk-UA"/>
        </w:rPr>
        <w:t>, який надає соціальні послуги з догляду н</w:t>
      </w:r>
      <w:r>
        <w:rPr>
          <w:rFonts w:ascii="Times New Roman" w:eastAsia="Lucida Sans Unicode" w:hAnsi="Times New Roman" w:cs="Tahoma"/>
          <w:kern w:val="3"/>
          <w:sz w:val="24"/>
          <w:szCs w:val="24"/>
          <w:lang w:eastAsia="uk-UA"/>
        </w:rPr>
        <w:t>а непрофесійній основі з 01.05.</w:t>
      </w:r>
      <w:r w:rsidRPr="00136B78">
        <w:rPr>
          <w:rFonts w:ascii="Times New Roman" w:eastAsia="Lucida Sans Unicode" w:hAnsi="Times New Roman" w:cs="Tahoma"/>
          <w:kern w:val="3"/>
          <w:sz w:val="24"/>
          <w:szCs w:val="24"/>
          <w:lang w:eastAsia="uk-UA"/>
        </w:rPr>
        <w:t>2023 року по 31.12.2023</w:t>
      </w:r>
      <w:r>
        <w:rPr>
          <w:rFonts w:ascii="Times New Roman" w:eastAsia="Lucida Sans Unicode" w:hAnsi="Times New Roman" w:cs="Tahoma"/>
          <w:kern w:val="3"/>
          <w:sz w:val="24"/>
          <w:szCs w:val="24"/>
          <w:lang w:eastAsia="uk-UA"/>
        </w:rPr>
        <w:t xml:space="preserve"> року в розмірі 1472,33</w:t>
      </w:r>
      <w:r w:rsidRPr="00136B78">
        <w:rPr>
          <w:rFonts w:ascii="Times New Roman" w:eastAsia="Lucida Sans Unicode" w:hAnsi="Times New Roman" w:cs="Tahoma"/>
          <w:kern w:val="3"/>
          <w:sz w:val="24"/>
          <w:szCs w:val="24"/>
          <w:lang w:eastAsia="uk-UA"/>
        </w:rPr>
        <w:t>грн.</w:t>
      </w:r>
      <w:r>
        <w:rPr>
          <w:rFonts w:ascii="Times New Roman" w:eastAsia="Lucida Sans Unicode" w:hAnsi="Times New Roman" w:cs="Tahoma"/>
          <w:kern w:val="3"/>
          <w:sz w:val="24"/>
          <w:szCs w:val="24"/>
          <w:lang w:eastAsia="uk-UA"/>
        </w:rPr>
        <w:t>;</w:t>
      </w:r>
    </w:p>
    <w:p w:rsidR="00E169BD" w:rsidRPr="00136B78"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E169BD" w:rsidRPr="00136B78" w:rsidRDefault="00E169BD" w:rsidP="00E169BD">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E169BD" w:rsidRPr="00BF4BA7"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Сільський голова                                                                    </w:t>
      </w:r>
      <w:r>
        <w:rPr>
          <w:rFonts w:ascii="Times New Roman" w:eastAsia="Lucida Sans Unicode" w:hAnsi="Times New Roman" w:cs="Tahoma"/>
          <w:kern w:val="3"/>
          <w:sz w:val="24"/>
          <w:szCs w:val="24"/>
          <w:lang w:eastAsia="uk-UA"/>
        </w:rPr>
        <w:t xml:space="preserve">                      Михайло ЦИХУЛЯК</w:t>
      </w: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E169BD" w:rsidRPr="00BF4BA7"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E169BD" w:rsidRDefault="00E169BD" w:rsidP="00E169BD"/>
    <w:p w:rsidR="00E169BD" w:rsidRDefault="00E169BD" w:rsidP="009F5F3B">
      <w:pPr>
        <w:shd w:val="clear" w:color="auto" w:fill="FFFFFF"/>
        <w:jc w:val="both"/>
        <w:rPr>
          <w:rFonts w:ascii="Times New Roman" w:hAnsi="Times New Roman"/>
          <w:sz w:val="24"/>
          <w:szCs w:val="24"/>
          <w:lang w:eastAsia="uk-UA"/>
        </w:rPr>
      </w:pPr>
    </w:p>
    <w:p w:rsidR="00E169BD" w:rsidRDefault="00E169BD" w:rsidP="009F5F3B">
      <w:pPr>
        <w:shd w:val="clear" w:color="auto" w:fill="FFFFFF"/>
        <w:jc w:val="both"/>
        <w:rPr>
          <w:rFonts w:ascii="Times New Roman" w:hAnsi="Times New Roman"/>
          <w:sz w:val="24"/>
          <w:szCs w:val="24"/>
          <w:lang w:eastAsia="uk-UA"/>
        </w:rPr>
      </w:pPr>
    </w:p>
    <w:p w:rsidR="00E169BD" w:rsidRPr="00706B55" w:rsidRDefault="00E169BD" w:rsidP="00E169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drawing>
          <wp:inline distT="0" distB="0" distL="0" distR="0" wp14:anchorId="41C935AF" wp14:editId="5F1D57C9">
            <wp:extent cx="362523" cy="601199"/>
            <wp:effectExtent l="0" t="0" r="0" b="8401"/>
            <wp:docPr id="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E169BD" w:rsidRPr="00706B55" w:rsidRDefault="00E169BD" w:rsidP="00E169B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E169BD" w:rsidRPr="00706B55" w:rsidRDefault="00E169BD" w:rsidP="00E169B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E169BD" w:rsidRPr="00706B55"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E169BD" w:rsidRPr="00706B55"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E169BD" w:rsidRPr="00706B55" w:rsidRDefault="00E169BD" w:rsidP="00E169B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 xml:space="preserve">22 червня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289</w:t>
      </w:r>
    </w:p>
    <w:p w:rsidR="00E169BD" w:rsidRPr="00706B55"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E169BD" w:rsidRDefault="00E169BD" w:rsidP="00E169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E169BD" w:rsidRDefault="00E169BD" w:rsidP="00E169BD">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E169BD" w:rsidRPr="00706B55"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С…О…Р…</w:t>
      </w:r>
    </w:p>
    <w:p w:rsidR="00E169BD" w:rsidRPr="00706B55" w:rsidRDefault="00E169BD" w:rsidP="00E169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С…О…Р…</w:t>
      </w:r>
      <w:r>
        <w:rPr>
          <w:rFonts w:ascii="Times New Roman" w:eastAsia="Lucida Sans Unicode" w:hAnsi="Times New Roman" w:cs="Tahoma"/>
          <w:kern w:val="3"/>
          <w:sz w:val="24"/>
          <w:szCs w:val="24"/>
          <w:lang w:eastAsia="uk-UA"/>
        </w:rPr>
        <w:t xml:space="preserve"> про надання допомоги, учасника бойових дій,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E169BD" w:rsidRPr="00706B55" w:rsidRDefault="00E169BD" w:rsidP="00E169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E169BD" w:rsidRPr="00706B55" w:rsidRDefault="00E169BD" w:rsidP="00E169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E169BD" w:rsidRPr="00706B55"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E169BD" w:rsidRPr="007A7BAB"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7A7BA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С…О…Р…</w:t>
      </w:r>
      <w:r w:rsidRPr="007A7BAB">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E169BD" w:rsidRPr="00706B55"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7A7BAB">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E169BD" w:rsidRPr="00706B55"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706B55"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706B55"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706B55"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706B55"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706B55"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E42882" w:rsidRDefault="00E169BD" w:rsidP="00E169BD">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Сільський голова                                                                                                Михайло </w:t>
      </w:r>
      <w:proofErr w:type="spellStart"/>
      <w:r>
        <w:rPr>
          <w:rFonts w:ascii="Times New Roman" w:eastAsia="Lucida Sans Unicode" w:hAnsi="Times New Roman" w:cs="Tahoma"/>
          <w:kern w:val="3"/>
          <w:sz w:val="24"/>
          <w:szCs w:val="24"/>
          <w:lang w:eastAsia="uk-UA"/>
        </w:rPr>
        <w:t>Цихуляк</w:t>
      </w:r>
      <w:proofErr w:type="spellEnd"/>
    </w:p>
    <w:p w:rsidR="00E169BD" w:rsidRDefault="00E169BD" w:rsidP="00E169BD"/>
    <w:p w:rsidR="00E169BD" w:rsidRPr="009F5F3B" w:rsidRDefault="00E169BD" w:rsidP="009F5F3B">
      <w:pPr>
        <w:shd w:val="clear" w:color="auto" w:fill="FFFFFF"/>
        <w:jc w:val="both"/>
        <w:rPr>
          <w:rFonts w:ascii="Times New Roman" w:hAnsi="Times New Roman"/>
          <w:sz w:val="24"/>
          <w:szCs w:val="24"/>
          <w:lang w:eastAsia="uk-UA"/>
        </w:rPr>
      </w:pPr>
    </w:p>
    <w:p w:rsidR="009F5F3B" w:rsidRDefault="009F5F3B" w:rsidP="009F5F3B">
      <w:pPr>
        <w:shd w:val="clear" w:color="auto" w:fill="FFFFFF"/>
        <w:ind w:firstLine="708"/>
        <w:jc w:val="both"/>
        <w:rPr>
          <w:b/>
          <w:sz w:val="24"/>
          <w:szCs w:val="24"/>
          <w:lang w:eastAsia="uk-UA"/>
        </w:rPr>
      </w:pPr>
    </w:p>
    <w:p w:rsidR="009F5F3B" w:rsidRDefault="009F5F3B" w:rsidP="009F5F3B">
      <w:pPr>
        <w:shd w:val="clear" w:color="auto" w:fill="FFFFFF"/>
        <w:ind w:firstLine="708"/>
        <w:jc w:val="both"/>
        <w:rPr>
          <w:b/>
          <w:sz w:val="24"/>
          <w:szCs w:val="24"/>
          <w:lang w:eastAsia="uk-UA"/>
        </w:rPr>
      </w:pPr>
    </w:p>
    <w:p w:rsidR="009F5F3B" w:rsidRDefault="009F5F3B" w:rsidP="009F5F3B">
      <w:pPr>
        <w:shd w:val="clear" w:color="auto" w:fill="FFFFFF"/>
        <w:ind w:firstLine="708"/>
        <w:jc w:val="both"/>
        <w:rPr>
          <w:b/>
          <w:sz w:val="24"/>
          <w:szCs w:val="24"/>
          <w:lang w:eastAsia="uk-UA"/>
        </w:rPr>
      </w:pPr>
    </w:p>
    <w:p w:rsidR="009F5F3B" w:rsidRDefault="009F5F3B" w:rsidP="009F5F3B">
      <w:pPr>
        <w:shd w:val="clear" w:color="auto" w:fill="FFFFFF"/>
        <w:ind w:firstLine="708"/>
        <w:jc w:val="both"/>
        <w:rPr>
          <w:b/>
          <w:sz w:val="24"/>
          <w:szCs w:val="24"/>
          <w:lang w:eastAsia="uk-UA"/>
        </w:rPr>
      </w:pPr>
    </w:p>
    <w:p w:rsidR="009F5F3B" w:rsidRDefault="009F5F3B" w:rsidP="009F5F3B">
      <w:pPr>
        <w:shd w:val="clear" w:color="auto" w:fill="FFFFFF"/>
        <w:ind w:firstLine="708"/>
        <w:jc w:val="both"/>
        <w:rPr>
          <w:b/>
          <w:sz w:val="24"/>
          <w:szCs w:val="24"/>
          <w:lang w:eastAsia="uk-UA"/>
        </w:rPr>
      </w:pPr>
    </w:p>
    <w:p w:rsidR="00E169BD" w:rsidRPr="006003C2" w:rsidRDefault="00E169BD" w:rsidP="00E169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noProof/>
          <w:kern w:val="3"/>
          <w:sz w:val="24"/>
          <w:szCs w:val="24"/>
          <w:lang w:eastAsia="uk-UA"/>
        </w:rPr>
        <w:lastRenderedPageBreak/>
        <w:drawing>
          <wp:inline distT="0" distB="0" distL="0" distR="0" wp14:anchorId="3D10FD74" wp14:editId="4FD81266">
            <wp:extent cx="362523" cy="601199"/>
            <wp:effectExtent l="0" t="0" r="0" b="8401"/>
            <wp:docPr id="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E169BD" w:rsidRPr="006003C2" w:rsidRDefault="00E169BD" w:rsidP="00E169B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eastAsia="uk-UA"/>
        </w:rPr>
        <w:t>ТРОСТЯНЕЦЬКА СІЛЬСЬКА РАДА</w:t>
      </w:r>
    </w:p>
    <w:p w:rsidR="00E169BD" w:rsidRPr="006003C2" w:rsidRDefault="00E169BD" w:rsidP="00E169B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val="ru-RU" w:eastAsia="uk-UA"/>
        </w:rPr>
        <w:t>СТРИЙСЬКОГО РАЙОНУ</w:t>
      </w:r>
      <w:r w:rsidRPr="006003C2">
        <w:rPr>
          <w:rFonts w:ascii="Times New Roman" w:eastAsia="Lucida Sans Unicode" w:hAnsi="Times New Roman" w:cs="Tahoma"/>
          <w:b/>
          <w:bCs/>
          <w:kern w:val="3"/>
          <w:sz w:val="24"/>
          <w:szCs w:val="24"/>
          <w:lang w:eastAsia="uk-UA"/>
        </w:rPr>
        <w:t xml:space="preserve"> ЛЬВІВСЬКОЇ ОБЛАСТІ</w:t>
      </w:r>
    </w:p>
    <w:p w:rsidR="00E169BD" w:rsidRPr="006003C2"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ВИКОНАВЧИЙ КОМІТЕТ</w:t>
      </w:r>
    </w:p>
    <w:p w:rsidR="00E169BD" w:rsidRPr="006003C2" w:rsidRDefault="00E169BD" w:rsidP="00E169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 xml:space="preserve">Р І Ш Е Н </w:t>
      </w:r>
      <w:proofErr w:type="spellStart"/>
      <w:r w:rsidRPr="006003C2">
        <w:rPr>
          <w:rFonts w:ascii="Times New Roman" w:eastAsia="Lucida Sans Unicode" w:hAnsi="Times New Roman" w:cs="Tahoma"/>
          <w:b/>
          <w:kern w:val="3"/>
          <w:sz w:val="24"/>
          <w:szCs w:val="24"/>
          <w:lang w:eastAsia="uk-UA"/>
        </w:rPr>
        <w:t>Н</w:t>
      </w:r>
      <w:proofErr w:type="spellEnd"/>
      <w:r w:rsidRPr="006003C2">
        <w:rPr>
          <w:rFonts w:ascii="Times New Roman" w:eastAsia="Lucida Sans Unicode" w:hAnsi="Times New Roman" w:cs="Tahoma"/>
          <w:b/>
          <w:kern w:val="3"/>
          <w:sz w:val="24"/>
          <w:szCs w:val="24"/>
          <w:lang w:eastAsia="uk-UA"/>
        </w:rPr>
        <w:t xml:space="preserve"> Я</w:t>
      </w:r>
    </w:p>
    <w:p w:rsidR="00E169BD" w:rsidRPr="006003C2" w:rsidRDefault="00E169BD" w:rsidP="00E169B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 xml:space="preserve">22 червня  2023 </w:t>
      </w:r>
      <w:r w:rsidRPr="006003C2">
        <w:rPr>
          <w:rFonts w:ascii="Times New Roman" w:eastAsia="Lucida Sans Unicode" w:hAnsi="Times New Roman" w:cs="Tahoma"/>
          <w:b/>
          <w:bCs/>
          <w:kern w:val="3"/>
          <w:sz w:val="24"/>
          <w:szCs w:val="24"/>
          <w:lang w:eastAsia="uk-UA"/>
        </w:rPr>
        <w:t xml:space="preserve"> року     </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w:t>
      </w:r>
      <w:r w:rsidRPr="006003C2">
        <w:rPr>
          <w:rFonts w:ascii="Times New Roman" w:eastAsia="Lucida Sans Unicode" w:hAnsi="Times New Roman" w:cs="Tahoma"/>
          <w:b/>
          <w:bCs/>
          <w:kern w:val="3"/>
          <w:sz w:val="24"/>
          <w:szCs w:val="24"/>
          <w:lang w:eastAsia="uk-UA"/>
        </w:rPr>
        <w:t xml:space="preserve">       Тростянець</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290</w:t>
      </w:r>
    </w:p>
    <w:p w:rsidR="00E169BD" w:rsidRPr="006003C2"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E169BD" w:rsidRPr="006003C2"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sidRPr="006003C2">
        <w:rPr>
          <w:rFonts w:ascii="Times New Roman" w:eastAsia="Lucida Sans Unicode" w:hAnsi="Times New Roman" w:cs="Tahoma"/>
          <w:b/>
          <w:bCs/>
          <w:i/>
          <w:iCs/>
          <w:kern w:val="3"/>
          <w:sz w:val="24"/>
          <w:szCs w:val="24"/>
          <w:lang w:eastAsia="uk-UA"/>
        </w:rPr>
        <w:t>Про надання грошової допомоги</w:t>
      </w:r>
    </w:p>
    <w:p w:rsidR="00E169BD"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одинокому непрацюючому пенсіонеру</w:t>
      </w:r>
    </w:p>
    <w:p w:rsidR="00E169BD" w:rsidRPr="006003C2"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Попович Степанії Іванівні</w:t>
      </w:r>
    </w:p>
    <w:p w:rsidR="00E169BD" w:rsidRPr="006003C2" w:rsidRDefault="00E169BD" w:rsidP="00E169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E169BD" w:rsidRPr="006003C2" w:rsidRDefault="00E169BD" w:rsidP="00E169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E169BD" w:rsidRPr="008200B9" w:rsidRDefault="00E169BD" w:rsidP="00E169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Попович Степанії Іванівни, одинокого непрацюючого</w:t>
      </w:r>
      <w:r w:rsidRPr="006003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пенсіонера</w:t>
      </w:r>
      <w:r w:rsidRPr="006003C2">
        <w:rPr>
          <w:rFonts w:ascii="Times New Roman" w:eastAsia="Lucida Sans Unicode" w:hAnsi="Times New Roman" w:cs="Tahoma"/>
          <w:kern w:val="3"/>
          <w:sz w:val="24"/>
          <w:szCs w:val="24"/>
          <w:lang w:eastAsia="uk-UA"/>
        </w:rPr>
        <w:t xml:space="preserve">, про надання матеріальної грошової допомоги, </w:t>
      </w:r>
      <w:r w:rsidRPr="008200B9">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E169BD" w:rsidRPr="006003C2" w:rsidRDefault="00E169BD" w:rsidP="00E169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E169BD" w:rsidRPr="006003C2" w:rsidRDefault="00E169BD" w:rsidP="00E169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b/>
          <w:bCs/>
          <w:kern w:val="3"/>
          <w:sz w:val="24"/>
          <w:szCs w:val="24"/>
          <w:lang w:eastAsia="uk-UA"/>
        </w:rPr>
        <w:t>ВИРІШИВ</w:t>
      </w:r>
      <w:r w:rsidRPr="006003C2">
        <w:rPr>
          <w:rFonts w:ascii="Times New Roman" w:eastAsia="Lucida Sans Unicode" w:hAnsi="Times New Roman" w:cs="Tahoma"/>
          <w:kern w:val="3"/>
          <w:sz w:val="24"/>
          <w:szCs w:val="24"/>
          <w:lang w:eastAsia="uk-UA"/>
        </w:rPr>
        <w:t>:</w:t>
      </w:r>
    </w:p>
    <w:p w:rsidR="00E169BD" w:rsidRPr="006003C2"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E169BD" w:rsidRPr="006003C2" w:rsidRDefault="00E169BD" w:rsidP="00E169BD">
      <w:pPr>
        <w:widowControl w:val="0"/>
        <w:numPr>
          <w:ilvl w:val="0"/>
          <w:numId w:val="7"/>
        </w:numPr>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Попович Степанії Іванівні</w:t>
      </w:r>
      <w:r w:rsidRPr="006003C2">
        <w:rPr>
          <w:rFonts w:ascii="Times New Roman" w:eastAsia="Lucida Sans Unicode" w:hAnsi="Times New Roman" w:cs="Tahoma"/>
          <w:kern w:val="3"/>
          <w:sz w:val="24"/>
          <w:szCs w:val="24"/>
          <w:lang w:eastAsia="uk-UA"/>
        </w:rPr>
        <w:t>, одинокій непрацюючій особі, в сумі 1000 /одна тисяча/ гривень;</w:t>
      </w:r>
    </w:p>
    <w:p w:rsidR="00E169BD" w:rsidRPr="006003C2" w:rsidRDefault="00E169BD" w:rsidP="00E169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                   2. </w:t>
      </w:r>
      <w:r w:rsidRPr="006003C2">
        <w:rPr>
          <w:rFonts w:ascii="Times New Roman" w:eastAsia="Lucida Sans Unicode" w:hAnsi="Times New Roman" w:cs="Tahoma"/>
          <w:kern w:val="3"/>
          <w:sz w:val="24"/>
          <w:szCs w:val="24"/>
          <w:lang w:val="ru-RU" w:eastAsia="uk-UA"/>
        </w:rPr>
        <w:t xml:space="preserve">  </w:t>
      </w:r>
      <w:r w:rsidRPr="006003C2">
        <w:rPr>
          <w:rFonts w:ascii="Times New Roman" w:eastAsia="Lucida Sans Unicode" w:hAnsi="Times New Roman" w:cs="Tahoma"/>
          <w:kern w:val="3"/>
          <w:sz w:val="24"/>
          <w:szCs w:val="24"/>
          <w:lang w:eastAsia="uk-UA"/>
        </w:rPr>
        <w:t>Головному бухгалтеру О.Я.</w:t>
      </w:r>
      <w:r w:rsidRPr="006003C2">
        <w:rPr>
          <w:rFonts w:ascii="Times New Roman" w:eastAsia="Lucida Sans Unicode" w:hAnsi="Times New Roman" w:cs="Tahoma"/>
          <w:kern w:val="3"/>
          <w:sz w:val="24"/>
          <w:szCs w:val="24"/>
          <w:lang w:val="ru-RU" w:eastAsia="uk-UA"/>
        </w:rPr>
        <w:t xml:space="preserve"> </w:t>
      </w:r>
      <w:proofErr w:type="spellStart"/>
      <w:r w:rsidRPr="006003C2">
        <w:rPr>
          <w:rFonts w:ascii="Times New Roman" w:eastAsia="Lucida Sans Unicode" w:hAnsi="Times New Roman" w:cs="Tahoma"/>
          <w:kern w:val="3"/>
          <w:sz w:val="24"/>
          <w:szCs w:val="24"/>
          <w:lang w:eastAsia="uk-UA"/>
        </w:rPr>
        <w:t>Кіцак</w:t>
      </w:r>
      <w:proofErr w:type="spellEnd"/>
      <w:r w:rsidRPr="006003C2">
        <w:rPr>
          <w:rFonts w:ascii="Times New Roman" w:eastAsia="Lucida Sans Unicode" w:hAnsi="Times New Roman" w:cs="Tahoma"/>
          <w:kern w:val="3"/>
          <w:sz w:val="24"/>
          <w:szCs w:val="24"/>
          <w:lang w:eastAsia="uk-UA"/>
        </w:rPr>
        <w:t xml:space="preserve"> провести виплати згідно даного рішення.</w:t>
      </w:r>
    </w:p>
    <w:p w:rsidR="00E169BD" w:rsidRPr="006003C2"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6003C2"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6003C2" w:rsidRDefault="00E169BD" w:rsidP="00E169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E169BD" w:rsidRPr="006003C2"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6003C2"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E169BD" w:rsidRPr="006003C2" w:rsidRDefault="00E169BD" w:rsidP="00E169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w:t>
      </w:r>
    </w:p>
    <w:p w:rsidR="00E169BD" w:rsidRPr="006003C2"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Сільський голова                                                                                       Михайло </w:t>
      </w:r>
      <w:proofErr w:type="spellStart"/>
      <w:r>
        <w:rPr>
          <w:rFonts w:ascii="Times New Roman" w:eastAsia="Lucida Sans Unicode" w:hAnsi="Times New Roman" w:cs="Tahoma"/>
          <w:kern w:val="3"/>
          <w:sz w:val="24"/>
          <w:szCs w:val="24"/>
          <w:lang w:eastAsia="uk-UA"/>
        </w:rPr>
        <w:t>Цихуляк</w:t>
      </w:r>
      <w:proofErr w:type="spellEnd"/>
    </w:p>
    <w:p w:rsidR="00E169BD" w:rsidRPr="006003C2"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E169BD" w:rsidRPr="006003C2"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w:t>
      </w:r>
    </w:p>
    <w:p w:rsidR="00E169BD" w:rsidRPr="006003C2" w:rsidRDefault="00E169BD" w:rsidP="00E169BD">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E169BD" w:rsidRPr="00425070" w:rsidRDefault="00E169BD" w:rsidP="00E169BD">
      <w:pPr>
        <w:widowControl w:val="0"/>
        <w:autoSpaceDN w:val="0"/>
        <w:spacing w:after="0" w:line="240" w:lineRule="auto"/>
        <w:textAlignment w:val="baseline"/>
        <w:rPr>
          <w:rFonts w:ascii="Times New Roman" w:eastAsia="Lucida Sans Unicode" w:hAnsi="Times New Roman" w:cs="Tahoma"/>
          <w:kern w:val="3"/>
          <w:sz w:val="28"/>
          <w:szCs w:val="28"/>
          <w:lang w:eastAsia="uk-UA"/>
        </w:rPr>
      </w:pPr>
      <w:r w:rsidRPr="00425070">
        <w:rPr>
          <w:rFonts w:ascii="Times New Roman" w:eastAsia="Lucida Sans Unicode" w:hAnsi="Times New Roman" w:cs="Tahoma"/>
          <w:kern w:val="3"/>
          <w:sz w:val="28"/>
          <w:szCs w:val="28"/>
          <w:lang w:eastAsia="uk-UA"/>
        </w:rPr>
        <w:t xml:space="preserve">                        </w:t>
      </w:r>
    </w:p>
    <w:p w:rsidR="00E169BD" w:rsidRDefault="00E169BD" w:rsidP="00E169BD"/>
    <w:p w:rsidR="009F5F3B" w:rsidRDefault="009F5F3B"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E169BD">
      <w:pPr>
        <w:pStyle w:val="Standard"/>
        <w:spacing w:before="280" w:after="280"/>
        <w:jc w:val="center"/>
      </w:pPr>
      <w:r>
        <w:rPr>
          <w:noProof/>
        </w:rPr>
        <w:lastRenderedPageBreak/>
        <w:drawing>
          <wp:inline distT="0" distB="0" distL="0" distR="0" wp14:anchorId="5B3AF1F1" wp14:editId="7F6091B9">
            <wp:extent cx="362523" cy="601199"/>
            <wp:effectExtent l="0" t="0" r="0" b="8401"/>
            <wp:docPr id="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E169BD" w:rsidRDefault="00E169BD" w:rsidP="00E169BD">
      <w:pPr>
        <w:pStyle w:val="Standard"/>
        <w:ind w:firstLine="708"/>
        <w:jc w:val="center"/>
        <w:rPr>
          <w:b/>
          <w:bCs/>
        </w:rPr>
      </w:pPr>
      <w:r>
        <w:rPr>
          <w:b/>
          <w:bCs/>
        </w:rPr>
        <w:t>ТРОСТЯНЕЦЬКА СІЛЬСЬКА РАДА</w:t>
      </w:r>
    </w:p>
    <w:p w:rsidR="00E169BD" w:rsidRDefault="00E169BD" w:rsidP="00E169BD">
      <w:pPr>
        <w:pStyle w:val="1"/>
      </w:pPr>
      <w:r>
        <w:rPr>
          <w:sz w:val="24"/>
          <w:szCs w:val="24"/>
          <w:lang w:val="ru-RU"/>
        </w:rPr>
        <w:t>СТРИЙСЬКОГО РАЙОНУ</w:t>
      </w:r>
      <w:r>
        <w:rPr>
          <w:sz w:val="24"/>
          <w:szCs w:val="24"/>
        </w:rPr>
        <w:t xml:space="preserve"> ЛЬВІВСЬКОЇ ОБЛАСТІ</w:t>
      </w:r>
    </w:p>
    <w:p w:rsidR="00E169BD" w:rsidRDefault="00E169BD" w:rsidP="00E169BD">
      <w:pPr>
        <w:pStyle w:val="Standard"/>
        <w:spacing w:before="240" w:after="240"/>
        <w:jc w:val="center"/>
        <w:rPr>
          <w:b/>
        </w:rPr>
      </w:pPr>
      <w:r>
        <w:rPr>
          <w:b/>
        </w:rPr>
        <w:t>ВИКОНАВЧИЙ КОМІТЕТ</w:t>
      </w:r>
    </w:p>
    <w:p w:rsidR="00E169BD" w:rsidRDefault="00E169BD" w:rsidP="00E169B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E169BD" w:rsidRDefault="00E169BD" w:rsidP="00E169BD">
      <w:pPr>
        <w:pStyle w:val="Standard"/>
        <w:spacing w:before="240" w:after="240"/>
        <w:jc w:val="center"/>
      </w:pPr>
      <w:r>
        <w:rPr>
          <w:b/>
          <w:bCs/>
        </w:rPr>
        <w:t xml:space="preserve">22 червня 2023 року     </w:t>
      </w:r>
      <w:r>
        <w:rPr>
          <w:b/>
          <w:bCs/>
        </w:rPr>
        <w:tab/>
        <w:t xml:space="preserve">                   Тростянець</w:t>
      </w:r>
      <w:r>
        <w:rPr>
          <w:b/>
          <w:bCs/>
        </w:rPr>
        <w:tab/>
        <w:t xml:space="preserve">                                                № 291</w:t>
      </w:r>
    </w:p>
    <w:p w:rsidR="00E169BD" w:rsidRDefault="00E169BD" w:rsidP="00E169BD">
      <w:pPr>
        <w:pStyle w:val="Standard"/>
        <w:rPr>
          <w:b/>
          <w:bCs/>
          <w:i/>
          <w:iCs/>
        </w:rPr>
      </w:pPr>
    </w:p>
    <w:p w:rsidR="00E169BD" w:rsidRDefault="00E169BD" w:rsidP="00E169BD">
      <w:pPr>
        <w:pStyle w:val="Standard"/>
        <w:rPr>
          <w:b/>
          <w:bCs/>
          <w:i/>
          <w:iCs/>
        </w:rPr>
      </w:pPr>
      <w:r>
        <w:rPr>
          <w:b/>
          <w:bCs/>
          <w:i/>
          <w:iCs/>
        </w:rPr>
        <w:t>Про надання грошової допомоги  Зубрицькому Степану Євгеновичу,</w:t>
      </w:r>
    </w:p>
    <w:p w:rsidR="00E169BD" w:rsidRDefault="00E169BD" w:rsidP="00E169BD">
      <w:pPr>
        <w:pStyle w:val="Standard"/>
      </w:pPr>
      <w:r>
        <w:rPr>
          <w:b/>
          <w:bCs/>
          <w:i/>
          <w:iCs/>
        </w:rPr>
        <w:t>учаснику ліквідації наслідків на Чорнобильській АЕС</w:t>
      </w:r>
    </w:p>
    <w:p w:rsidR="00E169BD" w:rsidRDefault="00E169BD" w:rsidP="00E169BD">
      <w:pPr>
        <w:pStyle w:val="Standard"/>
        <w:jc w:val="both"/>
      </w:pPr>
    </w:p>
    <w:p w:rsidR="00E169BD" w:rsidRDefault="00E169BD" w:rsidP="00E169BD">
      <w:pPr>
        <w:pStyle w:val="Standard"/>
        <w:ind w:firstLine="1152"/>
        <w:jc w:val="both"/>
      </w:pPr>
    </w:p>
    <w:p w:rsidR="00E169BD" w:rsidRDefault="00E169BD" w:rsidP="00E169BD">
      <w:pPr>
        <w:pStyle w:val="Standard"/>
        <w:ind w:firstLine="1152"/>
        <w:jc w:val="both"/>
      </w:pPr>
      <w:r>
        <w:t>Розглянувши заяву Зубрицького Степана Євгеновича, учасника ліквідації наслідків на Чорнобильській АЕС, про надання матеріальної допомоги, 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“Про місцеве самоврядування в Україні”, виконавчий комітет сільської ради</w:t>
      </w:r>
    </w:p>
    <w:p w:rsidR="00E169BD" w:rsidRDefault="00E169BD" w:rsidP="00E169BD">
      <w:pPr>
        <w:pStyle w:val="Standard"/>
        <w:ind w:firstLine="1152"/>
        <w:jc w:val="center"/>
      </w:pPr>
      <w:r>
        <w:rPr>
          <w:rStyle w:val="aa"/>
          <w:b/>
          <w:bCs/>
        </w:rPr>
        <w:t>ВИРІШИВ</w:t>
      </w:r>
      <w:r>
        <w:t>:</w:t>
      </w:r>
    </w:p>
    <w:p w:rsidR="00E169BD" w:rsidRDefault="00E169BD" w:rsidP="00E169BD">
      <w:pPr>
        <w:pStyle w:val="Standard"/>
        <w:jc w:val="both"/>
      </w:pPr>
    </w:p>
    <w:p w:rsidR="00E169BD" w:rsidRDefault="00E169BD" w:rsidP="00E169BD">
      <w:pPr>
        <w:pStyle w:val="Standard"/>
        <w:numPr>
          <w:ilvl w:val="0"/>
          <w:numId w:val="8"/>
        </w:numPr>
        <w:jc w:val="both"/>
      </w:pPr>
      <w:r>
        <w:t xml:space="preserve">Надати одноразову грошову допомогу </w:t>
      </w:r>
      <w:proofErr w:type="spellStart"/>
      <w:r>
        <w:rPr>
          <w:lang w:val="ru-RU"/>
        </w:rPr>
        <w:t>Зубрицькому</w:t>
      </w:r>
      <w:proofErr w:type="spellEnd"/>
      <w:r>
        <w:rPr>
          <w:lang w:val="ru-RU"/>
        </w:rPr>
        <w:t xml:space="preserve"> Степану </w:t>
      </w:r>
      <w:proofErr w:type="spellStart"/>
      <w:r>
        <w:rPr>
          <w:lang w:val="ru-RU"/>
        </w:rPr>
        <w:t>Євгеновичу</w:t>
      </w:r>
      <w:proofErr w:type="spellEnd"/>
      <w:r>
        <w:t xml:space="preserve"> в сумі 1000 / одна тисяча / гривень;</w:t>
      </w:r>
    </w:p>
    <w:p w:rsidR="00E169BD" w:rsidRDefault="00E169BD" w:rsidP="00E169BD">
      <w:pPr>
        <w:pStyle w:val="Standard"/>
        <w:jc w:val="both"/>
      </w:pPr>
      <w:r>
        <w:t xml:space="preserve">                   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E169BD" w:rsidRDefault="00E169BD" w:rsidP="00E169BD">
      <w:pPr>
        <w:pStyle w:val="Standard"/>
        <w:ind w:firstLine="1125"/>
        <w:jc w:val="both"/>
      </w:pPr>
    </w:p>
    <w:p w:rsidR="00E169BD" w:rsidRDefault="00E169BD" w:rsidP="00E169BD">
      <w:pPr>
        <w:pStyle w:val="Standard"/>
        <w:ind w:firstLine="1125"/>
        <w:jc w:val="both"/>
      </w:pPr>
    </w:p>
    <w:p w:rsidR="00E169BD" w:rsidRDefault="00E169BD" w:rsidP="00E169BD">
      <w:pPr>
        <w:pStyle w:val="Standard"/>
        <w:ind w:firstLine="1125"/>
        <w:jc w:val="both"/>
      </w:pPr>
    </w:p>
    <w:p w:rsidR="00E169BD" w:rsidRDefault="00E169BD" w:rsidP="00E169BD">
      <w:pPr>
        <w:pStyle w:val="Standard"/>
        <w:ind w:firstLine="1125"/>
      </w:pPr>
    </w:p>
    <w:p w:rsidR="00E169BD" w:rsidRDefault="00E169BD" w:rsidP="00E169BD">
      <w:pPr>
        <w:pStyle w:val="Standard"/>
        <w:ind w:firstLine="1125"/>
      </w:pPr>
    </w:p>
    <w:p w:rsidR="00E169BD" w:rsidRDefault="00E169BD" w:rsidP="00E169BD">
      <w:pPr>
        <w:pStyle w:val="Standard"/>
        <w:ind w:firstLine="1125"/>
      </w:pPr>
    </w:p>
    <w:p w:rsidR="00E169BD" w:rsidRDefault="00E169BD" w:rsidP="00E169BD">
      <w:pPr>
        <w:pStyle w:val="Standard"/>
      </w:pPr>
      <w:r>
        <w:t xml:space="preserve">Сільський голова                                                                                                  Михайло </w:t>
      </w:r>
      <w:proofErr w:type="spellStart"/>
      <w:r>
        <w:t>Цихуляк</w:t>
      </w:r>
      <w:proofErr w:type="spellEnd"/>
    </w:p>
    <w:p w:rsidR="00E169BD" w:rsidRDefault="00E169BD" w:rsidP="00E169BD">
      <w:pPr>
        <w:pStyle w:val="Standard"/>
      </w:pPr>
    </w:p>
    <w:p w:rsidR="00E169BD" w:rsidRDefault="00E169BD" w:rsidP="00E169BD">
      <w:pPr>
        <w:pStyle w:val="Standard"/>
      </w:pPr>
      <w:r>
        <w:t xml:space="preserve">                        </w:t>
      </w:r>
    </w:p>
    <w:p w:rsidR="00E169BD" w:rsidRDefault="00E169BD" w:rsidP="00E169BD">
      <w:pPr>
        <w:pStyle w:val="Standard"/>
      </w:pPr>
    </w:p>
    <w:p w:rsidR="00E169BD" w:rsidRDefault="00E169BD" w:rsidP="00E169BD">
      <w:pPr>
        <w:pStyle w:val="Standard"/>
      </w:pPr>
      <w:r>
        <w:t xml:space="preserve">                  </w:t>
      </w:r>
    </w:p>
    <w:p w:rsidR="00E169BD" w:rsidRDefault="00E169BD" w:rsidP="00E169BD">
      <w:pPr>
        <w:pStyle w:val="Standard"/>
        <w:jc w:val="center"/>
      </w:pPr>
    </w:p>
    <w:p w:rsidR="00E169BD" w:rsidRDefault="00E169BD" w:rsidP="00E169BD">
      <w:pPr>
        <w:shd w:val="clear" w:color="auto" w:fill="FFFFFF"/>
        <w:ind w:firstLine="708"/>
        <w:jc w:val="both"/>
        <w:rPr>
          <w:b/>
          <w:sz w:val="24"/>
          <w:szCs w:val="24"/>
          <w:lang w:eastAsia="uk-UA"/>
        </w:rPr>
      </w:pPr>
    </w:p>
    <w:p w:rsidR="009F5F3B" w:rsidRDefault="009F5F3B"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E169BD">
      <w:pPr>
        <w:pStyle w:val="Standard"/>
        <w:spacing w:before="280" w:after="280"/>
        <w:jc w:val="center"/>
      </w:pPr>
      <w:r>
        <w:rPr>
          <w:noProof/>
        </w:rPr>
        <w:lastRenderedPageBreak/>
        <w:drawing>
          <wp:inline distT="0" distB="0" distL="0" distR="0" wp14:anchorId="2763BB2F" wp14:editId="3810CDD8">
            <wp:extent cx="362523" cy="601199"/>
            <wp:effectExtent l="0" t="0" r="0" b="8401"/>
            <wp:docPr id="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E169BD" w:rsidRDefault="00E169BD" w:rsidP="00E169BD">
      <w:pPr>
        <w:pStyle w:val="Standard"/>
        <w:ind w:firstLine="708"/>
        <w:jc w:val="center"/>
        <w:rPr>
          <w:b/>
          <w:bCs/>
        </w:rPr>
      </w:pPr>
      <w:r>
        <w:rPr>
          <w:b/>
          <w:bCs/>
        </w:rPr>
        <w:t>ТРОСТЯНЕЦЬКА СІЛЬСЬКА РАДА</w:t>
      </w:r>
    </w:p>
    <w:p w:rsidR="00E169BD" w:rsidRDefault="00E169BD" w:rsidP="00E169BD">
      <w:pPr>
        <w:pStyle w:val="1"/>
      </w:pPr>
      <w:r>
        <w:rPr>
          <w:sz w:val="24"/>
          <w:szCs w:val="24"/>
          <w:lang w:val="ru-RU"/>
        </w:rPr>
        <w:t>СТРИЙСЬКОГО РАЙОНУ</w:t>
      </w:r>
      <w:r>
        <w:rPr>
          <w:sz w:val="24"/>
          <w:szCs w:val="24"/>
        </w:rPr>
        <w:t xml:space="preserve"> ЛЬВІВСЬКОЇ ОБЛАСТІ</w:t>
      </w:r>
    </w:p>
    <w:p w:rsidR="00E169BD" w:rsidRDefault="00E169BD" w:rsidP="00E169BD">
      <w:pPr>
        <w:pStyle w:val="Standard"/>
        <w:spacing w:before="240" w:after="240"/>
        <w:jc w:val="center"/>
        <w:rPr>
          <w:b/>
        </w:rPr>
      </w:pPr>
      <w:r>
        <w:rPr>
          <w:b/>
        </w:rPr>
        <w:t>ВИКОНАВЧИЙ КОМІТЕТ</w:t>
      </w:r>
    </w:p>
    <w:p w:rsidR="00E169BD" w:rsidRDefault="00E169BD" w:rsidP="00E169B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E169BD" w:rsidRDefault="00E169BD" w:rsidP="00E169BD">
      <w:pPr>
        <w:pStyle w:val="Standard"/>
        <w:spacing w:before="240" w:after="240"/>
        <w:jc w:val="center"/>
      </w:pPr>
      <w:r>
        <w:rPr>
          <w:b/>
          <w:bCs/>
        </w:rPr>
        <w:t xml:space="preserve">22 червня 2023 року     </w:t>
      </w:r>
      <w:r>
        <w:rPr>
          <w:b/>
          <w:bCs/>
        </w:rPr>
        <w:tab/>
        <w:t xml:space="preserve">                   Тростянець</w:t>
      </w:r>
      <w:r>
        <w:rPr>
          <w:b/>
          <w:bCs/>
        </w:rPr>
        <w:tab/>
        <w:t xml:space="preserve">                                                № 292</w:t>
      </w:r>
    </w:p>
    <w:p w:rsidR="00E169BD" w:rsidRDefault="00E169BD" w:rsidP="00E169BD">
      <w:pPr>
        <w:pStyle w:val="Standard"/>
        <w:rPr>
          <w:b/>
          <w:bCs/>
          <w:i/>
          <w:iCs/>
        </w:rPr>
      </w:pPr>
    </w:p>
    <w:p w:rsidR="00E169BD" w:rsidRDefault="00E169BD" w:rsidP="00E169BD">
      <w:pPr>
        <w:rPr>
          <w:b/>
          <w:bCs/>
          <w:i/>
          <w:iCs/>
        </w:rPr>
      </w:pPr>
      <w:r>
        <w:rPr>
          <w:b/>
          <w:bCs/>
          <w:i/>
          <w:iCs/>
        </w:rPr>
        <w:t xml:space="preserve">Про надання матеріальної допомоги </w:t>
      </w:r>
      <w:proofErr w:type="spellStart"/>
      <w:r>
        <w:rPr>
          <w:b/>
          <w:bCs/>
          <w:i/>
          <w:iCs/>
        </w:rPr>
        <w:t>Гайслер</w:t>
      </w:r>
      <w:proofErr w:type="spellEnd"/>
      <w:r>
        <w:rPr>
          <w:b/>
          <w:bCs/>
          <w:i/>
          <w:iCs/>
        </w:rPr>
        <w:t xml:space="preserve"> Тарасу Васильовичу,</w:t>
      </w:r>
    </w:p>
    <w:p w:rsidR="00E169BD" w:rsidRDefault="00E169BD" w:rsidP="00E169BD">
      <w:pPr>
        <w:rPr>
          <w:b/>
          <w:bCs/>
          <w:i/>
          <w:iCs/>
        </w:rPr>
      </w:pPr>
      <w:r>
        <w:rPr>
          <w:b/>
          <w:bCs/>
          <w:i/>
          <w:iCs/>
        </w:rPr>
        <w:t xml:space="preserve">особі з інвалідністю І групи  </w:t>
      </w:r>
    </w:p>
    <w:p w:rsidR="00E169BD" w:rsidRDefault="00E169BD" w:rsidP="00E169BD">
      <w:pPr>
        <w:pStyle w:val="Standard"/>
        <w:ind w:firstLine="1152"/>
        <w:jc w:val="both"/>
      </w:pPr>
    </w:p>
    <w:p w:rsidR="00E169BD" w:rsidRDefault="00E169BD" w:rsidP="00E169BD">
      <w:pPr>
        <w:pStyle w:val="Standard"/>
        <w:ind w:firstLine="1152"/>
        <w:jc w:val="both"/>
      </w:pPr>
      <w:r>
        <w:t xml:space="preserve">Розглянувши заяву </w:t>
      </w:r>
      <w:proofErr w:type="spellStart"/>
      <w:r>
        <w:t>Гайслер</w:t>
      </w:r>
      <w:proofErr w:type="spellEnd"/>
      <w:r>
        <w:t xml:space="preserve"> Тараса Васильовича, особи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E169BD" w:rsidRDefault="00E169BD" w:rsidP="00E169BD">
      <w:pPr>
        <w:pStyle w:val="Standard"/>
        <w:ind w:firstLine="1152"/>
        <w:jc w:val="center"/>
      </w:pPr>
    </w:p>
    <w:p w:rsidR="00E169BD" w:rsidRDefault="00E169BD" w:rsidP="00E169BD">
      <w:pPr>
        <w:pStyle w:val="Standard"/>
        <w:ind w:firstLine="1152"/>
        <w:jc w:val="center"/>
      </w:pPr>
      <w:r>
        <w:rPr>
          <w:rStyle w:val="aa"/>
          <w:b/>
          <w:bCs/>
        </w:rPr>
        <w:t>ВИРІШИВ</w:t>
      </w:r>
      <w:r>
        <w:t>:</w:t>
      </w:r>
    </w:p>
    <w:p w:rsidR="00E169BD" w:rsidRDefault="00E169BD" w:rsidP="00E169BD">
      <w:pPr>
        <w:pStyle w:val="Standard"/>
        <w:jc w:val="both"/>
      </w:pPr>
    </w:p>
    <w:p w:rsidR="00E169BD" w:rsidRDefault="00E169BD" w:rsidP="00E169BD">
      <w:pPr>
        <w:pStyle w:val="Standard"/>
        <w:ind w:firstLine="1125"/>
        <w:jc w:val="both"/>
      </w:pPr>
      <w:r>
        <w:t xml:space="preserve">1. Надати одноразову грошову допомогу </w:t>
      </w:r>
      <w:proofErr w:type="spellStart"/>
      <w:r>
        <w:t>Гайслер</w:t>
      </w:r>
      <w:proofErr w:type="spellEnd"/>
      <w:r>
        <w:t xml:space="preserve"> Тарасу Васильовичу, особі з інвалідністю І групи, в сумі 1400 /одна тисяча чотириста/ гривень;</w:t>
      </w:r>
    </w:p>
    <w:p w:rsidR="00E169BD" w:rsidRDefault="00E169BD" w:rsidP="00E169BD">
      <w:pPr>
        <w:pStyle w:val="Standard"/>
        <w:jc w:val="both"/>
      </w:pPr>
      <w:r>
        <w:t xml:space="preserve">                   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E169BD" w:rsidRDefault="00E169BD" w:rsidP="00E169BD">
      <w:pPr>
        <w:pStyle w:val="Standard"/>
        <w:ind w:firstLine="1125"/>
        <w:jc w:val="both"/>
      </w:pPr>
    </w:p>
    <w:p w:rsidR="00E169BD" w:rsidRDefault="00E169BD" w:rsidP="00E169BD">
      <w:pPr>
        <w:pStyle w:val="Standard"/>
        <w:ind w:firstLine="1125"/>
        <w:jc w:val="both"/>
      </w:pPr>
    </w:p>
    <w:p w:rsidR="00E169BD" w:rsidRDefault="00E169BD" w:rsidP="00E169BD">
      <w:pPr>
        <w:pStyle w:val="Standard"/>
        <w:ind w:firstLine="1125"/>
        <w:jc w:val="both"/>
      </w:pPr>
    </w:p>
    <w:p w:rsidR="00E169BD" w:rsidRDefault="00E169BD" w:rsidP="00E169BD">
      <w:pPr>
        <w:pStyle w:val="Standard"/>
        <w:ind w:firstLine="1125"/>
      </w:pPr>
    </w:p>
    <w:p w:rsidR="00E169BD" w:rsidRDefault="00E169BD" w:rsidP="00E169BD">
      <w:pPr>
        <w:pStyle w:val="Standard"/>
        <w:ind w:firstLine="1125"/>
      </w:pPr>
    </w:p>
    <w:p w:rsidR="00E169BD" w:rsidRDefault="00E169BD" w:rsidP="00E169BD">
      <w:pPr>
        <w:pStyle w:val="Standard"/>
        <w:ind w:firstLine="1125"/>
      </w:pPr>
    </w:p>
    <w:p w:rsidR="00E169BD" w:rsidRDefault="00E169BD" w:rsidP="00E169BD">
      <w:pPr>
        <w:pStyle w:val="Standard"/>
      </w:pPr>
      <w:r>
        <w:t>Сільський голова                                                                                            Михайло ЦИХУЛЯК</w:t>
      </w:r>
    </w:p>
    <w:p w:rsidR="00E169BD" w:rsidRDefault="00E169BD" w:rsidP="00E169BD">
      <w:pPr>
        <w:pStyle w:val="Standard"/>
      </w:pPr>
    </w:p>
    <w:p w:rsidR="00E169BD" w:rsidRDefault="00E169BD" w:rsidP="00E169BD">
      <w:pPr>
        <w:pStyle w:val="Standard"/>
      </w:pPr>
      <w:r>
        <w:t xml:space="preserve">                        </w:t>
      </w:r>
    </w:p>
    <w:p w:rsidR="00E169BD" w:rsidRDefault="00E169BD" w:rsidP="00E169BD">
      <w:pPr>
        <w:pStyle w:val="Standard"/>
      </w:pPr>
    </w:p>
    <w:p w:rsidR="00E169BD" w:rsidRDefault="00E169BD" w:rsidP="00E169BD">
      <w:pPr>
        <w:pStyle w:val="Standard"/>
      </w:pPr>
      <w:r>
        <w:t xml:space="preserve">                  </w:t>
      </w:r>
    </w:p>
    <w:p w:rsidR="00E169BD" w:rsidRDefault="00E169BD" w:rsidP="00E169BD">
      <w:pPr>
        <w:pStyle w:val="Standard"/>
        <w:jc w:val="center"/>
      </w:pPr>
    </w:p>
    <w:p w:rsidR="00E169BD" w:rsidRDefault="00E169BD" w:rsidP="00E169BD">
      <w:pPr>
        <w:shd w:val="clear" w:color="auto" w:fill="FFFFFF"/>
        <w:ind w:firstLine="708"/>
        <w:jc w:val="both"/>
        <w:rPr>
          <w:b/>
          <w:sz w:val="24"/>
          <w:szCs w:val="24"/>
          <w:lang w:eastAsia="uk-UA"/>
        </w:rPr>
      </w:pPr>
    </w:p>
    <w:p w:rsidR="009F5F3B" w:rsidRDefault="009F5F3B"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E169BD">
      <w:pPr>
        <w:pStyle w:val="Standard"/>
        <w:spacing w:before="280" w:after="280"/>
        <w:jc w:val="center"/>
      </w:pPr>
      <w:r>
        <w:rPr>
          <w:noProof/>
        </w:rPr>
        <w:lastRenderedPageBreak/>
        <w:drawing>
          <wp:inline distT="0" distB="0" distL="0" distR="0" wp14:anchorId="6DDD7DA1" wp14:editId="65297742">
            <wp:extent cx="362523" cy="601199"/>
            <wp:effectExtent l="0" t="0" r="0" b="8401"/>
            <wp:docPr id="1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E169BD" w:rsidRDefault="00E169BD" w:rsidP="00E169BD">
      <w:pPr>
        <w:pStyle w:val="Standard"/>
        <w:ind w:firstLine="708"/>
        <w:jc w:val="center"/>
        <w:rPr>
          <w:b/>
          <w:bCs/>
        </w:rPr>
      </w:pPr>
      <w:r>
        <w:rPr>
          <w:b/>
          <w:bCs/>
        </w:rPr>
        <w:t>ТРОСТЯНЕЦЬКА СІЛЬСЬКА РАДА</w:t>
      </w:r>
    </w:p>
    <w:p w:rsidR="00E169BD" w:rsidRDefault="00E169BD" w:rsidP="00E169BD">
      <w:pPr>
        <w:pStyle w:val="1"/>
      </w:pPr>
      <w:r>
        <w:rPr>
          <w:sz w:val="24"/>
          <w:szCs w:val="24"/>
          <w:lang w:val="ru-RU"/>
        </w:rPr>
        <w:t>СТРИЙСЬКОГО РАЙОНУ</w:t>
      </w:r>
      <w:r>
        <w:rPr>
          <w:sz w:val="24"/>
          <w:szCs w:val="24"/>
        </w:rPr>
        <w:t xml:space="preserve"> ЛЬВІВСЬКОЇ ОБЛАСТІ</w:t>
      </w:r>
    </w:p>
    <w:p w:rsidR="00E169BD" w:rsidRDefault="00E169BD" w:rsidP="00E169BD">
      <w:pPr>
        <w:pStyle w:val="Standard"/>
        <w:spacing w:before="240" w:after="240"/>
        <w:jc w:val="center"/>
        <w:rPr>
          <w:b/>
        </w:rPr>
      </w:pPr>
      <w:r>
        <w:rPr>
          <w:b/>
        </w:rPr>
        <w:t>ВИКОНАВЧИЙ КОМІТЕТ</w:t>
      </w:r>
    </w:p>
    <w:p w:rsidR="00E169BD" w:rsidRDefault="00E169BD" w:rsidP="00E169B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E169BD" w:rsidRDefault="00E169BD" w:rsidP="00E169BD">
      <w:pPr>
        <w:pStyle w:val="Standard"/>
        <w:spacing w:before="240" w:after="240"/>
      </w:pPr>
      <w:r>
        <w:rPr>
          <w:b/>
          <w:bCs/>
        </w:rPr>
        <w:t xml:space="preserve">22 червня  2023 року     </w:t>
      </w:r>
      <w:r>
        <w:rPr>
          <w:b/>
          <w:bCs/>
        </w:rPr>
        <w:tab/>
        <w:t xml:space="preserve">                   Тростянець</w:t>
      </w:r>
      <w:r>
        <w:rPr>
          <w:b/>
          <w:bCs/>
        </w:rPr>
        <w:tab/>
        <w:t xml:space="preserve">                                                № 293</w:t>
      </w:r>
    </w:p>
    <w:p w:rsidR="00E169BD" w:rsidRDefault="00E169BD" w:rsidP="00E169BD">
      <w:pPr>
        <w:pStyle w:val="Standard"/>
        <w:rPr>
          <w:b/>
          <w:bCs/>
          <w:i/>
          <w:iCs/>
        </w:rPr>
      </w:pPr>
    </w:p>
    <w:p w:rsidR="00E169BD" w:rsidRDefault="00E169BD" w:rsidP="00E169BD">
      <w:pPr>
        <w:rPr>
          <w:b/>
          <w:bCs/>
          <w:i/>
          <w:iCs/>
        </w:rPr>
      </w:pPr>
      <w:r>
        <w:rPr>
          <w:b/>
          <w:bCs/>
          <w:i/>
          <w:iCs/>
        </w:rPr>
        <w:t xml:space="preserve">Про надання грошової допомоги </w:t>
      </w:r>
      <w:proofErr w:type="spellStart"/>
      <w:r>
        <w:rPr>
          <w:b/>
          <w:bCs/>
          <w:i/>
          <w:iCs/>
        </w:rPr>
        <w:t>Собчишин</w:t>
      </w:r>
      <w:proofErr w:type="spellEnd"/>
      <w:r>
        <w:rPr>
          <w:b/>
          <w:bCs/>
          <w:i/>
          <w:iCs/>
        </w:rPr>
        <w:t xml:space="preserve"> Оксані Іванівні,</w:t>
      </w:r>
    </w:p>
    <w:p w:rsidR="00E169BD" w:rsidRDefault="00E169BD" w:rsidP="00E169BD">
      <w:pPr>
        <w:rPr>
          <w:b/>
          <w:bCs/>
          <w:i/>
          <w:iCs/>
        </w:rPr>
      </w:pPr>
      <w:r>
        <w:rPr>
          <w:b/>
          <w:bCs/>
          <w:i/>
          <w:iCs/>
        </w:rPr>
        <w:t xml:space="preserve">опікуну дитини з інвалідністю </w:t>
      </w:r>
      <w:proofErr w:type="spellStart"/>
      <w:r>
        <w:rPr>
          <w:b/>
          <w:bCs/>
          <w:i/>
          <w:iCs/>
        </w:rPr>
        <w:t>Собчишин</w:t>
      </w:r>
      <w:proofErr w:type="spellEnd"/>
      <w:r>
        <w:rPr>
          <w:b/>
          <w:bCs/>
          <w:i/>
          <w:iCs/>
        </w:rPr>
        <w:t xml:space="preserve"> Дениса Васильовича</w:t>
      </w:r>
    </w:p>
    <w:p w:rsidR="00E169BD" w:rsidRDefault="00E169BD" w:rsidP="00E169BD">
      <w:pPr>
        <w:pStyle w:val="Standard"/>
        <w:jc w:val="both"/>
      </w:pPr>
    </w:p>
    <w:p w:rsidR="00E169BD" w:rsidRDefault="00E169BD" w:rsidP="00E169BD">
      <w:pPr>
        <w:pStyle w:val="Standard"/>
        <w:ind w:firstLine="1152"/>
        <w:jc w:val="both"/>
      </w:pPr>
    </w:p>
    <w:p w:rsidR="00E169BD" w:rsidRDefault="00E169BD" w:rsidP="00E169BD">
      <w:pPr>
        <w:pStyle w:val="Standard"/>
        <w:ind w:firstLine="1152"/>
        <w:jc w:val="both"/>
      </w:pPr>
      <w:r>
        <w:t xml:space="preserve">Розглянувши заяву </w:t>
      </w:r>
      <w:proofErr w:type="spellStart"/>
      <w:r>
        <w:t>Собчишин</w:t>
      </w:r>
      <w:proofErr w:type="spellEnd"/>
      <w:r>
        <w:t xml:space="preserve"> Оксани Іванівни, опікуна дитини з інвалідністю </w:t>
      </w:r>
      <w:proofErr w:type="spellStart"/>
      <w:r>
        <w:t>Собчишин</w:t>
      </w:r>
      <w:proofErr w:type="spellEnd"/>
      <w:r>
        <w:t xml:space="preserve"> Дениса Васильовича, </w:t>
      </w:r>
      <w:r>
        <w:rPr>
          <w:kern w:val="0"/>
        </w:rPr>
        <w:t xml:space="preserve">відповідно до рішення Тростянецької сільської ради №1919 </w:t>
      </w:r>
      <w:r>
        <w:rPr>
          <w:b/>
          <w:kern w:val="0"/>
        </w:rPr>
        <w:t>«</w:t>
      </w:r>
      <w:r>
        <w:rPr>
          <w:kern w:val="0"/>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2023 рік» від 05.12.2022 року</w:t>
      </w:r>
      <w:r>
        <w:t>, керуючись ст.34 Закону України “Про місцеве самоврядування в Україні”, виконавчий комітет сільської ради</w:t>
      </w:r>
    </w:p>
    <w:p w:rsidR="00E169BD" w:rsidRDefault="00E169BD" w:rsidP="00E169BD">
      <w:pPr>
        <w:pStyle w:val="Standard"/>
        <w:ind w:firstLine="1152"/>
        <w:jc w:val="center"/>
      </w:pPr>
    </w:p>
    <w:p w:rsidR="00E169BD" w:rsidRDefault="00E169BD" w:rsidP="00E169BD">
      <w:pPr>
        <w:pStyle w:val="Standard"/>
        <w:ind w:firstLine="1152"/>
        <w:jc w:val="center"/>
      </w:pPr>
      <w:r>
        <w:rPr>
          <w:rStyle w:val="aa"/>
          <w:b/>
          <w:bCs/>
        </w:rPr>
        <w:t>ВИРІШИВ</w:t>
      </w:r>
      <w:r>
        <w:t>:</w:t>
      </w:r>
    </w:p>
    <w:p w:rsidR="00E169BD" w:rsidRDefault="00E169BD" w:rsidP="00E169BD">
      <w:pPr>
        <w:pStyle w:val="Standard"/>
        <w:jc w:val="both"/>
      </w:pPr>
    </w:p>
    <w:p w:rsidR="00E169BD" w:rsidRDefault="00E169BD" w:rsidP="00E169BD">
      <w:pPr>
        <w:pStyle w:val="Standard"/>
        <w:jc w:val="both"/>
      </w:pPr>
      <w:r>
        <w:t xml:space="preserve">1. Надати одноразову грошову допомогу </w:t>
      </w:r>
      <w:proofErr w:type="spellStart"/>
      <w:r>
        <w:t>Собчишин</w:t>
      </w:r>
      <w:proofErr w:type="spellEnd"/>
      <w:r>
        <w:t xml:space="preserve"> Оксані Іванівні, опікуну дитини з інвалідністю </w:t>
      </w:r>
      <w:proofErr w:type="spellStart"/>
      <w:r>
        <w:t>Собчишин</w:t>
      </w:r>
      <w:proofErr w:type="spellEnd"/>
      <w:r>
        <w:t xml:space="preserve"> Дениса Васильовича, в сумі 1600 /одна тисяча шістсот/ гривень;</w:t>
      </w:r>
    </w:p>
    <w:p w:rsidR="00E169BD" w:rsidRDefault="00E169BD" w:rsidP="00E169BD">
      <w:pPr>
        <w:pStyle w:val="Standard"/>
        <w:jc w:val="both"/>
      </w:pPr>
    </w:p>
    <w:p w:rsidR="00E169BD" w:rsidRDefault="00E169BD" w:rsidP="00E169BD">
      <w:pPr>
        <w:pStyle w:val="Standard"/>
        <w:jc w:val="both"/>
      </w:pPr>
      <w:r>
        <w:t xml:space="preserve">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E169BD" w:rsidRDefault="00E169BD" w:rsidP="00E169BD">
      <w:pPr>
        <w:pStyle w:val="Standard"/>
        <w:ind w:firstLine="1125"/>
        <w:jc w:val="both"/>
      </w:pPr>
    </w:p>
    <w:p w:rsidR="00E169BD" w:rsidRDefault="00E169BD" w:rsidP="00E169BD">
      <w:pPr>
        <w:pStyle w:val="Standard"/>
        <w:ind w:firstLine="1125"/>
        <w:jc w:val="both"/>
      </w:pPr>
    </w:p>
    <w:p w:rsidR="00E169BD" w:rsidRDefault="00E169BD" w:rsidP="00E169BD">
      <w:pPr>
        <w:pStyle w:val="Standard"/>
        <w:ind w:firstLine="1125"/>
        <w:jc w:val="both"/>
      </w:pPr>
    </w:p>
    <w:p w:rsidR="00E169BD" w:rsidRDefault="00E169BD" w:rsidP="00E169BD">
      <w:pPr>
        <w:pStyle w:val="Standard"/>
        <w:ind w:firstLine="1125"/>
      </w:pPr>
    </w:p>
    <w:p w:rsidR="00E169BD" w:rsidRDefault="00E169BD" w:rsidP="00E169BD">
      <w:pPr>
        <w:pStyle w:val="Standard"/>
        <w:ind w:firstLine="1125"/>
      </w:pPr>
    </w:p>
    <w:p w:rsidR="00E169BD" w:rsidRDefault="00E169BD" w:rsidP="00E169BD">
      <w:pPr>
        <w:pStyle w:val="Standard"/>
        <w:ind w:firstLine="1125"/>
      </w:pPr>
    </w:p>
    <w:p w:rsidR="00E169BD" w:rsidRDefault="00E169BD" w:rsidP="00E169BD">
      <w:pPr>
        <w:pStyle w:val="Standard"/>
      </w:pPr>
      <w:r>
        <w:t>Сільський голова                                                                                            Михайло ЦИХУЛЯК</w:t>
      </w:r>
    </w:p>
    <w:p w:rsidR="00E169BD" w:rsidRDefault="00E169BD" w:rsidP="00E169BD">
      <w:pPr>
        <w:pStyle w:val="Standard"/>
      </w:pPr>
    </w:p>
    <w:p w:rsidR="00E169BD" w:rsidRDefault="00E169BD" w:rsidP="00E169BD">
      <w:pPr>
        <w:pStyle w:val="Standard"/>
      </w:pPr>
      <w:r>
        <w:t xml:space="preserve">                        </w:t>
      </w:r>
    </w:p>
    <w:p w:rsidR="00E169BD" w:rsidRDefault="00E169BD" w:rsidP="00E169BD">
      <w:pPr>
        <w:pStyle w:val="Standard"/>
      </w:pPr>
    </w:p>
    <w:p w:rsidR="00E169BD" w:rsidRDefault="00E169BD" w:rsidP="00E169BD">
      <w:pPr>
        <w:pStyle w:val="Standard"/>
      </w:pPr>
      <w:r>
        <w:t xml:space="preserve">                  </w:t>
      </w:r>
    </w:p>
    <w:p w:rsidR="00E169BD" w:rsidRDefault="00E169BD" w:rsidP="00E169BD">
      <w:pPr>
        <w:pStyle w:val="Standard"/>
        <w:jc w:val="center"/>
      </w:pPr>
    </w:p>
    <w:p w:rsidR="00E169BD" w:rsidRDefault="00E169BD" w:rsidP="00E169BD">
      <w:pPr>
        <w:shd w:val="clear" w:color="auto" w:fill="FFFFFF"/>
        <w:ind w:firstLine="708"/>
        <w:jc w:val="both"/>
        <w:rPr>
          <w:b/>
          <w:sz w:val="24"/>
          <w:szCs w:val="24"/>
          <w:lang w:eastAsia="uk-UA"/>
        </w:rPr>
      </w:pPr>
    </w:p>
    <w:p w:rsidR="009F5F3B" w:rsidRDefault="009F5F3B"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E169BD" w:rsidRDefault="00E169BD" w:rsidP="009F5F3B">
      <w:pPr>
        <w:shd w:val="clear" w:color="auto" w:fill="FFFFFF"/>
        <w:ind w:firstLine="708"/>
        <w:jc w:val="both"/>
        <w:rPr>
          <w:b/>
          <w:sz w:val="24"/>
          <w:szCs w:val="24"/>
          <w:lang w:eastAsia="uk-UA"/>
        </w:rPr>
      </w:pPr>
    </w:p>
    <w:p w:rsidR="00DD3B8D" w:rsidRPr="006003C2" w:rsidRDefault="00DD3B8D" w:rsidP="00DD3B8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noProof/>
          <w:kern w:val="3"/>
          <w:sz w:val="24"/>
          <w:szCs w:val="24"/>
          <w:lang w:eastAsia="uk-UA"/>
        </w:rPr>
        <w:lastRenderedPageBreak/>
        <w:drawing>
          <wp:inline distT="0" distB="0" distL="0" distR="0" wp14:anchorId="0012CA1F" wp14:editId="6BE0B112">
            <wp:extent cx="362523" cy="601199"/>
            <wp:effectExtent l="0" t="0" r="0" b="8401"/>
            <wp:docPr id="1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D3B8D" w:rsidRPr="006003C2" w:rsidRDefault="00DD3B8D" w:rsidP="00DD3B8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eastAsia="uk-UA"/>
        </w:rPr>
        <w:t>ТРОСТЯНЕЦЬКА СІЛЬСЬКА РАДА</w:t>
      </w:r>
    </w:p>
    <w:p w:rsidR="00DD3B8D" w:rsidRPr="006003C2" w:rsidRDefault="00DD3B8D" w:rsidP="00DD3B8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val="ru-RU" w:eastAsia="uk-UA"/>
        </w:rPr>
        <w:t>СТРИЙСЬКОГО РАЙОНУ</w:t>
      </w:r>
      <w:r w:rsidRPr="006003C2">
        <w:rPr>
          <w:rFonts w:ascii="Times New Roman" w:eastAsia="Lucida Sans Unicode" w:hAnsi="Times New Roman" w:cs="Tahoma"/>
          <w:b/>
          <w:bCs/>
          <w:kern w:val="3"/>
          <w:sz w:val="24"/>
          <w:szCs w:val="24"/>
          <w:lang w:eastAsia="uk-UA"/>
        </w:rPr>
        <w:t xml:space="preserve"> ЛЬВІВСЬКОЇ ОБЛАСТІ</w:t>
      </w:r>
    </w:p>
    <w:p w:rsidR="00DD3B8D" w:rsidRPr="006003C2" w:rsidRDefault="00DD3B8D" w:rsidP="00DD3B8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ВИКОНАВЧИЙ КОМІТЕТ</w:t>
      </w:r>
    </w:p>
    <w:p w:rsidR="00DD3B8D" w:rsidRPr="006003C2" w:rsidRDefault="00DD3B8D" w:rsidP="00DD3B8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 xml:space="preserve">Р І Ш Е Н </w:t>
      </w:r>
      <w:proofErr w:type="spellStart"/>
      <w:r w:rsidRPr="006003C2">
        <w:rPr>
          <w:rFonts w:ascii="Times New Roman" w:eastAsia="Lucida Sans Unicode" w:hAnsi="Times New Roman" w:cs="Tahoma"/>
          <w:b/>
          <w:kern w:val="3"/>
          <w:sz w:val="24"/>
          <w:szCs w:val="24"/>
          <w:lang w:eastAsia="uk-UA"/>
        </w:rPr>
        <w:t>Н</w:t>
      </w:r>
      <w:proofErr w:type="spellEnd"/>
      <w:r w:rsidRPr="006003C2">
        <w:rPr>
          <w:rFonts w:ascii="Times New Roman" w:eastAsia="Lucida Sans Unicode" w:hAnsi="Times New Roman" w:cs="Tahoma"/>
          <w:b/>
          <w:kern w:val="3"/>
          <w:sz w:val="24"/>
          <w:szCs w:val="24"/>
          <w:lang w:eastAsia="uk-UA"/>
        </w:rPr>
        <w:t xml:space="preserve"> Я</w:t>
      </w:r>
    </w:p>
    <w:p w:rsidR="00DD3B8D" w:rsidRPr="006003C2" w:rsidRDefault="00DD3B8D" w:rsidP="00DD3B8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 xml:space="preserve">22 червня  2023 </w:t>
      </w:r>
      <w:r w:rsidRPr="006003C2">
        <w:rPr>
          <w:rFonts w:ascii="Times New Roman" w:eastAsia="Lucida Sans Unicode" w:hAnsi="Times New Roman" w:cs="Tahoma"/>
          <w:b/>
          <w:bCs/>
          <w:kern w:val="3"/>
          <w:sz w:val="24"/>
          <w:szCs w:val="24"/>
          <w:lang w:eastAsia="uk-UA"/>
        </w:rPr>
        <w:t xml:space="preserve"> року     </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w:t>
      </w:r>
      <w:r w:rsidRPr="006003C2">
        <w:rPr>
          <w:rFonts w:ascii="Times New Roman" w:eastAsia="Lucida Sans Unicode" w:hAnsi="Times New Roman" w:cs="Tahoma"/>
          <w:b/>
          <w:bCs/>
          <w:kern w:val="3"/>
          <w:sz w:val="24"/>
          <w:szCs w:val="24"/>
          <w:lang w:eastAsia="uk-UA"/>
        </w:rPr>
        <w:t xml:space="preserve">       Тростянець</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294</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sidRPr="006003C2">
        <w:rPr>
          <w:rFonts w:ascii="Times New Roman" w:eastAsia="Lucida Sans Unicode" w:hAnsi="Times New Roman" w:cs="Tahoma"/>
          <w:b/>
          <w:bCs/>
          <w:i/>
          <w:iCs/>
          <w:kern w:val="3"/>
          <w:sz w:val="24"/>
          <w:szCs w:val="24"/>
          <w:lang w:eastAsia="uk-UA"/>
        </w:rPr>
        <w:t>Про надання грошової допомоги</w:t>
      </w:r>
    </w:p>
    <w:p w:rsidR="00DD3B8D"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одинокому непрацюючому пенсіонеру</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Курач</w:t>
      </w:r>
      <w:proofErr w:type="spellEnd"/>
      <w:r>
        <w:rPr>
          <w:rFonts w:ascii="Times New Roman" w:eastAsia="Lucida Sans Unicode" w:hAnsi="Times New Roman" w:cs="Tahoma"/>
          <w:b/>
          <w:bCs/>
          <w:i/>
          <w:iCs/>
          <w:kern w:val="3"/>
          <w:sz w:val="24"/>
          <w:szCs w:val="24"/>
          <w:lang w:eastAsia="uk-UA"/>
        </w:rPr>
        <w:t xml:space="preserve"> Ярославу Миколайовичу</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DD3B8D" w:rsidRPr="006003C2" w:rsidRDefault="00DD3B8D" w:rsidP="00DD3B8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DD3B8D" w:rsidRPr="008200B9" w:rsidRDefault="00DD3B8D" w:rsidP="00DD3B8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Розглянувши заяву </w:t>
      </w:r>
      <w:proofErr w:type="spellStart"/>
      <w:r>
        <w:rPr>
          <w:rFonts w:ascii="Times New Roman" w:eastAsia="Lucida Sans Unicode" w:hAnsi="Times New Roman" w:cs="Tahoma"/>
          <w:kern w:val="3"/>
          <w:sz w:val="24"/>
          <w:szCs w:val="24"/>
          <w:lang w:eastAsia="uk-UA"/>
        </w:rPr>
        <w:t>Курач</w:t>
      </w:r>
      <w:proofErr w:type="spellEnd"/>
      <w:r>
        <w:rPr>
          <w:rFonts w:ascii="Times New Roman" w:eastAsia="Lucida Sans Unicode" w:hAnsi="Times New Roman" w:cs="Tahoma"/>
          <w:kern w:val="3"/>
          <w:sz w:val="24"/>
          <w:szCs w:val="24"/>
          <w:lang w:eastAsia="uk-UA"/>
        </w:rPr>
        <w:t xml:space="preserve"> Ярослава Миколайовича, одинокого непрацюючого</w:t>
      </w:r>
      <w:r w:rsidRPr="006003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пенсіонера</w:t>
      </w:r>
      <w:r w:rsidRPr="006003C2">
        <w:rPr>
          <w:rFonts w:ascii="Times New Roman" w:eastAsia="Lucida Sans Unicode" w:hAnsi="Times New Roman" w:cs="Tahoma"/>
          <w:kern w:val="3"/>
          <w:sz w:val="24"/>
          <w:szCs w:val="24"/>
          <w:lang w:eastAsia="uk-UA"/>
        </w:rPr>
        <w:t xml:space="preserve">, про надання матеріальної грошової допомоги, </w:t>
      </w:r>
      <w:r w:rsidRPr="008200B9">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DD3B8D" w:rsidRPr="006003C2" w:rsidRDefault="00DD3B8D" w:rsidP="00DD3B8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b/>
          <w:bCs/>
          <w:kern w:val="3"/>
          <w:sz w:val="24"/>
          <w:szCs w:val="24"/>
          <w:lang w:eastAsia="uk-UA"/>
        </w:rPr>
        <w:t>ВИРІШИВ</w:t>
      </w:r>
      <w:r w:rsidRPr="006003C2">
        <w:rPr>
          <w:rFonts w:ascii="Times New Roman" w:eastAsia="Lucida Sans Unicode" w:hAnsi="Times New Roman" w:cs="Tahoma"/>
          <w:kern w:val="3"/>
          <w:sz w:val="24"/>
          <w:szCs w:val="24"/>
          <w:lang w:eastAsia="uk-UA"/>
        </w:rPr>
        <w:t>:</w:t>
      </w:r>
    </w:p>
    <w:p w:rsidR="00DD3B8D" w:rsidRPr="006003C2" w:rsidRDefault="00DD3B8D" w:rsidP="00DD3B8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numPr>
          <w:ilvl w:val="0"/>
          <w:numId w:val="7"/>
        </w:numPr>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Надати одноразову грошову допомогу </w:t>
      </w:r>
      <w:proofErr w:type="spellStart"/>
      <w:r>
        <w:rPr>
          <w:rFonts w:ascii="Times New Roman" w:eastAsia="Lucida Sans Unicode" w:hAnsi="Times New Roman" w:cs="Tahoma"/>
          <w:kern w:val="3"/>
          <w:sz w:val="24"/>
          <w:szCs w:val="24"/>
          <w:lang w:eastAsia="uk-UA"/>
        </w:rPr>
        <w:t>Курач</w:t>
      </w:r>
      <w:proofErr w:type="spellEnd"/>
      <w:r>
        <w:rPr>
          <w:rFonts w:ascii="Times New Roman" w:eastAsia="Lucida Sans Unicode" w:hAnsi="Times New Roman" w:cs="Tahoma"/>
          <w:kern w:val="3"/>
          <w:sz w:val="24"/>
          <w:szCs w:val="24"/>
          <w:lang w:eastAsia="uk-UA"/>
        </w:rPr>
        <w:t xml:space="preserve"> Ярославу Миколайовичу</w:t>
      </w:r>
      <w:r w:rsidRPr="006003C2">
        <w:rPr>
          <w:rFonts w:ascii="Times New Roman" w:eastAsia="Lucida Sans Unicode" w:hAnsi="Times New Roman" w:cs="Tahoma"/>
          <w:kern w:val="3"/>
          <w:sz w:val="24"/>
          <w:szCs w:val="24"/>
          <w:lang w:eastAsia="uk-UA"/>
        </w:rPr>
        <w:t>, одинокій непрацюючій особі, в сумі 1000 /одна тисяча/ гривень;</w:t>
      </w:r>
    </w:p>
    <w:p w:rsidR="00DD3B8D" w:rsidRPr="006003C2" w:rsidRDefault="00DD3B8D" w:rsidP="00DD3B8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                   2. </w:t>
      </w:r>
      <w:r w:rsidRPr="006003C2">
        <w:rPr>
          <w:rFonts w:ascii="Times New Roman" w:eastAsia="Lucida Sans Unicode" w:hAnsi="Times New Roman" w:cs="Tahoma"/>
          <w:kern w:val="3"/>
          <w:sz w:val="24"/>
          <w:szCs w:val="24"/>
          <w:lang w:val="ru-RU" w:eastAsia="uk-UA"/>
        </w:rPr>
        <w:t xml:space="preserve">  </w:t>
      </w:r>
      <w:r w:rsidRPr="006003C2">
        <w:rPr>
          <w:rFonts w:ascii="Times New Roman" w:eastAsia="Lucida Sans Unicode" w:hAnsi="Times New Roman" w:cs="Tahoma"/>
          <w:kern w:val="3"/>
          <w:sz w:val="24"/>
          <w:szCs w:val="24"/>
          <w:lang w:eastAsia="uk-UA"/>
        </w:rPr>
        <w:t>Головному бухгалтеру О.Я.</w:t>
      </w:r>
      <w:r w:rsidRPr="006003C2">
        <w:rPr>
          <w:rFonts w:ascii="Times New Roman" w:eastAsia="Lucida Sans Unicode" w:hAnsi="Times New Roman" w:cs="Tahoma"/>
          <w:kern w:val="3"/>
          <w:sz w:val="24"/>
          <w:szCs w:val="24"/>
          <w:lang w:val="ru-RU" w:eastAsia="uk-UA"/>
        </w:rPr>
        <w:t xml:space="preserve"> </w:t>
      </w:r>
      <w:proofErr w:type="spellStart"/>
      <w:r w:rsidRPr="006003C2">
        <w:rPr>
          <w:rFonts w:ascii="Times New Roman" w:eastAsia="Lucida Sans Unicode" w:hAnsi="Times New Roman" w:cs="Tahoma"/>
          <w:kern w:val="3"/>
          <w:sz w:val="24"/>
          <w:szCs w:val="24"/>
          <w:lang w:eastAsia="uk-UA"/>
        </w:rPr>
        <w:t>Кіцак</w:t>
      </w:r>
      <w:proofErr w:type="spellEnd"/>
      <w:r w:rsidRPr="006003C2">
        <w:rPr>
          <w:rFonts w:ascii="Times New Roman" w:eastAsia="Lucida Sans Unicode" w:hAnsi="Times New Roman" w:cs="Tahoma"/>
          <w:kern w:val="3"/>
          <w:sz w:val="24"/>
          <w:szCs w:val="24"/>
          <w:lang w:eastAsia="uk-UA"/>
        </w:rPr>
        <w:t xml:space="preserve"> провести виплати згідно даного рішення.</w:t>
      </w:r>
    </w:p>
    <w:p w:rsidR="00DD3B8D" w:rsidRPr="006003C2" w:rsidRDefault="00DD3B8D" w:rsidP="00DD3B8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Сільський голова                                                                                       Михайло </w:t>
      </w:r>
      <w:proofErr w:type="spellStart"/>
      <w:r>
        <w:rPr>
          <w:rFonts w:ascii="Times New Roman" w:eastAsia="Lucida Sans Unicode" w:hAnsi="Times New Roman" w:cs="Tahoma"/>
          <w:kern w:val="3"/>
          <w:sz w:val="24"/>
          <w:szCs w:val="24"/>
          <w:lang w:eastAsia="uk-UA"/>
        </w:rPr>
        <w:t>Цихуляк</w:t>
      </w:r>
      <w:proofErr w:type="spellEnd"/>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D3B8D" w:rsidRPr="00425070" w:rsidRDefault="00DD3B8D" w:rsidP="00DD3B8D">
      <w:pPr>
        <w:widowControl w:val="0"/>
        <w:autoSpaceDN w:val="0"/>
        <w:spacing w:after="0" w:line="240" w:lineRule="auto"/>
        <w:textAlignment w:val="baseline"/>
        <w:rPr>
          <w:rFonts w:ascii="Times New Roman" w:eastAsia="Lucida Sans Unicode" w:hAnsi="Times New Roman" w:cs="Tahoma"/>
          <w:kern w:val="3"/>
          <w:sz w:val="28"/>
          <w:szCs w:val="28"/>
          <w:lang w:eastAsia="uk-UA"/>
        </w:rPr>
      </w:pPr>
      <w:r w:rsidRPr="00425070">
        <w:rPr>
          <w:rFonts w:ascii="Times New Roman" w:eastAsia="Lucida Sans Unicode" w:hAnsi="Times New Roman" w:cs="Tahoma"/>
          <w:kern w:val="3"/>
          <w:sz w:val="28"/>
          <w:szCs w:val="28"/>
          <w:lang w:eastAsia="uk-UA"/>
        </w:rPr>
        <w:t xml:space="preserve">                        </w:t>
      </w:r>
    </w:p>
    <w:p w:rsidR="00DD3B8D" w:rsidRDefault="00DD3B8D" w:rsidP="00DD3B8D"/>
    <w:p w:rsidR="00E169BD" w:rsidRDefault="00E169B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Pr="006003C2" w:rsidRDefault="00DD3B8D" w:rsidP="00DD3B8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noProof/>
          <w:kern w:val="3"/>
          <w:sz w:val="24"/>
          <w:szCs w:val="24"/>
          <w:lang w:eastAsia="uk-UA"/>
        </w:rPr>
        <w:lastRenderedPageBreak/>
        <w:drawing>
          <wp:inline distT="0" distB="0" distL="0" distR="0" wp14:anchorId="0A1F9728" wp14:editId="78F693D3">
            <wp:extent cx="362523" cy="601199"/>
            <wp:effectExtent l="0" t="0" r="0" b="8401"/>
            <wp:docPr id="1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D3B8D" w:rsidRPr="006003C2" w:rsidRDefault="00DD3B8D" w:rsidP="00DD3B8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eastAsia="uk-UA"/>
        </w:rPr>
        <w:t>ТРОСТЯНЕЦЬКА СІЛЬСЬКА РАДА</w:t>
      </w:r>
    </w:p>
    <w:p w:rsidR="00DD3B8D" w:rsidRPr="006003C2" w:rsidRDefault="00DD3B8D" w:rsidP="00DD3B8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val="ru-RU" w:eastAsia="uk-UA"/>
        </w:rPr>
        <w:t>СТРИЙСЬКОГО РАЙОНУ</w:t>
      </w:r>
      <w:r w:rsidRPr="006003C2">
        <w:rPr>
          <w:rFonts w:ascii="Times New Roman" w:eastAsia="Lucida Sans Unicode" w:hAnsi="Times New Roman" w:cs="Tahoma"/>
          <w:b/>
          <w:bCs/>
          <w:kern w:val="3"/>
          <w:sz w:val="24"/>
          <w:szCs w:val="24"/>
          <w:lang w:eastAsia="uk-UA"/>
        </w:rPr>
        <w:t xml:space="preserve"> ЛЬВІВСЬКОЇ ОБЛАСТІ</w:t>
      </w:r>
    </w:p>
    <w:p w:rsidR="00DD3B8D" w:rsidRPr="006003C2" w:rsidRDefault="00DD3B8D" w:rsidP="00DD3B8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ВИКОНАВЧИЙ КОМІТЕТ</w:t>
      </w:r>
    </w:p>
    <w:p w:rsidR="00DD3B8D" w:rsidRPr="006003C2" w:rsidRDefault="00DD3B8D" w:rsidP="00DD3B8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 xml:space="preserve">Р І Ш Е Н </w:t>
      </w:r>
      <w:proofErr w:type="spellStart"/>
      <w:r w:rsidRPr="006003C2">
        <w:rPr>
          <w:rFonts w:ascii="Times New Roman" w:eastAsia="Lucida Sans Unicode" w:hAnsi="Times New Roman" w:cs="Tahoma"/>
          <w:b/>
          <w:kern w:val="3"/>
          <w:sz w:val="24"/>
          <w:szCs w:val="24"/>
          <w:lang w:eastAsia="uk-UA"/>
        </w:rPr>
        <w:t>Н</w:t>
      </w:r>
      <w:proofErr w:type="spellEnd"/>
      <w:r w:rsidRPr="006003C2">
        <w:rPr>
          <w:rFonts w:ascii="Times New Roman" w:eastAsia="Lucida Sans Unicode" w:hAnsi="Times New Roman" w:cs="Tahoma"/>
          <w:b/>
          <w:kern w:val="3"/>
          <w:sz w:val="24"/>
          <w:szCs w:val="24"/>
          <w:lang w:eastAsia="uk-UA"/>
        </w:rPr>
        <w:t xml:space="preserve"> Я</w:t>
      </w:r>
    </w:p>
    <w:p w:rsidR="00DD3B8D" w:rsidRPr="006003C2" w:rsidRDefault="00DD3B8D" w:rsidP="00DD3B8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 xml:space="preserve">22 червня  2023 </w:t>
      </w:r>
      <w:r w:rsidRPr="006003C2">
        <w:rPr>
          <w:rFonts w:ascii="Times New Roman" w:eastAsia="Lucida Sans Unicode" w:hAnsi="Times New Roman" w:cs="Tahoma"/>
          <w:b/>
          <w:bCs/>
          <w:kern w:val="3"/>
          <w:sz w:val="24"/>
          <w:szCs w:val="24"/>
          <w:lang w:eastAsia="uk-UA"/>
        </w:rPr>
        <w:t xml:space="preserve"> року     </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w:t>
      </w:r>
      <w:r w:rsidRPr="006003C2">
        <w:rPr>
          <w:rFonts w:ascii="Times New Roman" w:eastAsia="Lucida Sans Unicode" w:hAnsi="Times New Roman" w:cs="Tahoma"/>
          <w:b/>
          <w:bCs/>
          <w:kern w:val="3"/>
          <w:sz w:val="24"/>
          <w:szCs w:val="24"/>
          <w:lang w:eastAsia="uk-UA"/>
        </w:rPr>
        <w:t xml:space="preserve">       Тростянець</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295</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sidRPr="006003C2">
        <w:rPr>
          <w:rFonts w:ascii="Times New Roman" w:eastAsia="Lucida Sans Unicode" w:hAnsi="Times New Roman" w:cs="Tahoma"/>
          <w:b/>
          <w:bCs/>
          <w:i/>
          <w:iCs/>
          <w:kern w:val="3"/>
          <w:sz w:val="24"/>
          <w:szCs w:val="24"/>
          <w:lang w:eastAsia="uk-UA"/>
        </w:rPr>
        <w:t>Про надання грошової допомоги</w:t>
      </w:r>
    </w:p>
    <w:p w:rsidR="00DD3B8D"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одинокому непрацюючому пенсіонеру</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Кухта</w:t>
      </w:r>
      <w:proofErr w:type="spellEnd"/>
      <w:r>
        <w:rPr>
          <w:rFonts w:ascii="Times New Roman" w:eastAsia="Lucida Sans Unicode" w:hAnsi="Times New Roman" w:cs="Tahoma"/>
          <w:b/>
          <w:bCs/>
          <w:i/>
          <w:iCs/>
          <w:kern w:val="3"/>
          <w:sz w:val="24"/>
          <w:szCs w:val="24"/>
          <w:lang w:eastAsia="uk-UA"/>
        </w:rPr>
        <w:t xml:space="preserve"> Володимиру Миколайовичу</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DD3B8D" w:rsidRPr="006003C2" w:rsidRDefault="00DD3B8D" w:rsidP="00DD3B8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DD3B8D" w:rsidRPr="008200B9" w:rsidRDefault="00DD3B8D" w:rsidP="00DD3B8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Розглянувши заяву </w:t>
      </w:r>
      <w:proofErr w:type="spellStart"/>
      <w:r>
        <w:rPr>
          <w:rFonts w:ascii="Times New Roman" w:eastAsia="Lucida Sans Unicode" w:hAnsi="Times New Roman" w:cs="Tahoma"/>
          <w:kern w:val="3"/>
          <w:sz w:val="24"/>
          <w:szCs w:val="24"/>
          <w:lang w:eastAsia="uk-UA"/>
        </w:rPr>
        <w:t>Кухта</w:t>
      </w:r>
      <w:proofErr w:type="spellEnd"/>
      <w:r>
        <w:rPr>
          <w:rFonts w:ascii="Times New Roman" w:eastAsia="Lucida Sans Unicode" w:hAnsi="Times New Roman" w:cs="Tahoma"/>
          <w:kern w:val="3"/>
          <w:sz w:val="24"/>
          <w:szCs w:val="24"/>
          <w:lang w:eastAsia="uk-UA"/>
        </w:rPr>
        <w:t xml:space="preserve"> Володимира Миколайовича, одинокого непрацюючого</w:t>
      </w:r>
      <w:r w:rsidRPr="006003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пенсіонера</w:t>
      </w:r>
      <w:r w:rsidRPr="006003C2">
        <w:rPr>
          <w:rFonts w:ascii="Times New Roman" w:eastAsia="Lucida Sans Unicode" w:hAnsi="Times New Roman" w:cs="Tahoma"/>
          <w:kern w:val="3"/>
          <w:sz w:val="24"/>
          <w:szCs w:val="24"/>
          <w:lang w:eastAsia="uk-UA"/>
        </w:rPr>
        <w:t xml:space="preserve">, про надання матеріальної грошової допомоги, </w:t>
      </w:r>
      <w:r w:rsidRPr="008200B9">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DD3B8D" w:rsidRPr="006003C2" w:rsidRDefault="00DD3B8D" w:rsidP="00DD3B8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b/>
          <w:bCs/>
          <w:kern w:val="3"/>
          <w:sz w:val="24"/>
          <w:szCs w:val="24"/>
          <w:lang w:eastAsia="uk-UA"/>
        </w:rPr>
        <w:t>ВИРІШИВ</w:t>
      </w:r>
      <w:r w:rsidRPr="006003C2">
        <w:rPr>
          <w:rFonts w:ascii="Times New Roman" w:eastAsia="Lucida Sans Unicode" w:hAnsi="Times New Roman" w:cs="Tahoma"/>
          <w:kern w:val="3"/>
          <w:sz w:val="24"/>
          <w:szCs w:val="24"/>
          <w:lang w:eastAsia="uk-UA"/>
        </w:rPr>
        <w:t>:</w:t>
      </w:r>
    </w:p>
    <w:p w:rsidR="00DD3B8D" w:rsidRPr="006003C2" w:rsidRDefault="00DD3B8D" w:rsidP="00DD3B8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numPr>
          <w:ilvl w:val="0"/>
          <w:numId w:val="7"/>
        </w:numPr>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Надати одноразову грошову допомогу </w:t>
      </w:r>
      <w:proofErr w:type="spellStart"/>
      <w:r>
        <w:rPr>
          <w:rFonts w:ascii="Times New Roman" w:eastAsia="Lucida Sans Unicode" w:hAnsi="Times New Roman" w:cs="Tahoma"/>
          <w:kern w:val="3"/>
          <w:sz w:val="24"/>
          <w:szCs w:val="24"/>
          <w:lang w:eastAsia="uk-UA"/>
        </w:rPr>
        <w:t>Кухта</w:t>
      </w:r>
      <w:proofErr w:type="spellEnd"/>
      <w:r>
        <w:rPr>
          <w:rFonts w:ascii="Times New Roman" w:eastAsia="Lucida Sans Unicode" w:hAnsi="Times New Roman" w:cs="Tahoma"/>
          <w:kern w:val="3"/>
          <w:sz w:val="24"/>
          <w:szCs w:val="24"/>
          <w:lang w:eastAsia="uk-UA"/>
        </w:rPr>
        <w:t xml:space="preserve"> Володимиру Миколайовичу</w:t>
      </w:r>
      <w:r w:rsidRPr="006003C2">
        <w:rPr>
          <w:rFonts w:ascii="Times New Roman" w:eastAsia="Lucida Sans Unicode" w:hAnsi="Times New Roman" w:cs="Tahoma"/>
          <w:kern w:val="3"/>
          <w:sz w:val="24"/>
          <w:szCs w:val="24"/>
          <w:lang w:eastAsia="uk-UA"/>
        </w:rPr>
        <w:t>, одинокій непрацюючій особі, в сумі 1000 /одна тисяча/ гривень;</w:t>
      </w:r>
    </w:p>
    <w:p w:rsidR="00DD3B8D" w:rsidRPr="006003C2" w:rsidRDefault="00DD3B8D" w:rsidP="00DD3B8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                   2. </w:t>
      </w:r>
      <w:r w:rsidRPr="006003C2">
        <w:rPr>
          <w:rFonts w:ascii="Times New Roman" w:eastAsia="Lucida Sans Unicode" w:hAnsi="Times New Roman" w:cs="Tahoma"/>
          <w:kern w:val="3"/>
          <w:sz w:val="24"/>
          <w:szCs w:val="24"/>
          <w:lang w:val="ru-RU" w:eastAsia="uk-UA"/>
        </w:rPr>
        <w:t xml:space="preserve">  </w:t>
      </w:r>
      <w:r w:rsidRPr="006003C2">
        <w:rPr>
          <w:rFonts w:ascii="Times New Roman" w:eastAsia="Lucida Sans Unicode" w:hAnsi="Times New Roman" w:cs="Tahoma"/>
          <w:kern w:val="3"/>
          <w:sz w:val="24"/>
          <w:szCs w:val="24"/>
          <w:lang w:eastAsia="uk-UA"/>
        </w:rPr>
        <w:t>Головному бухгалтеру О.Я.</w:t>
      </w:r>
      <w:r w:rsidRPr="006003C2">
        <w:rPr>
          <w:rFonts w:ascii="Times New Roman" w:eastAsia="Lucida Sans Unicode" w:hAnsi="Times New Roman" w:cs="Tahoma"/>
          <w:kern w:val="3"/>
          <w:sz w:val="24"/>
          <w:szCs w:val="24"/>
          <w:lang w:val="ru-RU" w:eastAsia="uk-UA"/>
        </w:rPr>
        <w:t xml:space="preserve"> </w:t>
      </w:r>
      <w:proofErr w:type="spellStart"/>
      <w:r w:rsidRPr="006003C2">
        <w:rPr>
          <w:rFonts w:ascii="Times New Roman" w:eastAsia="Lucida Sans Unicode" w:hAnsi="Times New Roman" w:cs="Tahoma"/>
          <w:kern w:val="3"/>
          <w:sz w:val="24"/>
          <w:szCs w:val="24"/>
          <w:lang w:eastAsia="uk-UA"/>
        </w:rPr>
        <w:t>Кіцак</w:t>
      </w:r>
      <w:proofErr w:type="spellEnd"/>
      <w:r w:rsidRPr="006003C2">
        <w:rPr>
          <w:rFonts w:ascii="Times New Roman" w:eastAsia="Lucida Sans Unicode" w:hAnsi="Times New Roman" w:cs="Tahoma"/>
          <w:kern w:val="3"/>
          <w:sz w:val="24"/>
          <w:szCs w:val="24"/>
          <w:lang w:eastAsia="uk-UA"/>
        </w:rPr>
        <w:t xml:space="preserve"> провести виплати згідно даного рішення.</w:t>
      </w:r>
    </w:p>
    <w:p w:rsidR="00DD3B8D" w:rsidRPr="006003C2" w:rsidRDefault="00DD3B8D" w:rsidP="00DD3B8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Сільський голова                                                                                       Михайло </w:t>
      </w:r>
      <w:proofErr w:type="spellStart"/>
      <w:r>
        <w:rPr>
          <w:rFonts w:ascii="Times New Roman" w:eastAsia="Lucida Sans Unicode" w:hAnsi="Times New Roman" w:cs="Tahoma"/>
          <w:kern w:val="3"/>
          <w:sz w:val="24"/>
          <w:szCs w:val="24"/>
          <w:lang w:eastAsia="uk-UA"/>
        </w:rPr>
        <w:t>Цихуляк</w:t>
      </w:r>
      <w:proofErr w:type="spellEnd"/>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D3B8D" w:rsidRPr="00425070" w:rsidRDefault="00DD3B8D" w:rsidP="00DD3B8D">
      <w:pPr>
        <w:widowControl w:val="0"/>
        <w:autoSpaceDN w:val="0"/>
        <w:spacing w:after="0" w:line="240" w:lineRule="auto"/>
        <w:textAlignment w:val="baseline"/>
        <w:rPr>
          <w:rFonts w:ascii="Times New Roman" w:eastAsia="Lucida Sans Unicode" w:hAnsi="Times New Roman" w:cs="Tahoma"/>
          <w:kern w:val="3"/>
          <w:sz w:val="28"/>
          <w:szCs w:val="28"/>
          <w:lang w:eastAsia="uk-UA"/>
        </w:rPr>
      </w:pPr>
      <w:r w:rsidRPr="00425070">
        <w:rPr>
          <w:rFonts w:ascii="Times New Roman" w:eastAsia="Lucida Sans Unicode" w:hAnsi="Times New Roman" w:cs="Tahoma"/>
          <w:kern w:val="3"/>
          <w:sz w:val="28"/>
          <w:szCs w:val="28"/>
          <w:lang w:eastAsia="uk-UA"/>
        </w:rPr>
        <w:t xml:space="preserve">                        </w:t>
      </w:r>
    </w:p>
    <w:p w:rsidR="00DD3B8D" w:rsidRDefault="00DD3B8D" w:rsidP="00DD3B8D"/>
    <w:p w:rsidR="00DD3B8D" w:rsidRDefault="00DD3B8D" w:rsidP="009F5F3B">
      <w:pPr>
        <w:shd w:val="clear" w:color="auto" w:fill="FFFFFF"/>
        <w:ind w:firstLine="708"/>
        <w:jc w:val="both"/>
        <w:rPr>
          <w:b/>
          <w:sz w:val="24"/>
          <w:szCs w:val="24"/>
          <w:lang w:eastAsia="uk-UA"/>
        </w:rPr>
      </w:pPr>
    </w:p>
    <w:p w:rsidR="009F5F3B" w:rsidRDefault="009F5F3B"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Pr="006003C2" w:rsidRDefault="00DD3B8D" w:rsidP="00DD3B8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noProof/>
          <w:kern w:val="3"/>
          <w:sz w:val="24"/>
          <w:szCs w:val="24"/>
          <w:lang w:eastAsia="uk-UA"/>
        </w:rPr>
        <w:lastRenderedPageBreak/>
        <w:drawing>
          <wp:inline distT="0" distB="0" distL="0" distR="0" wp14:anchorId="71A39130" wp14:editId="2B05CB11">
            <wp:extent cx="362523" cy="601199"/>
            <wp:effectExtent l="0" t="0" r="0" b="8401"/>
            <wp:docPr id="1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D3B8D" w:rsidRPr="006003C2" w:rsidRDefault="00DD3B8D" w:rsidP="00DD3B8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eastAsia="uk-UA"/>
        </w:rPr>
        <w:t>ТРОСТЯНЕЦЬКА СІЛЬСЬКА РАДА</w:t>
      </w:r>
    </w:p>
    <w:p w:rsidR="00DD3B8D" w:rsidRPr="006003C2" w:rsidRDefault="00DD3B8D" w:rsidP="00DD3B8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val="ru-RU" w:eastAsia="uk-UA"/>
        </w:rPr>
        <w:t>СТРИЙСЬКОГО РАЙОНУ</w:t>
      </w:r>
      <w:r w:rsidRPr="006003C2">
        <w:rPr>
          <w:rFonts w:ascii="Times New Roman" w:eastAsia="Lucida Sans Unicode" w:hAnsi="Times New Roman" w:cs="Tahoma"/>
          <w:b/>
          <w:bCs/>
          <w:kern w:val="3"/>
          <w:sz w:val="24"/>
          <w:szCs w:val="24"/>
          <w:lang w:eastAsia="uk-UA"/>
        </w:rPr>
        <w:t xml:space="preserve"> ЛЬВІВСЬКОЇ ОБЛАСТІ</w:t>
      </w:r>
    </w:p>
    <w:p w:rsidR="00DD3B8D" w:rsidRPr="006003C2" w:rsidRDefault="00DD3B8D" w:rsidP="00DD3B8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ВИКОНАВЧИЙ КОМІТЕТ</w:t>
      </w:r>
    </w:p>
    <w:p w:rsidR="00DD3B8D" w:rsidRPr="006003C2" w:rsidRDefault="00DD3B8D" w:rsidP="00DD3B8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 xml:space="preserve">Р І Ш Е Н </w:t>
      </w:r>
      <w:proofErr w:type="spellStart"/>
      <w:r w:rsidRPr="006003C2">
        <w:rPr>
          <w:rFonts w:ascii="Times New Roman" w:eastAsia="Lucida Sans Unicode" w:hAnsi="Times New Roman" w:cs="Tahoma"/>
          <w:b/>
          <w:kern w:val="3"/>
          <w:sz w:val="24"/>
          <w:szCs w:val="24"/>
          <w:lang w:eastAsia="uk-UA"/>
        </w:rPr>
        <w:t>Н</w:t>
      </w:r>
      <w:proofErr w:type="spellEnd"/>
      <w:r w:rsidRPr="006003C2">
        <w:rPr>
          <w:rFonts w:ascii="Times New Roman" w:eastAsia="Lucida Sans Unicode" w:hAnsi="Times New Roman" w:cs="Tahoma"/>
          <w:b/>
          <w:kern w:val="3"/>
          <w:sz w:val="24"/>
          <w:szCs w:val="24"/>
          <w:lang w:eastAsia="uk-UA"/>
        </w:rPr>
        <w:t xml:space="preserve"> Я</w:t>
      </w:r>
    </w:p>
    <w:p w:rsidR="00DD3B8D" w:rsidRPr="006003C2" w:rsidRDefault="00DD3B8D" w:rsidP="00DD3B8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 xml:space="preserve">22 червня  2023 </w:t>
      </w:r>
      <w:r w:rsidRPr="006003C2">
        <w:rPr>
          <w:rFonts w:ascii="Times New Roman" w:eastAsia="Lucida Sans Unicode" w:hAnsi="Times New Roman" w:cs="Tahoma"/>
          <w:b/>
          <w:bCs/>
          <w:kern w:val="3"/>
          <w:sz w:val="24"/>
          <w:szCs w:val="24"/>
          <w:lang w:eastAsia="uk-UA"/>
        </w:rPr>
        <w:t xml:space="preserve"> року     </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w:t>
      </w:r>
      <w:r w:rsidRPr="006003C2">
        <w:rPr>
          <w:rFonts w:ascii="Times New Roman" w:eastAsia="Lucida Sans Unicode" w:hAnsi="Times New Roman" w:cs="Tahoma"/>
          <w:b/>
          <w:bCs/>
          <w:kern w:val="3"/>
          <w:sz w:val="24"/>
          <w:szCs w:val="24"/>
          <w:lang w:eastAsia="uk-UA"/>
        </w:rPr>
        <w:t xml:space="preserve">       Тростянець</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296</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sidRPr="006003C2">
        <w:rPr>
          <w:rFonts w:ascii="Times New Roman" w:eastAsia="Lucida Sans Unicode" w:hAnsi="Times New Roman" w:cs="Tahoma"/>
          <w:b/>
          <w:bCs/>
          <w:i/>
          <w:iCs/>
          <w:kern w:val="3"/>
          <w:sz w:val="24"/>
          <w:szCs w:val="24"/>
          <w:lang w:eastAsia="uk-UA"/>
        </w:rPr>
        <w:t>Про надання грошової допомоги</w:t>
      </w:r>
    </w:p>
    <w:p w:rsidR="00DD3B8D"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одинокому непрацюючому пенсіонеру</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Кухта</w:t>
      </w:r>
      <w:proofErr w:type="spellEnd"/>
      <w:r>
        <w:rPr>
          <w:rFonts w:ascii="Times New Roman" w:eastAsia="Lucida Sans Unicode" w:hAnsi="Times New Roman" w:cs="Tahoma"/>
          <w:b/>
          <w:bCs/>
          <w:i/>
          <w:iCs/>
          <w:kern w:val="3"/>
          <w:sz w:val="24"/>
          <w:szCs w:val="24"/>
          <w:lang w:eastAsia="uk-UA"/>
        </w:rPr>
        <w:t xml:space="preserve"> Катерині Федорівні</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DD3B8D" w:rsidRPr="006003C2" w:rsidRDefault="00DD3B8D" w:rsidP="00DD3B8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DD3B8D" w:rsidRPr="008200B9" w:rsidRDefault="00DD3B8D" w:rsidP="00DD3B8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Розглянувши заяву </w:t>
      </w:r>
      <w:proofErr w:type="spellStart"/>
      <w:r>
        <w:rPr>
          <w:rFonts w:ascii="Times New Roman" w:eastAsia="Lucida Sans Unicode" w:hAnsi="Times New Roman" w:cs="Tahoma"/>
          <w:kern w:val="3"/>
          <w:sz w:val="24"/>
          <w:szCs w:val="24"/>
          <w:lang w:eastAsia="uk-UA"/>
        </w:rPr>
        <w:t>Кухта</w:t>
      </w:r>
      <w:proofErr w:type="spellEnd"/>
      <w:r>
        <w:rPr>
          <w:rFonts w:ascii="Times New Roman" w:eastAsia="Lucida Sans Unicode" w:hAnsi="Times New Roman" w:cs="Tahoma"/>
          <w:kern w:val="3"/>
          <w:sz w:val="24"/>
          <w:szCs w:val="24"/>
          <w:lang w:eastAsia="uk-UA"/>
        </w:rPr>
        <w:t xml:space="preserve"> Катерини Федорівни, одинокого непрацюючого</w:t>
      </w:r>
      <w:r w:rsidRPr="006003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пенсіонера</w:t>
      </w:r>
      <w:r w:rsidRPr="006003C2">
        <w:rPr>
          <w:rFonts w:ascii="Times New Roman" w:eastAsia="Lucida Sans Unicode" w:hAnsi="Times New Roman" w:cs="Tahoma"/>
          <w:kern w:val="3"/>
          <w:sz w:val="24"/>
          <w:szCs w:val="24"/>
          <w:lang w:eastAsia="uk-UA"/>
        </w:rPr>
        <w:t xml:space="preserve">, про надання матеріальної грошової допомоги, </w:t>
      </w:r>
      <w:r w:rsidRPr="008200B9">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DD3B8D" w:rsidRPr="006003C2" w:rsidRDefault="00DD3B8D" w:rsidP="00DD3B8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b/>
          <w:bCs/>
          <w:kern w:val="3"/>
          <w:sz w:val="24"/>
          <w:szCs w:val="24"/>
          <w:lang w:eastAsia="uk-UA"/>
        </w:rPr>
        <w:t>ВИРІШИВ</w:t>
      </w:r>
      <w:r w:rsidRPr="006003C2">
        <w:rPr>
          <w:rFonts w:ascii="Times New Roman" w:eastAsia="Lucida Sans Unicode" w:hAnsi="Times New Roman" w:cs="Tahoma"/>
          <w:kern w:val="3"/>
          <w:sz w:val="24"/>
          <w:szCs w:val="24"/>
          <w:lang w:eastAsia="uk-UA"/>
        </w:rPr>
        <w:t>:</w:t>
      </w:r>
    </w:p>
    <w:p w:rsidR="00DD3B8D" w:rsidRPr="006003C2" w:rsidRDefault="00DD3B8D" w:rsidP="00DD3B8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numPr>
          <w:ilvl w:val="0"/>
          <w:numId w:val="7"/>
        </w:numPr>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Надати одноразову грошову допомогу </w:t>
      </w:r>
      <w:proofErr w:type="spellStart"/>
      <w:r>
        <w:rPr>
          <w:rFonts w:ascii="Times New Roman" w:eastAsia="Lucida Sans Unicode" w:hAnsi="Times New Roman" w:cs="Tahoma"/>
          <w:kern w:val="3"/>
          <w:sz w:val="24"/>
          <w:szCs w:val="24"/>
          <w:lang w:eastAsia="uk-UA"/>
        </w:rPr>
        <w:t>Кухта</w:t>
      </w:r>
      <w:proofErr w:type="spellEnd"/>
      <w:r>
        <w:rPr>
          <w:rFonts w:ascii="Times New Roman" w:eastAsia="Lucida Sans Unicode" w:hAnsi="Times New Roman" w:cs="Tahoma"/>
          <w:kern w:val="3"/>
          <w:sz w:val="24"/>
          <w:szCs w:val="24"/>
          <w:lang w:eastAsia="uk-UA"/>
        </w:rPr>
        <w:t xml:space="preserve"> Катерині Федорівні</w:t>
      </w:r>
      <w:r w:rsidRPr="006003C2">
        <w:rPr>
          <w:rFonts w:ascii="Times New Roman" w:eastAsia="Lucida Sans Unicode" w:hAnsi="Times New Roman" w:cs="Tahoma"/>
          <w:kern w:val="3"/>
          <w:sz w:val="24"/>
          <w:szCs w:val="24"/>
          <w:lang w:eastAsia="uk-UA"/>
        </w:rPr>
        <w:t>, одинокій непрацюючій особі, в сумі 1000 /одна тисяча/ гривень;</w:t>
      </w:r>
    </w:p>
    <w:p w:rsidR="00DD3B8D" w:rsidRPr="006003C2" w:rsidRDefault="00DD3B8D" w:rsidP="00DD3B8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                   2. </w:t>
      </w:r>
      <w:r w:rsidRPr="006003C2">
        <w:rPr>
          <w:rFonts w:ascii="Times New Roman" w:eastAsia="Lucida Sans Unicode" w:hAnsi="Times New Roman" w:cs="Tahoma"/>
          <w:kern w:val="3"/>
          <w:sz w:val="24"/>
          <w:szCs w:val="24"/>
          <w:lang w:val="ru-RU" w:eastAsia="uk-UA"/>
        </w:rPr>
        <w:t xml:space="preserve">  </w:t>
      </w:r>
      <w:r w:rsidRPr="006003C2">
        <w:rPr>
          <w:rFonts w:ascii="Times New Roman" w:eastAsia="Lucida Sans Unicode" w:hAnsi="Times New Roman" w:cs="Tahoma"/>
          <w:kern w:val="3"/>
          <w:sz w:val="24"/>
          <w:szCs w:val="24"/>
          <w:lang w:eastAsia="uk-UA"/>
        </w:rPr>
        <w:t>Головному бухгалтеру О.Я.</w:t>
      </w:r>
      <w:r w:rsidRPr="006003C2">
        <w:rPr>
          <w:rFonts w:ascii="Times New Roman" w:eastAsia="Lucida Sans Unicode" w:hAnsi="Times New Roman" w:cs="Tahoma"/>
          <w:kern w:val="3"/>
          <w:sz w:val="24"/>
          <w:szCs w:val="24"/>
          <w:lang w:val="ru-RU" w:eastAsia="uk-UA"/>
        </w:rPr>
        <w:t xml:space="preserve"> </w:t>
      </w:r>
      <w:proofErr w:type="spellStart"/>
      <w:r w:rsidRPr="006003C2">
        <w:rPr>
          <w:rFonts w:ascii="Times New Roman" w:eastAsia="Lucida Sans Unicode" w:hAnsi="Times New Roman" w:cs="Tahoma"/>
          <w:kern w:val="3"/>
          <w:sz w:val="24"/>
          <w:szCs w:val="24"/>
          <w:lang w:eastAsia="uk-UA"/>
        </w:rPr>
        <w:t>Кіцак</w:t>
      </w:r>
      <w:proofErr w:type="spellEnd"/>
      <w:r w:rsidRPr="006003C2">
        <w:rPr>
          <w:rFonts w:ascii="Times New Roman" w:eastAsia="Lucida Sans Unicode" w:hAnsi="Times New Roman" w:cs="Tahoma"/>
          <w:kern w:val="3"/>
          <w:sz w:val="24"/>
          <w:szCs w:val="24"/>
          <w:lang w:eastAsia="uk-UA"/>
        </w:rPr>
        <w:t xml:space="preserve"> провести виплати згідно даного рішення.</w:t>
      </w:r>
    </w:p>
    <w:p w:rsidR="00DD3B8D" w:rsidRPr="006003C2" w:rsidRDefault="00DD3B8D" w:rsidP="00DD3B8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Сільський голова                                                                                       Михайло </w:t>
      </w:r>
      <w:proofErr w:type="spellStart"/>
      <w:r>
        <w:rPr>
          <w:rFonts w:ascii="Times New Roman" w:eastAsia="Lucida Sans Unicode" w:hAnsi="Times New Roman" w:cs="Tahoma"/>
          <w:kern w:val="3"/>
          <w:sz w:val="24"/>
          <w:szCs w:val="24"/>
          <w:lang w:eastAsia="uk-UA"/>
        </w:rPr>
        <w:t>Цихуляк</w:t>
      </w:r>
      <w:proofErr w:type="spellEnd"/>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w:t>
      </w:r>
    </w:p>
    <w:p w:rsidR="00DD3B8D" w:rsidRPr="006003C2" w:rsidRDefault="00DD3B8D" w:rsidP="00DD3B8D">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D3B8D" w:rsidRPr="00425070" w:rsidRDefault="00DD3B8D" w:rsidP="00DD3B8D">
      <w:pPr>
        <w:widowControl w:val="0"/>
        <w:autoSpaceDN w:val="0"/>
        <w:spacing w:after="0" w:line="240" w:lineRule="auto"/>
        <w:textAlignment w:val="baseline"/>
        <w:rPr>
          <w:rFonts w:ascii="Times New Roman" w:eastAsia="Lucida Sans Unicode" w:hAnsi="Times New Roman" w:cs="Tahoma"/>
          <w:kern w:val="3"/>
          <w:sz w:val="28"/>
          <w:szCs w:val="28"/>
          <w:lang w:eastAsia="uk-UA"/>
        </w:rPr>
      </w:pPr>
      <w:r w:rsidRPr="00425070">
        <w:rPr>
          <w:rFonts w:ascii="Times New Roman" w:eastAsia="Lucida Sans Unicode" w:hAnsi="Times New Roman" w:cs="Tahoma"/>
          <w:kern w:val="3"/>
          <w:sz w:val="28"/>
          <w:szCs w:val="28"/>
          <w:lang w:eastAsia="uk-UA"/>
        </w:rPr>
        <w:t xml:space="preserve">                        </w:t>
      </w:r>
    </w:p>
    <w:p w:rsidR="00DD3B8D" w:rsidRDefault="00DD3B8D" w:rsidP="00DD3B8D"/>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DD3B8D">
      <w:pPr>
        <w:pStyle w:val="Standard"/>
        <w:spacing w:before="280" w:after="280"/>
        <w:jc w:val="center"/>
      </w:pPr>
      <w:r>
        <w:rPr>
          <w:noProof/>
        </w:rPr>
        <w:lastRenderedPageBreak/>
        <w:drawing>
          <wp:inline distT="0" distB="0" distL="0" distR="0" wp14:anchorId="00DCCB65" wp14:editId="31738270">
            <wp:extent cx="362523" cy="601199"/>
            <wp:effectExtent l="0" t="0" r="0" b="8401"/>
            <wp:docPr id="1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D3B8D" w:rsidRDefault="00DD3B8D" w:rsidP="00DD3B8D">
      <w:pPr>
        <w:pStyle w:val="Standard"/>
        <w:ind w:firstLine="708"/>
        <w:jc w:val="center"/>
        <w:rPr>
          <w:b/>
          <w:bCs/>
        </w:rPr>
      </w:pPr>
      <w:r>
        <w:rPr>
          <w:b/>
          <w:bCs/>
        </w:rPr>
        <w:t>ТРОСТЯНЕЦЬКА СІЛЬСЬКА РАДА</w:t>
      </w:r>
    </w:p>
    <w:p w:rsidR="00DD3B8D" w:rsidRDefault="00DD3B8D" w:rsidP="00DD3B8D">
      <w:pPr>
        <w:pStyle w:val="1"/>
      </w:pPr>
      <w:r>
        <w:rPr>
          <w:sz w:val="24"/>
          <w:szCs w:val="24"/>
          <w:lang w:val="ru-RU"/>
        </w:rPr>
        <w:t>СТРИЙСЬКОГО РАЙОНУ</w:t>
      </w:r>
      <w:r>
        <w:rPr>
          <w:sz w:val="24"/>
          <w:szCs w:val="24"/>
        </w:rPr>
        <w:t xml:space="preserve"> ЛЬВІВСЬКОЇ ОБЛАСТІ</w:t>
      </w:r>
    </w:p>
    <w:p w:rsidR="00DD3B8D" w:rsidRDefault="00DD3B8D" w:rsidP="00DD3B8D">
      <w:pPr>
        <w:pStyle w:val="Standard"/>
        <w:spacing w:before="240" w:after="240"/>
        <w:jc w:val="center"/>
        <w:rPr>
          <w:b/>
        </w:rPr>
      </w:pPr>
      <w:r>
        <w:rPr>
          <w:b/>
        </w:rPr>
        <w:t>ВИКОНАВЧИЙ КОМІТЕТ</w:t>
      </w:r>
    </w:p>
    <w:p w:rsidR="00DD3B8D" w:rsidRDefault="00DD3B8D" w:rsidP="00DD3B8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DD3B8D" w:rsidRDefault="00DD3B8D" w:rsidP="00DD3B8D">
      <w:pPr>
        <w:pStyle w:val="Standard"/>
        <w:spacing w:before="240" w:after="240"/>
        <w:jc w:val="center"/>
      </w:pPr>
      <w:r>
        <w:rPr>
          <w:b/>
          <w:bCs/>
        </w:rPr>
        <w:t xml:space="preserve">22 червня 2023 року     </w:t>
      </w:r>
      <w:r>
        <w:rPr>
          <w:b/>
          <w:bCs/>
        </w:rPr>
        <w:tab/>
        <w:t xml:space="preserve">                   Тростянець</w:t>
      </w:r>
      <w:r>
        <w:rPr>
          <w:b/>
          <w:bCs/>
        </w:rPr>
        <w:tab/>
        <w:t xml:space="preserve">                                                № 297</w:t>
      </w:r>
    </w:p>
    <w:p w:rsidR="00DD3B8D" w:rsidRDefault="00DD3B8D" w:rsidP="00DD3B8D">
      <w:pPr>
        <w:pStyle w:val="Standard"/>
        <w:rPr>
          <w:b/>
          <w:bCs/>
          <w:i/>
          <w:iCs/>
        </w:rPr>
      </w:pPr>
    </w:p>
    <w:p w:rsidR="00DD3B8D" w:rsidRDefault="00DD3B8D" w:rsidP="00DD3B8D">
      <w:pPr>
        <w:rPr>
          <w:b/>
          <w:bCs/>
          <w:i/>
          <w:iCs/>
        </w:rPr>
      </w:pPr>
      <w:r>
        <w:rPr>
          <w:b/>
          <w:bCs/>
          <w:i/>
          <w:iCs/>
        </w:rPr>
        <w:t xml:space="preserve">Про надання матеріальної допомоги </w:t>
      </w:r>
      <w:proofErr w:type="spellStart"/>
      <w:r>
        <w:rPr>
          <w:b/>
          <w:bCs/>
          <w:i/>
          <w:iCs/>
        </w:rPr>
        <w:t>Лавріненку</w:t>
      </w:r>
      <w:proofErr w:type="spellEnd"/>
      <w:r>
        <w:rPr>
          <w:b/>
          <w:bCs/>
          <w:i/>
          <w:iCs/>
        </w:rPr>
        <w:t xml:space="preserve"> Миколі Григоровичу,</w:t>
      </w:r>
    </w:p>
    <w:p w:rsidR="00DD3B8D" w:rsidRDefault="00DD3B8D" w:rsidP="00DD3B8D">
      <w:pPr>
        <w:rPr>
          <w:b/>
          <w:bCs/>
          <w:i/>
          <w:iCs/>
        </w:rPr>
      </w:pPr>
      <w:r>
        <w:rPr>
          <w:b/>
          <w:bCs/>
          <w:i/>
          <w:iCs/>
        </w:rPr>
        <w:t xml:space="preserve">особі з інвалідністю І групи  </w:t>
      </w:r>
    </w:p>
    <w:p w:rsidR="00DD3B8D" w:rsidRDefault="00DD3B8D" w:rsidP="00DD3B8D">
      <w:pPr>
        <w:pStyle w:val="Standard"/>
        <w:ind w:firstLine="1152"/>
        <w:jc w:val="both"/>
      </w:pPr>
    </w:p>
    <w:p w:rsidR="00DD3B8D" w:rsidRDefault="00DD3B8D" w:rsidP="00DD3B8D">
      <w:pPr>
        <w:pStyle w:val="Standard"/>
        <w:ind w:firstLine="1152"/>
        <w:jc w:val="both"/>
      </w:pPr>
      <w:r>
        <w:t xml:space="preserve">Розглянувши заяву </w:t>
      </w:r>
      <w:proofErr w:type="spellStart"/>
      <w:r>
        <w:t>Лавріненка</w:t>
      </w:r>
      <w:proofErr w:type="spellEnd"/>
      <w:r>
        <w:t xml:space="preserve"> Миколи Григоровича, особи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DD3B8D" w:rsidRDefault="00DD3B8D" w:rsidP="00DD3B8D">
      <w:pPr>
        <w:pStyle w:val="Standard"/>
        <w:ind w:firstLine="1152"/>
        <w:jc w:val="center"/>
      </w:pPr>
    </w:p>
    <w:p w:rsidR="00DD3B8D" w:rsidRDefault="00DD3B8D" w:rsidP="00DD3B8D">
      <w:pPr>
        <w:pStyle w:val="Standard"/>
        <w:ind w:firstLine="1152"/>
        <w:jc w:val="center"/>
      </w:pPr>
      <w:r>
        <w:rPr>
          <w:rStyle w:val="aa"/>
          <w:b/>
          <w:bCs/>
        </w:rPr>
        <w:t>ВИРІШИВ</w:t>
      </w:r>
      <w:r>
        <w:t>:</w:t>
      </w:r>
    </w:p>
    <w:p w:rsidR="00DD3B8D" w:rsidRDefault="00DD3B8D" w:rsidP="00DD3B8D">
      <w:pPr>
        <w:pStyle w:val="Standard"/>
        <w:jc w:val="both"/>
      </w:pPr>
    </w:p>
    <w:p w:rsidR="00DD3B8D" w:rsidRDefault="00DD3B8D" w:rsidP="00DD3B8D">
      <w:pPr>
        <w:pStyle w:val="Standard"/>
        <w:ind w:firstLine="1125"/>
        <w:jc w:val="both"/>
      </w:pPr>
      <w:r>
        <w:t xml:space="preserve">1. Надати одноразову грошову допомогу </w:t>
      </w:r>
      <w:proofErr w:type="spellStart"/>
      <w:r>
        <w:t>Лавріненку</w:t>
      </w:r>
      <w:proofErr w:type="spellEnd"/>
      <w:r>
        <w:t xml:space="preserve"> Миколі Григоровичу, особі з інвалідністю І групи, в сумі 1400 /одна тисяча чотириста/ гривень;</w:t>
      </w:r>
    </w:p>
    <w:p w:rsidR="00DD3B8D" w:rsidRDefault="00DD3B8D" w:rsidP="00DD3B8D">
      <w:pPr>
        <w:pStyle w:val="Standard"/>
        <w:jc w:val="both"/>
      </w:pPr>
      <w:r>
        <w:t xml:space="preserve">                   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DD3B8D" w:rsidRDefault="00DD3B8D" w:rsidP="00DD3B8D">
      <w:pPr>
        <w:pStyle w:val="Standard"/>
        <w:ind w:firstLine="1125"/>
        <w:jc w:val="both"/>
      </w:pPr>
    </w:p>
    <w:p w:rsidR="00DD3B8D" w:rsidRDefault="00DD3B8D" w:rsidP="00DD3B8D">
      <w:pPr>
        <w:pStyle w:val="Standard"/>
        <w:ind w:firstLine="1125"/>
        <w:jc w:val="both"/>
      </w:pPr>
    </w:p>
    <w:p w:rsidR="00DD3B8D" w:rsidRDefault="00DD3B8D" w:rsidP="00DD3B8D">
      <w:pPr>
        <w:pStyle w:val="Standard"/>
        <w:ind w:firstLine="1125"/>
        <w:jc w:val="both"/>
      </w:pPr>
    </w:p>
    <w:p w:rsidR="00DD3B8D" w:rsidRDefault="00DD3B8D" w:rsidP="00DD3B8D">
      <w:pPr>
        <w:pStyle w:val="Standard"/>
        <w:ind w:firstLine="1125"/>
      </w:pPr>
    </w:p>
    <w:p w:rsidR="00DD3B8D" w:rsidRDefault="00DD3B8D" w:rsidP="00DD3B8D">
      <w:pPr>
        <w:pStyle w:val="Standard"/>
        <w:ind w:firstLine="1125"/>
      </w:pPr>
    </w:p>
    <w:p w:rsidR="00DD3B8D" w:rsidRDefault="00DD3B8D" w:rsidP="00DD3B8D">
      <w:pPr>
        <w:pStyle w:val="Standard"/>
        <w:ind w:firstLine="1125"/>
      </w:pPr>
    </w:p>
    <w:p w:rsidR="00DD3B8D" w:rsidRDefault="00DD3B8D" w:rsidP="00DD3B8D">
      <w:pPr>
        <w:pStyle w:val="Standard"/>
      </w:pPr>
      <w:r>
        <w:t>Сільський голова                                                                                            Михайло ЦИХУЛЯК</w:t>
      </w:r>
    </w:p>
    <w:p w:rsidR="00DD3B8D" w:rsidRDefault="00DD3B8D" w:rsidP="00DD3B8D">
      <w:pPr>
        <w:pStyle w:val="Standard"/>
      </w:pPr>
    </w:p>
    <w:p w:rsidR="00DD3B8D" w:rsidRDefault="00DD3B8D" w:rsidP="00DD3B8D">
      <w:pPr>
        <w:pStyle w:val="Standard"/>
      </w:pPr>
      <w:r>
        <w:t xml:space="preserve">                        </w:t>
      </w:r>
    </w:p>
    <w:p w:rsidR="00DD3B8D" w:rsidRDefault="00DD3B8D" w:rsidP="00DD3B8D">
      <w:pPr>
        <w:pStyle w:val="Standard"/>
      </w:pPr>
    </w:p>
    <w:p w:rsidR="00DD3B8D" w:rsidRDefault="00DD3B8D" w:rsidP="00DD3B8D">
      <w:pPr>
        <w:pStyle w:val="Standard"/>
      </w:pPr>
      <w:r>
        <w:t xml:space="preserve">                  </w:t>
      </w:r>
    </w:p>
    <w:p w:rsidR="00DD3B8D" w:rsidRDefault="00DD3B8D" w:rsidP="00DD3B8D">
      <w:pPr>
        <w:pStyle w:val="Standard"/>
        <w:jc w:val="center"/>
      </w:pPr>
    </w:p>
    <w:p w:rsidR="00DD3B8D" w:rsidRDefault="00DD3B8D" w:rsidP="00DD3B8D">
      <w:pPr>
        <w:shd w:val="clear" w:color="auto" w:fill="FFFFFF"/>
        <w:ind w:firstLine="708"/>
        <w:jc w:val="both"/>
        <w:rPr>
          <w:b/>
          <w:sz w:val="24"/>
          <w:szCs w:val="24"/>
          <w:lang w:eastAsia="uk-UA"/>
        </w:rPr>
      </w:pPr>
    </w:p>
    <w:p w:rsidR="009F5F3B" w:rsidRDefault="009F5F3B"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9F5F3B">
      <w:pPr>
        <w:shd w:val="clear" w:color="auto" w:fill="FFFFFF"/>
        <w:ind w:firstLine="708"/>
        <w:jc w:val="both"/>
        <w:rPr>
          <w:b/>
          <w:sz w:val="24"/>
          <w:szCs w:val="24"/>
          <w:lang w:eastAsia="uk-UA"/>
        </w:rPr>
      </w:pPr>
    </w:p>
    <w:p w:rsidR="00DD3B8D" w:rsidRDefault="00DD3B8D" w:rsidP="00DD3B8D">
      <w:pPr>
        <w:pStyle w:val="Standard"/>
        <w:spacing w:before="280" w:after="280"/>
        <w:jc w:val="center"/>
      </w:pPr>
      <w:r>
        <w:rPr>
          <w:noProof/>
        </w:rPr>
        <w:lastRenderedPageBreak/>
        <w:drawing>
          <wp:inline distT="0" distB="0" distL="0" distR="0" wp14:anchorId="4C0C16CD" wp14:editId="06D3A5F8">
            <wp:extent cx="362523" cy="601199"/>
            <wp:effectExtent l="0" t="0" r="0" b="8401"/>
            <wp:docPr id="1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D3B8D" w:rsidRDefault="00DD3B8D" w:rsidP="00DD3B8D">
      <w:pPr>
        <w:pStyle w:val="Standard"/>
        <w:ind w:firstLine="708"/>
        <w:jc w:val="center"/>
        <w:rPr>
          <w:b/>
          <w:bCs/>
        </w:rPr>
      </w:pPr>
      <w:r>
        <w:rPr>
          <w:b/>
          <w:bCs/>
        </w:rPr>
        <w:t>ТРОСТЯНЕЦЬКА СІЛЬСЬКА РАДА</w:t>
      </w:r>
    </w:p>
    <w:p w:rsidR="00DD3B8D" w:rsidRDefault="00DD3B8D" w:rsidP="00DD3B8D">
      <w:pPr>
        <w:pStyle w:val="1"/>
      </w:pPr>
      <w:r>
        <w:rPr>
          <w:sz w:val="24"/>
          <w:szCs w:val="24"/>
          <w:lang w:val="ru-RU"/>
        </w:rPr>
        <w:t>СТРИЙСЬКОГО РАЙОНУ</w:t>
      </w:r>
      <w:r>
        <w:rPr>
          <w:sz w:val="24"/>
          <w:szCs w:val="24"/>
        </w:rPr>
        <w:t xml:space="preserve"> ЛЬВІВСЬКОЇ ОБЛАСТІ</w:t>
      </w:r>
    </w:p>
    <w:p w:rsidR="00DD3B8D" w:rsidRDefault="00DD3B8D" w:rsidP="00DD3B8D">
      <w:pPr>
        <w:pStyle w:val="Standard"/>
        <w:spacing w:before="240" w:after="240"/>
        <w:jc w:val="center"/>
        <w:rPr>
          <w:b/>
        </w:rPr>
      </w:pPr>
      <w:r>
        <w:rPr>
          <w:b/>
        </w:rPr>
        <w:t>ВИКОНАВЧИЙ КОМІТЕТ</w:t>
      </w:r>
    </w:p>
    <w:p w:rsidR="00DD3B8D" w:rsidRDefault="00DD3B8D" w:rsidP="00DD3B8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DD3B8D" w:rsidRDefault="00DD3B8D" w:rsidP="00DD3B8D">
      <w:pPr>
        <w:pStyle w:val="Standard"/>
        <w:spacing w:before="240" w:after="240"/>
      </w:pPr>
      <w:r>
        <w:rPr>
          <w:b/>
          <w:bCs/>
        </w:rPr>
        <w:t xml:space="preserve">22 червня 2023 року     </w:t>
      </w:r>
      <w:r>
        <w:rPr>
          <w:b/>
          <w:bCs/>
        </w:rPr>
        <w:tab/>
        <w:t xml:space="preserve">                   Тростянець</w:t>
      </w:r>
      <w:r>
        <w:rPr>
          <w:b/>
          <w:bCs/>
        </w:rPr>
        <w:tab/>
        <w:t xml:space="preserve">                                                № 298</w:t>
      </w:r>
    </w:p>
    <w:p w:rsidR="00DD3B8D" w:rsidRDefault="00DD3B8D" w:rsidP="00DD3B8D">
      <w:pPr>
        <w:pStyle w:val="Standard"/>
        <w:rPr>
          <w:b/>
          <w:bCs/>
          <w:i/>
          <w:iCs/>
        </w:rPr>
      </w:pPr>
    </w:p>
    <w:p w:rsidR="00DD3B8D" w:rsidRDefault="00DD3B8D" w:rsidP="00DD3B8D">
      <w:pPr>
        <w:pStyle w:val="Standard"/>
        <w:rPr>
          <w:b/>
          <w:bCs/>
          <w:i/>
          <w:iCs/>
        </w:rPr>
      </w:pPr>
    </w:p>
    <w:p w:rsidR="00DD3B8D" w:rsidRDefault="00DD3B8D" w:rsidP="00DD3B8D">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DD3B8D" w:rsidRDefault="00DD3B8D" w:rsidP="00DD3B8D">
      <w:pPr>
        <w:pStyle w:val="Standard"/>
        <w:jc w:val="both"/>
        <w:rPr>
          <w:b/>
          <w:i/>
        </w:rPr>
      </w:pPr>
      <w:r>
        <w:rPr>
          <w:b/>
          <w:i/>
        </w:rPr>
        <w:t>військовослужбовцю Збройних Сил України,</w:t>
      </w:r>
    </w:p>
    <w:p w:rsidR="00DD3B8D" w:rsidRDefault="00DD3B8D" w:rsidP="00DD3B8D">
      <w:pPr>
        <w:pStyle w:val="Standard"/>
        <w:jc w:val="both"/>
        <w:rPr>
          <w:b/>
          <w:i/>
        </w:rPr>
      </w:pPr>
      <w:r>
        <w:rPr>
          <w:b/>
          <w:i/>
        </w:rPr>
        <w:t xml:space="preserve">що отримав захворювання, захищаючи незалежність, </w:t>
      </w:r>
    </w:p>
    <w:p w:rsidR="00DD3B8D" w:rsidRDefault="00DD3B8D" w:rsidP="00DD3B8D">
      <w:pPr>
        <w:pStyle w:val="Standard"/>
        <w:jc w:val="both"/>
        <w:rPr>
          <w:b/>
          <w:i/>
        </w:rPr>
      </w:pPr>
      <w:r>
        <w:rPr>
          <w:b/>
          <w:i/>
        </w:rPr>
        <w:t>суверенітет та територіальну цілісність України</w:t>
      </w:r>
    </w:p>
    <w:p w:rsidR="00DD3B8D" w:rsidRDefault="00DD3B8D" w:rsidP="00DD3B8D">
      <w:pPr>
        <w:pStyle w:val="Standard"/>
        <w:jc w:val="both"/>
      </w:pPr>
      <w:r>
        <w:rPr>
          <w:b/>
          <w:i/>
        </w:rPr>
        <w:t>М…І…В…</w:t>
      </w:r>
    </w:p>
    <w:p w:rsidR="00DD3B8D" w:rsidRDefault="00DD3B8D" w:rsidP="00DD3B8D">
      <w:pPr>
        <w:pStyle w:val="Standard"/>
        <w:jc w:val="both"/>
        <w:rPr>
          <w:sz w:val="22"/>
          <w:szCs w:val="22"/>
        </w:rPr>
      </w:pPr>
    </w:p>
    <w:p w:rsidR="00DD3B8D" w:rsidRDefault="00DD3B8D" w:rsidP="00DD3B8D">
      <w:pPr>
        <w:pStyle w:val="Standard"/>
        <w:ind w:firstLine="1152"/>
        <w:jc w:val="both"/>
      </w:pPr>
      <w:r>
        <w:rPr>
          <w:rStyle w:val="aa"/>
        </w:rPr>
        <w:t xml:space="preserve">Розглянувши заяву </w:t>
      </w:r>
      <w:r>
        <w:t>М…І…В…</w:t>
      </w:r>
      <w:r>
        <w:t xml:space="preserve">, </w:t>
      </w:r>
      <w:r>
        <w:rPr>
          <w:rStyle w:val="aa"/>
        </w:rPr>
        <w:t xml:space="preserve">військовослужбовця Збройних Сил України, який, захищаючи незалежність, суверенітет та територіальну цілісність України, отримав захворювання під час здійснення заходів із забезпечення національної безпеки і оборони, відсічі і стримування агресії Російської Федерації проти України, </w:t>
      </w:r>
      <w:r>
        <w:t xml:space="preserve">відповідно до рішення Тростянецької сільської ради №1919 </w:t>
      </w:r>
      <w:r>
        <w:rPr>
          <w:b/>
        </w:rPr>
        <w:t>«</w:t>
      </w:r>
      <w: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2022 рік» від 05.12.2022 року,</w:t>
      </w:r>
      <w:r>
        <w:rPr>
          <w:rStyle w:val="aa"/>
        </w:rPr>
        <w:t xml:space="preserve"> керуючись ст.34 Закону України “Про місцеве самоврядування в Україні”, виконавчий комітет сільської ради</w:t>
      </w:r>
    </w:p>
    <w:p w:rsidR="00DD3B8D" w:rsidRDefault="00DD3B8D" w:rsidP="00DD3B8D">
      <w:pPr>
        <w:pStyle w:val="Standard"/>
        <w:jc w:val="both"/>
        <w:rPr>
          <w:sz w:val="22"/>
          <w:szCs w:val="22"/>
        </w:rPr>
      </w:pPr>
      <w:r>
        <w:rPr>
          <w:sz w:val="22"/>
          <w:szCs w:val="22"/>
        </w:rPr>
        <w:t xml:space="preserve">                                                                    </w:t>
      </w:r>
    </w:p>
    <w:p w:rsidR="00DD3B8D" w:rsidRDefault="00DD3B8D" w:rsidP="00DD3B8D">
      <w:pPr>
        <w:pStyle w:val="Standard"/>
        <w:jc w:val="center"/>
      </w:pPr>
      <w:r>
        <w:rPr>
          <w:rStyle w:val="aa"/>
          <w:b/>
          <w:bCs/>
          <w:sz w:val="22"/>
          <w:szCs w:val="22"/>
        </w:rPr>
        <w:t>ВИРІШИВ</w:t>
      </w:r>
      <w:r>
        <w:rPr>
          <w:rStyle w:val="aa"/>
          <w:sz w:val="22"/>
          <w:szCs w:val="22"/>
        </w:rPr>
        <w:t>:</w:t>
      </w:r>
    </w:p>
    <w:p w:rsidR="00DD3B8D" w:rsidRDefault="00DD3B8D" w:rsidP="00DD3B8D">
      <w:pPr>
        <w:pStyle w:val="Standard"/>
        <w:jc w:val="both"/>
      </w:pPr>
    </w:p>
    <w:p w:rsidR="00DD3B8D" w:rsidRDefault="00DD3B8D" w:rsidP="00DD3B8D">
      <w:pPr>
        <w:pStyle w:val="Standard"/>
        <w:numPr>
          <w:ilvl w:val="0"/>
          <w:numId w:val="9"/>
        </w:numPr>
        <w:jc w:val="both"/>
      </w:pPr>
      <w:r>
        <w:t xml:space="preserve">Надати одноразову грошову допомогу військовослужбовцю Збройних Сил України </w:t>
      </w:r>
      <w:r>
        <w:t>М…І…В…</w:t>
      </w:r>
      <w:r>
        <w:t xml:space="preserve">, який отримав захворювання </w:t>
      </w:r>
      <w:r>
        <w:rPr>
          <w:rStyle w:val="aa"/>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DD3B8D" w:rsidRDefault="00DD3B8D" w:rsidP="00DD3B8D">
      <w:pPr>
        <w:pStyle w:val="Standard"/>
        <w:numPr>
          <w:ilvl w:val="0"/>
          <w:numId w:val="9"/>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DD3B8D" w:rsidRDefault="00DD3B8D" w:rsidP="00DD3B8D">
      <w:pPr>
        <w:pStyle w:val="Standard"/>
        <w:ind w:firstLine="1125"/>
        <w:jc w:val="both"/>
      </w:pPr>
    </w:p>
    <w:p w:rsidR="00DD3B8D" w:rsidRDefault="00DD3B8D" w:rsidP="00DD3B8D">
      <w:pPr>
        <w:pStyle w:val="Standard"/>
        <w:jc w:val="both"/>
        <w:rPr>
          <w:sz w:val="22"/>
          <w:szCs w:val="22"/>
        </w:rPr>
      </w:pPr>
    </w:p>
    <w:p w:rsidR="00DD3B8D" w:rsidRDefault="00DD3B8D" w:rsidP="00DD3B8D">
      <w:pPr>
        <w:pStyle w:val="Standard"/>
        <w:jc w:val="both"/>
        <w:rPr>
          <w:sz w:val="22"/>
          <w:szCs w:val="22"/>
        </w:rPr>
      </w:pPr>
    </w:p>
    <w:p w:rsidR="00DD3B8D" w:rsidRDefault="00DD3B8D" w:rsidP="00DD3B8D">
      <w:pPr>
        <w:pStyle w:val="Standard"/>
        <w:jc w:val="both"/>
        <w:rPr>
          <w:sz w:val="22"/>
          <w:szCs w:val="22"/>
        </w:rPr>
      </w:pPr>
    </w:p>
    <w:p w:rsidR="00DD3B8D" w:rsidRDefault="00DD3B8D" w:rsidP="00DD3B8D">
      <w:pPr>
        <w:pStyle w:val="Standard"/>
        <w:jc w:val="both"/>
        <w:rPr>
          <w:sz w:val="22"/>
          <w:szCs w:val="22"/>
        </w:rPr>
      </w:pPr>
    </w:p>
    <w:p w:rsidR="00DD3B8D" w:rsidRDefault="00DD3B8D" w:rsidP="00DD3B8D">
      <w:pPr>
        <w:pStyle w:val="Standard"/>
      </w:pPr>
      <w:r>
        <w:t>Сільський голова                                                                                             Михайло ЦИХУЛЯК</w:t>
      </w:r>
    </w:p>
    <w:p w:rsidR="00DD3B8D" w:rsidRDefault="00DD3B8D" w:rsidP="00DD3B8D">
      <w:pPr>
        <w:pStyle w:val="Standard"/>
        <w:ind w:firstLine="1125"/>
        <w:rPr>
          <w:sz w:val="22"/>
          <w:szCs w:val="22"/>
        </w:rPr>
      </w:pPr>
    </w:p>
    <w:p w:rsidR="00DD3B8D" w:rsidRDefault="00DD3B8D" w:rsidP="00DD3B8D">
      <w:pPr>
        <w:pStyle w:val="Standard"/>
        <w:ind w:firstLine="1125"/>
        <w:rPr>
          <w:sz w:val="22"/>
          <w:szCs w:val="22"/>
        </w:rPr>
      </w:pPr>
    </w:p>
    <w:p w:rsidR="00DD3B8D" w:rsidRDefault="00DD3B8D" w:rsidP="00DD3B8D">
      <w:pPr>
        <w:pStyle w:val="Standard"/>
      </w:pPr>
      <w:r>
        <w:t xml:space="preserve">                        </w:t>
      </w:r>
    </w:p>
    <w:p w:rsidR="00DD3B8D" w:rsidRDefault="00DD3B8D" w:rsidP="00DD3B8D">
      <w:pPr>
        <w:pStyle w:val="Standard"/>
        <w:rPr>
          <w:sz w:val="22"/>
          <w:szCs w:val="22"/>
        </w:rPr>
      </w:pPr>
    </w:p>
    <w:p w:rsidR="00DD3B8D" w:rsidRDefault="00DD3B8D" w:rsidP="00DD3B8D">
      <w:pPr>
        <w:pStyle w:val="Standard"/>
        <w:rPr>
          <w:sz w:val="22"/>
          <w:szCs w:val="22"/>
        </w:rPr>
      </w:pPr>
      <w:r>
        <w:rPr>
          <w:sz w:val="22"/>
          <w:szCs w:val="22"/>
        </w:rPr>
        <w:t xml:space="preserve">                  </w:t>
      </w:r>
    </w:p>
    <w:p w:rsidR="00DD3B8D" w:rsidRDefault="00DD3B8D" w:rsidP="00DD3B8D">
      <w:pPr>
        <w:pStyle w:val="Standard"/>
        <w:jc w:val="center"/>
        <w:rPr>
          <w:sz w:val="22"/>
          <w:szCs w:val="22"/>
        </w:rPr>
      </w:pPr>
    </w:p>
    <w:p w:rsidR="00DD3B8D" w:rsidRDefault="00DD3B8D" w:rsidP="009F5F3B">
      <w:pPr>
        <w:shd w:val="clear" w:color="auto" w:fill="FFFFFF"/>
        <w:ind w:firstLine="708"/>
        <w:jc w:val="both"/>
        <w:rPr>
          <w:b/>
          <w:sz w:val="24"/>
          <w:szCs w:val="24"/>
          <w:lang w:eastAsia="uk-UA"/>
        </w:rPr>
      </w:pPr>
    </w:p>
    <w:p w:rsidR="009F5F3B" w:rsidRDefault="009F5F3B" w:rsidP="009F5F3B">
      <w:pPr>
        <w:shd w:val="clear" w:color="auto" w:fill="FFFFFF"/>
        <w:ind w:firstLine="708"/>
        <w:jc w:val="both"/>
        <w:rPr>
          <w:b/>
          <w:sz w:val="24"/>
          <w:szCs w:val="24"/>
          <w:lang w:eastAsia="uk-UA"/>
        </w:rPr>
      </w:pPr>
    </w:p>
    <w:p w:rsidR="009F5F3B" w:rsidRDefault="009F5F3B" w:rsidP="009F5F3B">
      <w:pPr>
        <w:shd w:val="clear" w:color="auto" w:fill="FFFFFF"/>
        <w:ind w:firstLine="708"/>
        <w:jc w:val="both"/>
        <w:rPr>
          <w:b/>
          <w:sz w:val="24"/>
          <w:szCs w:val="24"/>
          <w:lang w:eastAsia="uk-UA"/>
        </w:rPr>
      </w:pPr>
    </w:p>
    <w:p w:rsidR="00DD3B8D" w:rsidRDefault="00DD3B8D" w:rsidP="00DD3B8D">
      <w:pPr>
        <w:pStyle w:val="Standard"/>
        <w:spacing w:before="280" w:after="280"/>
        <w:jc w:val="center"/>
      </w:pPr>
      <w:r>
        <w:rPr>
          <w:noProof/>
        </w:rPr>
        <w:lastRenderedPageBreak/>
        <w:drawing>
          <wp:inline distT="0" distB="0" distL="0" distR="0" wp14:anchorId="77E4BBF0" wp14:editId="1D0AE21F">
            <wp:extent cx="362523" cy="601199"/>
            <wp:effectExtent l="0" t="0" r="0" b="8401"/>
            <wp:docPr id="1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D3B8D" w:rsidRDefault="00DD3B8D" w:rsidP="00DD3B8D">
      <w:pPr>
        <w:pStyle w:val="Standard"/>
        <w:ind w:firstLine="708"/>
        <w:jc w:val="center"/>
        <w:rPr>
          <w:b/>
          <w:bCs/>
        </w:rPr>
      </w:pPr>
      <w:r>
        <w:rPr>
          <w:b/>
          <w:bCs/>
        </w:rPr>
        <w:t>ТРОСТЯНЕЦЬКА СІЛЬСЬКА РАДА</w:t>
      </w:r>
    </w:p>
    <w:p w:rsidR="00DD3B8D" w:rsidRDefault="00DD3B8D" w:rsidP="00DD3B8D">
      <w:pPr>
        <w:pStyle w:val="1"/>
      </w:pPr>
      <w:r>
        <w:rPr>
          <w:sz w:val="24"/>
          <w:szCs w:val="24"/>
          <w:lang w:val="ru-RU"/>
        </w:rPr>
        <w:t>СТРИЙСЬКОГО РАЙОНУ</w:t>
      </w:r>
      <w:r>
        <w:rPr>
          <w:sz w:val="24"/>
          <w:szCs w:val="24"/>
        </w:rPr>
        <w:t xml:space="preserve"> ЛЬВІВСЬКОЇ ОБЛАСТІ</w:t>
      </w:r>
    </w:p>
    <w:p w:rsidR="00DD3B8D" w:rsidRDefault="00DD3B8D" w:rsidP="00DD3B8D">
      <w:pPr>
        <w:pStyle w:val="Standard"/>
        <w:spacing w:before="240" w:after="240"/>
        <w:jc w:val="center"/>
        <w:rPr>
          <w:b/>
        </w:rPr>
      </w:pPr>
      <w:r>
        <w:rPr>
          <w:b/>
        </w:rPr>
        <w:t>ВИКОНАВЧИЙ КОМІТЕТ</w:t>
      </w:r>
    </w:p>
    <w:p w:rsidR="00DD3B8D" w:rsidRDefault="00DD3B8D" w:rsidP="00DD3B8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DD3B8D" w:rsidRDefault="00DD3B8D" w:rsidP="00DD3B8D">
      <w:pPr>
        <w:pStyle w:val="Standard"/>
        <w:spacing w:before="240" w:after="240"/>
        <w:jc w:val="center"/>
      </w:pPr>
      <w:r>
        <w:rPr>
          <w:b/>
          <w:bCs/>
        </w:rPr>
        <w:t xml:space="preserve">22 червня  2023 року     </w:t>
      </w:r>
      <w:r>
        <w:rPr>
          <w:b/>
          <w:bCs/>
        </w:rPr>
        <w:tab/>
        <w:t xml:space="preserve">                   Тростянець</w:t>
      </w:r>
      <w:r>
        <w:rPr>
          <w:b/>
          <w:bCs/>
        </w:rPr>
        <w:tab/>
        <w:t xml:space="preserve">                                                № 299</w:t>
      </w:r>
    </w:p>
    <w:p w:rsidR="00DD3B8D" w:rsidRDefault="00DD3B8D" w:rsidP="00DD3B8D">
      <w:pPr>
        <w:pStyle w:val="Standard"/>
        <w:rPr>
          <w:b/>
          <w:bCs/>
          <w:i/>
          <w:iCs/>
        </w:rPr>
      </w:pPr>
    </w:p>
    <w:p w:rsidR="00DD3B8D" w:rsidRDefault="00DD3B8D" w:rsidP="00DD3B8D">
      <w:pPr>
        <w:pStyle w:val="Standard"/>
        <w:jc w:val="both"/>
        <w:rPr>
          <w:b/>
          <w:bCs/>
          <w:i/>
          <w:iCs/>
        </w:rPr>
      </w:pPr>
      <w:r>
        <w:rPr>
          <w:b/>
          <w:bCs/>
          <w:i/>
          <w:iCs/>
        </w:rPr>
        <w:t xml:space="preserve">Про надання матеріальної допомоги </w:t>
      </w:r>
      <w:r>
        <w:rPr>
          <w:b/>
          <w:bCs/>
          <w:i/>
          <w:iCs/>
        </w:rPr>
        <w:t>Р…Г…Г…</w:t>
      </w:r>
      <w:r>
        <w:rPr>
          <w:b/>
          <w:bCs/>
          <w:i/>
          <w:iCs/>
        </w:rPr>
        <w:t>,</w:t>
      </w:r>
    </w:p>
    <w:p w:rsidR="00DD3B8D" w:rsidRDefault="00DD3B8D" w:rsidP="00DD3B8D">
      <w:pPr>
        <w:pStyle w:val="Standard"/>
        <w:jc w:val="both"/>
        <w:rPr>
          <w:b/>
          <w:bCs/>
          <w:i/>
          <w:iCs/>
        </w:rPr>
      </w:pPr>
      <w:r>
        <w:rPr>
          <w:b/>
          <w:bCs/>
          <w:i/>
          <w:iCs/>
        </w:rPr>
        <w:t xml:space="preserve">дружині військовослужбовця, який зник безвісти під час </w:t>
      </w:r>
    </w:p>
    <w:p w:rsidR="00DD3B8D" w:rsidRDefault="00DD3B8D" w:rsidP="00DD3B8D">
      <w:pPr>
        <w:pStyle w:val="Standard"/>
        <w:jc w:val="both"/>
        <w:rPr>
          <w:b/>
          <w:bCs/>
          <w:i/>
          <w:iCs/>
        </w:rPr>
      </w:pPr>
      <w:r>
        <w:rPr>
          <w:b/>
          <w:bCs/>
          <w:i/>
          <w:iCs/>
        </w:rPr>
        <w:t xml:space="preserve">здійснення заходів із забезпечення національної безпеки і оборони, відсічі </w:t>
      </w:r>
    </w:p>
    <w:p w:rsidR="00DD3B8D" w:rsidRDefault="00DD3B8D" w:rsidP="00DD3B8D">
      <w:pPr>
        <w:pStyle w:val="Standard"/>
        <w:jc w:val="both"/>
        <w:rPr>
          <w:b/>
          <w:bCs/>
          <w:i/>
          <w:iCs/>
        </w:rPr>
      </w:pPr>
      <w:r>
        <w:rPr>
          <w:b/>
          <w:bCs/>
          <w:i/>
          <w:iCs/>
        </w:rPr>
        <w:t xml:space="preserve">і стримування збройної агресії Російської Федерації проти України </w:t>
      </w:r>
    </w:p>
    <w:p w:rsidR="00DD3B8D" w:rsidRDefault="00DD3B8D" w:rsidP="00DD3B8D">
      <w:pPr>
        <w:pStyle w:val="Standard"/>
        <w:jc w:val="both"/>
        <w:rPr>
          <w:b/>
          <w:bCs/>
          <w:i/>
          <w:iCs/>
        </w:rPr>
      </w:pPr>
    </w:p>
    <w:p w:rsidR="00DD3B8D" w:rsidRDefault="00DD3B8D" w:rsidP="00DD3B8D">
      <w:pPr>
        <w:pStyle w:val="Standard"/>
        <w:jc w:val="both"/>
        <w:rPr>
          <w:b/>
          <w:bCs/>
          <w:i/>
          <w:iCs/>
        </w:rPr>
      </w:pPr>
    </w:p>
    <w:p w:rsidR="00DD3B8D" w:rsidRDefault="00DD3B8D" w:rsidP="00DD3B8D">
      <w:pPr>
        <w:pStyle w:val="Standard"/>
        <w:jc w:val="both"/>
      </w:pPr>
      <w:r>
        <w:rPr>
          <w:b/>
          <w:bCs/>
          <w:i/>
          <w:iCs/>
        </w:rPr>
        <w:t xml:space="preserve">                  </w:t>
      </w:r>
      <w:r>
        <w:t xml:space="preserve">Розглянувши заяву </w:t>
      </w:r>
      <w:r>
        <w:t>Р…Г…Г…</w:t>
      </w:r>
      <w:r>
        <w:t xml:space="preserve">, дружини </w:t>
      </w:r>
      <w:r>
        <w:t>Р…С…Ю…</w:t>
      </w:r>
      <w:r>
        <w:t xml:space="preserve"> - військовослужбовця, який зник безвісти під час здійснення заходів із забезпечення національної безпеки і оборони, відсічі і стримування збройної агресії Російської Федерації проти України, про надання матеріальної допомоги, беручи до уваги рішення Тростянецької сільської ради №1660 </w:t>
      </w:r>
      <w:r>
        <w:rPr>
          <w:b/>
        </w:rPr>
        <w:t>«</w:t>
      </w:r>
      <w: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2022 рік» від 22.12.2021 року, рішення виконавчого комітету №257 «Про внесення змін до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2022 рік», керуючись ст.34 Закону України “Про місцеве самоврядування в Україні”, виконавчий комітет сільської ради</w:t>
      </w:r>
    </w:p>
    <w:p w:rsidR="00DD3B8D" w:rsidRDefault="00DD3B8D" w:rsidP="00DD3B8D">
      <w:pPr>
        <w:pStyle w:val="Standard"/>
        <w:ind w:firstLine="1152"/>
        <w:jc w:val="both"/>
      </w:pPr>
    </w:p>
    <w:p w:rsidR="00DD3B8D" w:rsidRDefault="00DD3B8D" w:rsidP="00DD3B8D">
      <w:pPr>
        <w:pStyle w:val="Standard"/>
        <w:ind w:firstLine="1152"/>
        <w:jc w:val="center"/>
      </w:pPr>
      <w:r>
        <w:rPr>
          <w:rStyle w:val="aa"/>
          <w:b/>
          <w:bCs/>
        </w:rPr>
        <w:t>ВИРІШИВ</w:t>
      </w:r>
      <w:r>
        <w:t>:</w:t>
      </w:r>
    </w:p>
    <w:p w:rsidR="00DD3B8D" w:rsidRDefault="00DD3B8D" w:rsidP="00DD3B8D">
      <w:pPr>
        <w:pStyle w:val="Standard"/>
        <w:jc w:val="both"/>
      </w:pPr>
    </w:p>
    <w:p w:rsidR="00DD3B8D" w:rsidRDefault="00DD3B8D" w:rsidP="00DD3B8D">
      <w:pPr>
        <w:pStyle w:val="Standard"/>
        <w:ind w:firstLine="1125"/>
        <w:jc w:val="both"/>
      </w:pPr>
      <w:r>
        <w:t xml:space="preserve">1. Надати одноразову грошову допомогу </w:t>
      </w:r>
      <w:r>
        <w:t>Р…Г…Г…</w:t>
      </w:r>
      <w:r>
        <w:t>, дружині військовослужбовця, який зник безвісти під час здійснення заходів із забезпечення національної безпеки і оборони, відсічі і стримування збройної агресії Російської Федерації проти України, в сумі 20 000, 00 /двадцять тисяч/ гривень;</w:t>
      </w:r>
    </w:p>
    <w:p w:rsidR="00DD3B8D" w:rsidRDefault="00DD3B8D" w:rsidP="00DD3B8D">
      <w:pPr>
        <w:pStyle w:val="Standard"/>
        <w:jc w:val="both"/>
      </w:pPr>
      <w:r>
        <w:t xml:space="preserve">                   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DD3B8D" w:rsidRDefault="00DD3B8D" w:rsidP="00DD3B8D">
      <w:pPr>
        <w:pStyle w:val="Standard"/>
        <w:ind w:firstLine="1125"/>
        <w:jc w:val="both"/>
      </w:pPr>
    </w:p>
    <w:p w:rsidR="00DD3B8D" w:rsidRDefault="00DD3B8D" w:rsidP="00DD3B8D">
      <w:pPr>
        <w:pStyle w:val="Standard"/>
        <w:ind w:firstLine="1125"/>
        <w:jc w:val="both"/>
      </w:pPr>
    </w:p>
    <w:p w:rsidR="00DD3B8D" w:rsidRDefault="00DD3B8D" w:rsidP="00DD3B8D">
      <w:pPr>
        <w:pStyle w:val="Standard"/>
        <w:ind w:firstLine="1125"/>
        <w:jc w:val="both"/>
      </w:pPr>
    </w:p>
    <w:p w:rsidR="00DD3B8D" w:rsidRDefault="00DD3B8D" w:rsidP="00DD3B8D">
      <w:pPr>
        <w:pStyle w:val="Standard"/>
        <w:ind w:firstLine="1125"/>
      </w:pPr>
    </w:p>
    <w:p w:rsidR="00DD3B8D" w:rsidRDefault="00DD3B8D" w:rsidP="00DD3B8D">
      <w:pPr>
        <w:pStyle w:val="Standard"/>
        <w:ind w:firstLine="1125"/>
      </w:pPr>
    </w:p>
    <w:p w:rsidR="00DD3B8D" w:rsidRDefault="00DD3B8D" w:rsidP="00DD3B8D">
      <w:pPr>
        <w:pStyle w:val="Standard"/>
        <w:ind w:firstLine="1125"/>
      </w:pPr>
    </w:p>
    <w:p w:rsidR="00DD3B8D" w:rsidRDefault="00DD3B8D" w:rsidP="00DD3B8D">
      <w:pPr>
        <w:pStyle w:val="Standard"/>
      </w:pPr>
      <w:r>
        <w:t>Сільський голова                                                                                         Михайло ЦИХУЛЯК</w:t>
      </w:r>
    </w:p>
    <w:p w:rsidR="00DD3B8D" w:rsidRDefault="00DD3B8D" w:rsidP="00DD3B8D">
      <w:pPr>
        <w:pStyle w:val="Standard"/>
      </w:pPr>
    </w:p>
    <w:p w:rsidR="00DD3B8D" w:rsidRDefault="00DD3B8D" w:rsidP="00DD3B8D">
      <w:pPr>
        <w:pStyle w:val="Standard"/>
      </w:pPr>
      <w:r>
        <w:t xml:space="preserve">                        </w:t>
      </w:r>
    </w:p>
    <w:p w:rsidR="00DD3B8D" w:rsidRDefault="00DD3B8D" w:rsidP="00DD3B8D">
      <w:pPr>
        <w:pStyle w:val="Standard"/>
      </w:pPr>
    </w:p>
    <w:p w:rsidR="00DD3B8D" w:rsidRDefault="00DD3B8D" w:rsidP="00DD3B8D">
      <w:pPr>
        <w:pStyle w:val="Standard"/>
      </w:pPr>
      <w:r>
        <w:t xml:space="preserve">                  </w:t>
      </w:r>
    </w:p>
    <w:p w:rsidR="00DD3B8D" w:rsidRDefault="00DD3B8D" w:rsidP="00DD3B8D">
      <w:pPr>
        <w:pStyle w:val="Standard"/>
        <w:jc w:val="center"/>
      </w:pPr>
    </w:p>
    <w:p w:rsidR="009F5F3B" w:rsidRDefault="009F5F3B" w:rsidP="00DD3B8D">
      <w:pPr>
        <w:jc w:val="center"/>
        <w:rPr>
          <w:noProof/>
          <w:sz w:val="24"/>
          <w:szCs w:val="24"/>
          <w:lang w:eastAsia="uk-UA"/>
        </w:rPr>
      </w:pPr>
    </w:p>
    <w:p w:rsidR="009F5F3B" w:rsidRDefault="009F5F3B" w:rsidP="00422D72">
      <w:pPr>
        <w:shd w:val="clear" w:color="auto" w:fill="FFFFFF"/>
        <w:spacing w:after="122" w:line="245" w:lineRule="atLeast"/>
        <w:rPr>
          <w:rFonts w:ascii="Times New Roman" w:eastAsia="Times New Roman" w:hAnsi="Times New Roman"/>
          <w:color w:val="000000"/>
          <w:sz w:val="24"/>
          <w:szCs w:val="24"/>
        </w:rPr>
      </w:pPr>
    </w:p>
    <w:p w:rsidR="007922C2" w:rsidRDefault="007922C2"/>
    <w:p w:rsidR="00DD3B8D" w:rsidRDefault="00DD3B8D" w:rsidP="00DD3B8D">
      <w:pPr>
        <w:pStyle w:val="Standard"/>
        <w:spacing w:before="280" w:after="280"/>
        <w:jc w:val="center"/>
      </w:pPr>
      <w:r>
        <w:rPr>
          <w:noProof/>
        </w:rPr>
        <w:drawing>
          <wp:inline distT="0" distB="0" distL="0" distR="0" wp14:anchorId="3E1820BD" wp14:editId="3EACBABE">
            <wp:extent cx="362523" cy="601199"/>
            <wp:effectExtent l="0" t="0" r="0" b="8401"/>
            <wp:docPr id="1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D3B8D" w:rsidRDefault="00DD3B8D" w:rsidP="00DD3B8D">
      <w:pPr>
        <w:pStyle w:val="Standard"/>
        <w:ind w:firstLine="708"/>
        <w:jc w:val="center"/>
        <w:rPr>
          <w:b/>
          <w:bCs/>
        </w:rPr>
      </w:pPr>
      <w:r>
        <w:rPr>
          <w:b/>
          <w:bCs/>
        </w:rPr>
        <w:t>ТРОСТЯНЕЦЬКА СІЛЬСЬКА РАДА</w:t>
      </w:r>
    </w:p>
    <w:p w:rsidR="00DD3B8D" w:rsidRDefault="00DD3B8D" w:rsidP="00DD3B8D">
      <w:pPr>
        <w:pStyle w:val="1"/>
      </w:pPr>
      <w:r>
        <w:rPr>
          <w:sz w:val="24"/>
          <w:szCs w:val="24"/>
          <w:lang w:val="ru-RU"/>
        </w:rPr>
        <w:t>СТРИЙСЬКОГО РАЙОНУ</w:t>
      </w:r>
      <w:r>
        <w:rPr>
          <w:sz w:val="24"/>
          <w:szCs w:val="24"/>
        </w:rPr>
        <w:t xml:space="preserve"> ЛЬВІВСЬКОЇ ОБЛАСТІ</w:t>
      </w:r>
    </w:p>
    <w:p w:rsidR="00DD3B8D" w:rsidRDefault="00DD3B8D" w:rsidP="00DD3B8D">
      <w:pPr>
        <w:pStyle w:val="Standard"/>
        <w:spacing w:before="240" w:after="240"/>
        <w:jc w:val="center"/>
        <w:rPr>
          <w:b/>
        </w:rPr>
      </w:pPr>
      <w:r>
        <w:rPr>
          <w:b/>
        </w:rPr>
        <w:t>ВИКОНАВЧИЙ КОМІТЕТ</w:t>
      </w:r>
    </w:p>
    <w:p w:rsidR="00DD3B8D" w:rsidRDefault="00DD3B8D" w:rsidP="00DD3B8D">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DD3B8D" w:rsidRDefault="00DD3B8D" w:rsidP="00DD3B8D">
      <w:pPr>
        <w:pStyle w:val="Standard"/>
        <w:spacing w:before="240" w:after="240"/>
      </w:pPr>
      <w:r>
        <w:rPr>
          <w:b/>
          <w:bCs/>
        </w:rPr>
        <w:t xml:space="preserve">22 червня 2023 року     </w:t>
      </w:r>
      <w:r>
        <w:rPr>
          <w:b/>
          <w:bCs/>
        </w:rPr>
        <w:tab/>
        <w:t xml:space="preserve">                   Тростянець</w:t>
      </w:r>
      <w:r>
        <w:rPr>
          <w:b/>
          <w:bCs/>
        </w:rPr>
        <w:tab/>
        <w:t xml:space="preserve">                                                № 300</w:t>
      </w:r>
    </w:p>
    <w:p w:rsidR="00DD3B8D" w:rsidRDefault="00DD3B8D" w:rsidP="00DD3B8D">
      <w:pPr>
        <w:pStyle w:val="Standard"/>
        <w:rPr>
          <w:b/>
          <w:bCs/>
          <w:i/>
          <w:iCs/>
        </w:rPr>
      </w:pPr>
    </w:p>
    <w:p w:rsidR="00DD3B8D" w:rsidRDefault="00DD3B8D" w:rsidP="00DD3B8D">
      <w:pPr>
        <w:pStyle w:val="Standard"/>
        <w:rPr>
          <w:b/>
          <w:bCs/>
          <w:i/>
          <w:iCs/>
        </w:rPr>
      </w:pPr>
    </w:p>
    <w:p w:rsidR="00DD3B8D" w:rsidRDefault="00DD3B8D" w:rsidP="00DD3B8D">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DD3B8D" w:rsidRDefault="00DD3B8D" w:rsidP="00DD3B8D">
      <w:pPr>
        <w:pStyle w:val="Standard"/>
        <w:jc w:val="both"/>
        <w:rPr>
          <w:b/>
          <w:i/>
        </w:rPr>
      </w:pPr>
      <w:r>
        <w:rPr>
          <w:b/>
          <w:i/>
        </w:rPr>
        <w:t>військовослужбовцю Збройних Сил України,</w:t>
      </w:r>
    </w:p>
    <w:p w:rsidR="00DD3B8D" w:rsidRDefault="00DD3B8D" w:rsidP="00DD3B8D">
      <w:pPr>
        <w:pStyle w:val="Standard"/>
        <w:jc w:val="both"/>
        <w:rPr>
          <w:b/>
          <w:i/>
        </w:rPr>
      </w:pPr>
      <w:r>
        <w:rPr>
          <w:b/>
          <w:i/>
        </w:rPr>
        <w:t>що отримав поранення під час здійснення заходів</w:t>
      </w:r>
    </w:p>
    <w:p w:rsidR="00DD3B8D" w:rsidRDefault="00DD3B8D" w:rsidP="00DD3B8D">
      <w:pPr>
        <w:pStyle w:val="Standard"/>
        <w:jc w:val="both"/>
        <w:rPr>
          <w:b/>
          <w:i/>
        </w:rPr>
      </w:pPr>
      <w:r>
        <w:rPr>
          <w:b/>
          <w:i/>
        </w:rPr>
        <w:t>із забезпечення національної безпеки,</w:t>
      </w:r>
    </w:p>
    <w:p w:rsidR="00DD3B8D" w:rsidRDefault="00DD3B8D" w:rsidP="00DD3B8D">
      <w:pPr>
        <w:pStyle w:val="Standard"/>
        <w:jc w:val="both"/>
        <w:rPr>
          <w:b/>
          <w:i/>
        </w:rPr>
      </w:pPr>
      <w:r>
        <w:rPr>
          <w:b/>
          <w:i/>
        </w:rPr>
        <w:t>та до Дня захисника України</w:t>
      </w:r>
    </w:p>
    <w:p w:rsidR="00DD3B8D" w:rsidRDefault="00DD3B8D" w:rsidP="00DD3B8D">
      <w:pPr>
        <w:pStyle w:val="Standard"/>
        <w:jc w:val="both"/>
      </w:pPr>
      <w:r>
        <w:rPr>
          <w:b/>
          <w:i/>
        </w:rPr>
        <w:t>Г…А…Ю…</w:t>
      </w:r>
    </w:p>
    <w:p w:rsidR="00DD3B8D" w:rsidRDefault="00DD3B8D" w:rsidP="00DD3B8D">
      <w:pPr>
        <w:pStyle w:val="Standard"/>
        <w:jc w:val="both"/>
        <w:rPr>
          <w:sz w:val="22"/>
          <w:szCs w:val="22"/>
        </w:rPr>
      </w:pPr>
    </w:p>
    <w:p w:rsidR="00DD3B8D" w:rsidRDefault="00DD3B8D" w:rsidP="00DD3B8D">
      <w:pPr>
        <w:pStyle w:val="Standard"/>
        <w:ind w:firstLine="1152"/>
        <w:jc w:val="both"/>
      </w:pPr>
      <w:r>
        <w:rPr>
          <w:rStyle w:val="aa"/>
        </w:rPr>
        <w:t xml:space="preserve">Розглянувши заяву </w:t>
      </w:r>
      <w:r>
        <w:rPr>
          <w:rStyle w:val="aa"/>
        </w:rPr>
        <w:t>Г…А…Ю…</w:t>
      </w:r>
      <w:r>
        <w:rPr>
          <w:rStyle w:val="aa"/>
        </w:rPr>
        <w:t xml:space="preserve"> про надання допомоги, військовослужбовця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та до Дня захисника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a"/>
        </w:rPr>
        <w:t xml:space="preserve"> керуючись ст.34 Закону України “Про місцеве самоврядування в Україні”, виконавчий комітет сільської ради</w:t>
      </w:r>
    </w:p>
    <w:p w:rsidR="00DD3B8D" w:rsidRDefault="00DD3B8D" w:rsidP="00DD3B8D">
      <w:pPr>
        <w:pStyle w:val="Standard"/>
        <w:jc w:val="both"/>
        <w:rPr>
          <w:sz w:val="22"/>
          <w:szCs w:val="22"/>
        </w:rPr>
      </w:pPr>
      <w:r>
        <w:rPr>
          <w:sz w:val="22"/>
          <w:szCs w:val="22"/>
        </w:rPr>
        <w:t xml:space="preserve">                                                                    </w:t>
      </w:r>
    </w:p>
    <w:p w:rsidR="00DD3B8D" w:rsidRDefault="00DD3B8D" w:rsidP="00DD3B8D">
      <w:pPr>
        <w:pStyle w:val="Standard"/>
        <w:jc w:val="center"/>
      </w:pPr>
      <w:r>
        <w:rPr>
          <w:rStyle w:val="aa"/>
          <w:b/>
          <w:bCs/>
          <w:sz w:val="22"/>
          <w:szCs w:val="22"/>
        </w:rPr>
        <w:t>ВИРІШИВ</w:t>
      </w:r>
      <w:r>
        <w:rPr>
          <w:rStyle w:val="aa"/>
          <w:sz w:val="22"/>
          <w:szCs w:val="22"/>
        </w:rPr>
        <w:t>:</w:t>
      </w:r>
    </w:p>
    <w:p w:rsidR="00DD3B8D" w:rsidRDefault="00DD3B8D" w:rsidP="00DD3B8D">
      <w:pPr>
        <w:pStyle w:val="Standard"/>
        <w:jc w:val="both"/>
      </w:pPr>
    </w:p>
    <w:p w:rsidR="00DD3B8D" w:rsidRDefault="00DD3B8D" w:rsidP="00DD3B8D">
      <w:pPr>
        <w:pStyle w:val="Standard"/>
        <w:numPr>
          <w:ilvl w:val="0"/>
          <w:numId w:val="10"/>
        </w:numPr>
        <w:jc w:val="both"/>
      </w:pPr>
      <w:r>
        <w:t xml:space="preserve">Надати одноразову грошову допомогу військовослужбовцю Збройних Сил України </w:t>
      </w:r>
      <w:r>
        <w:t>Г…А…Ю…</w:t>
      </w:r>
      <w:r>
        <w:t xml:space="preserve">, який отримав поранення </w:t>
      </w:r>
      <w:r>
        <w:rPr>
          <w:rStyle w:val="aa"/>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DD3B8D" w:rsidRDefault="00DD3B8D" w:rsidP="00DD3B8D">
      <w:pPr>
        <w:pStyle w:val="ac"/>
        <w:widowControl w:val="0"/>
        <w:numPr>
          <w:ilvl w:val="0"/>
          <w:numId w:val="10"/>
        </w:numPr>
        <w:autoSpaceDN w:val="0"/>
        <w:spacing w:after="0" w:line="240" w:lineRule="auto"/>
        <w:contextualSpacing w:val="0"/>
        <w:jc w:val="both"/>
        <w:textAlignment w:val="baseline"/>
      </w:pPr>
      <w:r>
        <w:t xml:space="preserve">Надати одноразову грошову допомогу військовослужбовцю Збройних Сил України </w:t>
      </w:r>
      <w:r>
        <w:t>Г….А….Ю…</w:t>
      </w:r>
      <w:r>
        <w:t xml:space="preserve"> до Дня Захисника України  в сумі 1000 /одна тисяча/ гривень;</w:t>
      </w:r>
    </w:p>
    <w:p w:rsidR="00DD3B8D" w:rsidRDefault="00DD3B8D" w:rsidP="00DD3B8D">
      <w:pPr>
        <w:pStyle w:val="ac"/>
        <w:widowControl w:val="0"/>
        <w:numPr>
          <w:ilvl w:val="0"/>
          <w:numId w:val="10"/>
        </w:numPr>
        <w:autoSpaceDN w:val="0"/>
        <w:spacing w:after="0" w:line="240" w:lineRule="auto"/>
        <w:contextualSpacing w:val="0"/>
        <w:jc w:val="both"/>
      </w:pPr>
      <w:r>
        <w:t xml:space="preserve">Надати одноразову грошову допомогу </w:t>
      </w:r>
      <w:r>
        <w:t>Г…А…Ю…</w:t>
      </w:r>
      <w:r>
        <w:t>, який у поточному році приймав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DD3B8D" w:rsidRDefault="00DD3B8D" w:rsidP="00DD3B8D">
      <w:pPr>
        <w:pStyle w:val="Standard"/>
        <w:numPr>
          <w:ilvl w:val="0"/>
          <w:numId w:val="10"/>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DD3B8D" w:rsidRDefault="00DD3B8D" w:rsidP="00DD3B8D">
      <w:pPr>
        <w:pStyle w:val="Standard"/>
        <w:jc w:val="both"/>
        <w:rPr>
          <w:sz w:val="22"/>
          <w:szCs w:val="22"/>
        </w:rPr>
      </w:pPr>
    </w:p>
    <w:p w:rsidR="00DD3B8D" w:rsidRDefault="00DD3B8D" w:rsidP="00DD3B8D">
      <w:pPr>
        <w:pStyle w:val="Standard"/>
        <w:jc w:val="both"/>
        <w:rPr>
          <w:sz w:val="22"/>
          <w:szCs w:val="22"/>
        </w:rPr>
      </w:pPr>
    </w:p>
    <w:p w:rsidR="00DD3B8D" w:rsidRDefault="00DD3B8D" w:rsidP="00DD3B8D">
      <w:pPr>
        <w:pStyle w:val="Standard"/>
        <w:jc w:val="both"/>
        <w:rPr>
          <w:sz w:val="22"/>
          <w:szCs w:val="22"/>
        </w:rPr>
      </w:pPr>
    </w:p>
    <w:p w:rsidR="00DD3B8D" w:rsidRDefault="00DD3B8D" w:rsidP="00DD3B8D">
      <w:pPr>
        <w:pStyle w:val="Standard"/>
        <w:ind w:firstLine="1125"/>
      </w:pPr>
      <w:r>
        <w:t xml:space="preserve">Сільський голова                                                                            Михайло </w:t>
      </w:r>
      <w:proofErr w:type="spellStart"/>
      <w:r>
        <w:t>Цихуляк</w:t>
      </w:r>
      <w:proofErr w:type="spellEnd"/>
    </w:p>
    <w:p w:rsidR="00DD3B8D" w:rsidRDefault="00DD3B8D" w:rsidP="00DD3B8D">
      <w:pPr>
        <w:pStyle w:val="Standard"/>
      </w:pPr>
      <w:r>
        <w:t xml:space="preserve">                        </w:t>
      </w:r>
    </w:p>
    <w:p w:rsidR="00DD3B8D" w:rsidRDefault="00DD3B8D" w:rsidP="00DD3B8D">
      <w:pPr>
        <w:pStyle w:val="Standard"/>
        <w:rPr>
          <w:sz w:val="22"/>
          <w:szCs w:val="22"/>
        </w:rPr>
      </w:pPr>
    </w:p>
    <w:p w:rsidR="00DD3B8D" w:rsidRDefault="00DD3B8D" w:rsidP="00DD3B8D">
      <w:pPr>
        <w:pStyle w:val="Standard"/>
        <w:rPr>
          <w:sz w:val="22"/>
          <w:szCs w:val="22"/>
        </w:rPr>
      </w:pPr>
      <w:r>
        <w:rPr>
          <w:sz w:val="22"/>
          <w:szCs w:val="22"/>
        </w:rPr>
        <w:t xml:space="preserve">                  </w:t>
      </w:r>
    </w:p>
    <w:p w:rsidR="00DD3B8D" w:rsidRDefault="00DD3B8D" w:rsidP="00DD3B8D">
      <w:pPr>
        <w:pStyle w:val="Standard"/>
        <w:jc w:val="center"/>
        <w:rPr>
          <w:sz w:val="22"/>
          <w:szCs w:val="22"/>
        </w:rPr>
      </w:pPr>
    </w:p>
    <w:p w:rsidR="00F77354" w:rsidRDefault="00F77354"/>
    <w:p w:rsidR="00F77354" w:rsidRDefault="00F77354">
      <w:bookmarkStart w:id="0" w:name="_GoBack"/>
      <w:bookmarkEnd w:id="0"/>
    </w:p>
    <w:p w:rsidR="00F77354" w:rsidRDefault="00F77354"/>
    <w:p w:rsidR="00F77354" w:rsidRDefault="00F77354"/>
    <w:sectPr w:rsidR="00F773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41DCAD"/>
    <w:multiLevelType w:val="singleLevel"/>
    <w:tmpl w:val="FD41DCAD"/>
    <w:lvl w:ilvl="0">
      <w:start w:val="2"/>
      <w:numFmt w:val="decimal"/>
      <w:suff w:val="space"/>
      <w:lvlText w:val="%1."/>
      <w:lvlJc w:val="left"/>
    </w:lvl>
  </w:abstractNum>
  <w:abstractNum w:abstractNumId="1" w15:restartNumberingAfterBreak="0">
    <w:nsid w:val="333E139D"/>
    <w:multiLevelType w:val="hybridMultilevel"/>
    <w:tmpl w:val="6478D5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41D0C12"/>
    <w:multiLevelType w:val="multilevel"/>
    <w:tmpl w:val="66400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AA62F4"/>
    <w:multiLevelType w:val="multilevel"/>
    <w:tmpl w:val="D3E6950A"/>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4" w15:restartNumberingAfterBreak="0">
    <w:nsid w:val="460D111E"/>
    <w:multiLevelType w:val="hybridMultilevel"/>
    <w:tmpl w:val="05169786"/>
    <w:lvl w:ilvl="0" w:tplc="0422000F">
      <w:start w:val="1"/>
      <w:numFmt w:val="decimal"/>
      <w:pStyle w:val="1"/>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685302B9"/>
    <w:multiLevelType w:val="multilevel"/>
    <w:tmpl w:val="30EAC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1860BD"/>
    <w:multiLevelType w:val="hybridMultilevel"/>
    <w:tmpl w:val="0A1655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6E4A56AE"/>
    <w:multiLevelType w:val="multilevel"/>
    <w:tmpl w:val="459A71F6"/>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8" w15:restartNumberingAfterBreak="0">
    <w:nsid w:val="71633DE6"/>
    <w:multiLevelType w:val="hybridMultilevel"/>
    <w:tmpl w:val="499AF6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4"/>
  </w:num>
  <w:num w:numId="3">
    <w:abstractNumId w:val="6"/>
  </w:num>
  <w:num w:numId="4">
    <w:abstractNumId w:val="8"/>
  </w:num>
  <w:num w:numId="5">
    <w:abstractNumId w:val="1"/>
  </w:num>
  <w:num w:numId="6">
    <w:abstractNumId w:val="0"/>
  </w:num>
  <w:num w:numId="7">
    <w:abstractNumId w:val="3"/>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34"/>
    <w:rsid w:val="000616B6"/>
    <w:rsid w:val="00072034"/>
    <w:rsid w:val="000C1294"/>
    <w:rsid w:val="000F30E7"/>
    <w:rsid w:val="002D7803"/>
    <w:rsid w:val="003B6D90"/>
    <w:rsid w:val="00420A52"/>
    <w:rsid w:val="00422D72"/>
    <w:rsid w:val="00497A2D"/>
    <w:rsid w:val="004B258D"/>
    <w:rsid w:val="005A3C08"/>
    <w:rsid w:val="005D6F05"/>
    <w:rsid w:val="006F0BC9"/>
    <w:rsid w:val="007922C2"/>
    <w:rsid w:val="009F5F3B"/>
    <w:rsid w:val="009F7076"/>
    <w:rsid w:val="00C5704F"/>
    <w:rsid w:val="00C80D8D"/>
    <w:rsid w:val="00CF64CA"/>
    <w:rsid w:val="00D10DE4"/>
    <w:rsid w:val="00D80E0F"/>
    <w:rsid w:val="00DD3B8D"/>
    <w:rsid w:val="00E169BD"/>
    <w:rsid w:val="00EF5F8A"/>
    <w:rsid w:val="00F77354"/>
    <w:rsid w:val="00FA0C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E83D"/>
  <w15:docId w15:val="{14248757-5A86-4EA3-91B0-0AABA177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72"/>
    <w:pPr>
      <w:suppressAutoHyphens/>
    </w:pPr>
    <w:rPr>
      <w:rFonts w:ascii="Calibri" w:eastAsia="SimSun" w:hAnsi="Calibri" w:cs="Times New Roman"/>
      <w:kern w:val="2"/>
      <w:lang w:eastAsia="ar-SA"/>
    </w:rPr>
  </w:style>
  <w:style w:type="paragraph" w:styleId="1">
    <w:name w:val="heading 1"/>
    <w:next w:val="a0"/>
    <w:link w:val="10"/>
    <w:qFormat/>
    <w:rsid w:val="00422D72"/>
    <w:pPr>
      <w:keepNext/>
      <w:numPr>
        <w:numId w:val="2"/>
      </w:numPr>
      <w:tabs>
        <w:tab w:val="num" w:pos="360"/>
      </w:tabs>
      <w:suppressAutoHyphens/>
      <w:spacing w:after="0" w:line="100" w:lineRule="atLeast"/>
      <w:ind w:left="0" w:firstLine="0"/>
      <w:jc w:val="center"/>
      <w:outlineLvl w:val="0"/>
    </w:pPr>
    <w:rPr>
      <w:rFonts w:ascii="Times New Roman" w:eastAsia="Lucida Sans Unicode" w:hAnsi="Times New Roman" w:cs="Times New Roman"/>
      <w:b/>
      <w:bCs/>
      <w:kern w:val="2"/>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22D72"/>
    <w:rPr>
      <w:rFonts w:ascii="Times New Roman" w:eastAsia="Lucida Sans Unicode" w:hAnsi="Times New Roman" w:cs="Times New Roman"/>
      <w:b/>
      <w:bCs/>
      <w:kern w:val="2"/>
      <w:sz w:val="28"/>
      <w:szCs w:val="28"/>
      <w:lang w:eastAsia="ar-SA"/>
    </w:rPr>
  </w:style>
  <w:style w:type="paragraph" w:styleId="a0">
    <w:name w:val="Body Text"/>
    <w:link w:val="a4"/>
    <w:semiHidden/>
    <w:unhideWhenUsed/>
    <w:rsid w:val="00422D72"/>
    <w:pPr>
      <w:suppressAutoHyphens/>
      <w:spacing w:after="120" w:line="100" w:lineRule="atLeast"/>
    </w:pPr>
    <w:rPr>
      <w:rFonts w:ascii="Times New Roman" w:eastAsia="Lucida Sans Unicode" w:hAnsi="Times New Roman" w:cs="Times New Roman"/>
      <w:kern w:val="2"/>
      <w:sz w:val="24"/>
      <w:szCs w:val="24"/>
      <w:lang w:eastAsia="ar-SA"/>
    </w:rPr>
  </w:style>
  <w:style w:type="character" w:customStyle="1" w:styleId="a4">
    <w:name w:val="Основной текст Знак"/>
    <w:basedOn w:val="a1"/>
    <w:link w:val="a0"/>
    <w:semiHidden/>
    <w:rsid w:val="00422D72"/>
    <w:rPr>
      <w:rFonts w:ascii="Times New Roman" w:eastAsia="Lucida Sans Unicode" w:hAnsi="Times New Roman" w:cs="Times New Roman"/>
      <w:kern w:val="2"/>
      <w:sz w:val="24"/>
      <w:szCs w:val="24"/>
      <w:lang w:eastAsia="ar-SA"/>
    </w:rPr>
  </w:style>
  <w:style w:type="paragraph" w:styleId="a5">
    <w:name w:val="Body Text Indent"/>
    <w:link w:val="a6"/>
    <w:semiHidden/>
    <w:unhideWhenUsed/>
    <w:rsid w:val="00422D72"/>
    <w:pPr>
      <w:widowControl w:val="0"/>
      <w:suppressAutoHyphens/>
      <w:spacing w:after="0" w:line="100" w:lineRule="atLeast"/>
      <w:ind w:left="283" w:firstLine="709"/>
      <w:jc w:val="both"/>
    </w:pPr>
    <w:rPr>
      <w:rFonts w:ascii="Times New Roman" w:eastAsia="Times New Roman" w:hAnsi="Times New Roman" w:cs="Times New Roman"/>
      <w:color w:val="000000"/>
      <w:kern w:val="2"/>
      <w:sz w:val="24"/>
      <w:szCs w:val="20"/>
      <w:lang w:eastAsia="ar-SA"/>
    </w:rPr>
  </w:style>
  <w:style w:type="character" w:customStyle="1" w:styleId="a6">
    <w:name w:val="Основной текст с отступом Знак"/>
    <w:basedOn w:val="a1"/>
    <w:link w:val="a5"/>
    <w:semiHidden/>
    <w:rsid w:val="00422D72"/>
    <w:rPr>
      <w:rFonts w:ascii="Times New Roman" w:eastAsia="Times New Roman" w:hAnsi="Times New Roman" w:cs="Times New Roman"/>
      <w:color w:val="000000"/>
      <w:kern w:val="2"/>
      <w:sz w:val="24"/>
      <w:szCs w:val="20"/>
      <w:lang w:eastAsia="ar-SA"/>
    </w:rPr>
  </w:style>
  <w:style w:type="paragraph" w:customStyle="1" w:styleId="p6">
    <w:name w:val="p6"/>
    <w:rsid w:val="00422D72"/>
    <w:pPr>
      <w:widowControl w:val="0"/>
      <w:suppressAutoHyphens/>
    </w:pPr>
    <w:rPr>
      <w:rFonts w:ascii="Calibri" w:eastAsia="SimSun" w:hAnsi="Calibri" w:cs="Times New Roman"/>
      <w:kern w:val="2"/>
      <w:lang w:eastAsia="ar-SA"/>
    </w:rPr>
  </w:style>
  <w:style w:type="paragraph" w:styleId="a7">
    <w:name w:val="Balloon Text"/>
    <w:basedOn w:val="a"/>
    <w:link w:val="a8"/>
    <w:uiPriority w:val="99"/>
    <w:semiHidden/>
    <w:unhideWhenUsed/>
    <w:rsid w:val="00422D72"/>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422D72"/>
    <w:rPr>
      <w:rFonts w:ascii="Tahoma" w:eastAsia="SimSun" w:hAnsi="Tahoma" w:cs="Tahoma"/>
      <w:kern w:val="2"/>
      <w:sz w:val="16"/>
      <w:szCs w:val="16"/>
      <w:lang w:eastAsia="ar-SA"/>
    </w:rPr>
  </w:style>
  <w:style w:type="paragraph" w:customStyle="1" w:styleId="a9">
    <w:name w:val="Звичайний"/>
    <w:rsid w:val="005A3C0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uk-UA"/>
    </w:rPr>
  </w:style>
  <w:style w:type="character" w:customStyle="1" w:styleId="aa">
    <w:name w:val="Шрифт абзацу за промовчанням"/>
    <w:rsid w:val="005A3C08"/>
  </w:style>
  <w:style w:type="paragraph" w:customStyle="1" w:styleId="Standard">
    <w:name w:val="Standard"/>
    <w:rsid w:val="005A3C0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uk-UA"/>
    </w:rPr>
  </w:style>
  <w:style w:type="character" w:styleId="ab">
    <w:name w:val="Hyperlink"/>
    <w:uiPriority w:val="99"/>
    <w:semiHidden/>
    <w:rsid w:val="009F5F3B"/>
    <w:rPr>
      <w:rFonts w:cs="Times New Roman"/>
      <w:color w:val="0000FF"/>
      <w:u w:val="single"/>
    </w:rPr>
  </w:style>
  <w:style w:type="paragraph" w:styleId="ac">
    <w:name w:val="List Paragraph"/>
    <w:basedOn w:val="a"/>
    <w:qFormat/>
    <w:rsid w:val="00E169BD"/>
    <w:pPr>
      <w:suppressAutoHyphens w:val="0"/>
      <w:ind w:left="720"/>
      <w:contextualSpacing/>
    </w:pPr>
    <w:rPr>
      <w:rFonts w:asciiTheme="minorHAnsi" w:eastAsiaTheme="minorHAnsi" w:hAnsiTheme="minorHAnsi" w:cstheme="minorBid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83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33-2022-%D0%B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19</Pages>
  <Words>17610</Words>
  <Characters>10038</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Сех Людмила</cp:lastModifiedBy>
  <cp:revision>9</cp:revision>
  <cp:lastPrinted>2021-09-08T13:34:00Z</cp:lastPrinted>
  <dcterms:created xsi:type="dcterms:W3CDTF">2023-04-03T13:54:00Z</dcterms:created>
  <dcterms:modified xsi:type="dcterms:W3CDTF">2026-06-09T07:32:00Z</dcterms:modified>
</cp:coreProperties>
</file>