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8F" w:rsidRDefault="009806A7" w:rsidP="00FA068F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t213700_img_005 (1)" style="width:33.75pt;height:48pt;visibility:visible">
            <v:imagedata r:id="rId5" o:title=" t213700_img_005 (1)" gain="74473f"/>
          </v:shape>
        </w:pict>
      </w:r>
    </w:p>
    <w:p w:rsidR="00FA068F" w:rsidRDefault="00FA068F" w:rsidP="00FA068F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FA068F" w:rsidRDefault="00FA068F" w:rsidP="00FA068F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FA068F" w:rsidRDefault="00FA068F" w:rsidP="00FA068F">
      <w:pPr>
        <w:ind w:right="-1"/>
        <w:jc w:val="center"/>
        <w:rPr>
          <w:b/>
        </w:rPr>
      </w:pPr>
      <w:r>
        <w:rPr>
          <w:b/>
          <w:lang w:val="en-US"/>
        </w:rPr>
        <w:t>L</w:t>
      </w:r>
      <w:r w:rsidR="00CF1F1C">
        <w:rPr>
          <w:b/>
          <w:lang w:val="en-US"/>
        </w:rPr>
        <w:t>XXV</w:t>
      </w:r>
      <w:r>
        <w:rPr>
          <w:b/>
        </w:rPr>
        <w:t xml:space="preserve"> </w:t>
      </w:r>
      <w:proofErr w:type="spellStart"/>
      <w:r>
        <w:rPr>
          <w:b/>
        </w:rPr>
        <w:t>сесія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</w:rPr>
        <w:t xml:space="preserve"> </w:t>
      </w:r>
      <w:proofErr w:type="spellStart"/>
      <w:r>
        <w:rPr>
          <w:b/>
        </w:rPr>
        <w:t>скликання</w:t>
      </w:r>
      <w:proofErr w:type="spellEnd"/>
    </w:p>
    <w:p w:rsidR="00FA068F" w:rsidRPr="0014260B" w:rsidRDefault="00FA068F" w:rsidP="00FA068F">
      <w:pPr>
        <w:ind w:right="-1"/>
        <w:jc w:val="center"/>
        <w:rPr>
          <w:b/>
          <w:sz w:val="16"/>
          <w:szCs w:val="16"/>
        </w:rPr>
      </w:pPr>
    </w:p>
    <w:p w:rsidR="00FA068F" w:rsidRDefault="00FA068F" w:rsidP="00FA068F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:rsidR="00FA068F" w:rsidRPr="0014260B" w:rsidRDefault="00FA068F" w:rsidP="00FA068F">
      <w:pPr>
        <w:ind w:right="-1"/>
        <w:jc w:val="center"/>
        <w:rPr>
          <w:b/>
          <w:noProof/>
          <w:sz w:val="16"/>
          <w:szCs w:val="16"/>
        </w:rPr>
      </w:pPr>
    </w:p>
    <w:p w:rsidR="009D4588" w:rsidRPr="00CF1F1C" w:rsidRDefault="009D4588" w:rsidP="009D4588">
      <w:pPr>
        <w:rPr>
          <w:sz w:val="26"/>
          <w:szCs w:val="26"/>
          <w:lang w:val="uk-UA"/>
        </w:rPr>
      </w:pPr>
      <w:r w:rsidRPr="003427A0">
        <w:rPr>
          <w:sz w:val="26"/>
          <w:szCs w:val="26"/>
        </w:rPr>
        <w:t>2</w:t>
      </w:r>
      <w:r w:rsidR="00CF1F1C">
        <w:rPr>
          <w:sz w:val="26"/>
          <w:szCs w:val="26"/>
          <w:lang w:val="uk-UA"/>
        </w:rPr>
        <w:t>7</w:t>
      </w:r>
      <w:r w:rsidRPr="003427A0">
        <w:rPr>
          <w:sz w:val="26"/>
          <w:szCs w:val="26"/>
        </w:rPr>
        <w:t xml:space="preserve"> </w:t>
      </w:r>
      <w:r w:rsidR="00CF1F1C">
        <w:rPr>
          <w:sz w:val="26"/>
          <w:szCs w:val="26"/>
          <w:lang w:val="uk-UA"/>
        </w:rPr>
        <w:t>травня</w:t>
      </w:r>
      <w:r w:rsidRPr="003427A0">
        <w:rPr>
          <w:sz w:val="26"/>
          <w:szCs w:val="26"/>
        </w:rPr>
        <w:t xml:space="preserve"> 202</w:t>
      </w:r>
      <w:r w:rsidR="00CF1F1C">
        <w:rPr>
          <w:sz w:val="26"/>
          <w:szCs w:val="26"/>
          <w:lang w:val="uk-UA"/>
        </w:rPr>
        <w:t>6</w:t>
      </w:r>
      <w:r w:rsidRPr="003427A0">
        <w:rPr>
          <w:sz w:val="26"/>
          <w:szCs w:val="26"/>
        </w:rPr>
        <w:t xml:space="preserve"> року                   </w:t>
      </w:r>
      <w:r w:rsidRPr="003427A0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Pr="003427A0">
        <w:rPr>
          <w:sz w:val="26"/>
          <w:szCs w:val="26"/>
        </w:rPr>
        <w:t xml:space="preserve"> с. </w:t>
      </w:r>
      <w:proofErr w:type="spellStart"/>
      <w:r w:rsidRPr="003427A0">
        <w:rPr>
          <w:sz w:val="26"/>
          <w:szCs w:val="26"/>
        </w:rPr>
        <w:t>Тростянець</w:t>
      </w:r>
      <w:proofErr w:type="spellEnd"/>
      <w:r w:rsidRPr="003427A0">
        <w:rPr>
          <w:sz w:val="26"/>
          <w:szCs w:val="26"/>
        </w:rPr>
        <w:t xml:space="preserve">                                          № </w:t>
      </w:r>
      <w:r w:rsidR="009806A7">
        <w:rPr>
          <w:sz w:val="26"/>
          <w:szCs w:val="26"/>
          <w:lang w:val="uk-UA"/>
        </w:rPr>
        <w:t>4535</w:t>
      </w:r>
      <w:bookmarkStart w:id="0" w:name="_GoBack"/>
      <w:bookmarkEnd w:id="0"/>
    </w:p>
    <w:p w:rsidR="00652CE5" w:rsidRPr="0014260B" w:rsidRDefault="00652CE5" w:rsidP="00FC1130">
      <w:pPr>
        <w:pStyle w:val="a4"/>
        <w:rPr>
          <w:rFonts w:ascii="Times New Roman" w:hAnsi="Times New Roman"/>
          <w:sz w:val="16"/>
          <w:szCs w:val="16"/>
        </w:rPr>
      </w:pPr>
    </w:p>
    <w:p w:rsidR="00CE75C7" w:rsidRPr="0014260B" w:rsidRDefault="00CE75C7" w:rsidP="0014260B">
      <w:pPr>
        <w:ind w:right="3117"/>
        <w:jc w:val="both"/>
        <w:rPr>
          <w:rFonts w:cs="Times New Roman"/>
          <w:b/>
          <w:lang w:val="uk-UA"/>
        </w:rPr>
      </w:pPr>
      <w:r w:rsidRPr="0014260B">
        <w:rPr>
          <w:rFonts w:cs="Times New Roman"/>
          <w:b/>
          <w:lang w:val="uk-UA"/>
        </w:rPr>
        <w:t>Про утворення та функціонування пожежно-рятувального</w:t>
      </w:r>
      <w:r w:rsidR="0014260B" w:rsidRPr="0014260B">
        <w:rPr>
          <w:rFonts w:cs="Times New Roman"/>
          <w:b/>
          <w:lang w:val="uk-UA"/>
        </w:rPr>
        <w:t xml:space="preserve"> </w:t>
      </w:r>
      <w:r w:rsidRPr="0014260B">
        <w:rPr>
          <w:rFonts w:cs="Times New Roman"/>
          <w:b/>
          <w:lang w:val="uk-UA"/>
        </w:rPr>
        <w:t>підрозділу для забезпечення добровільної пожежної охорони</w:t>
      </w:r>
      <w:r w:rsidR="0014260B" w:rsidRPr="0014260B">
        <w:rPr>
          <w:rFonts w:cs="Times New Roman"/>
          <w:b/>
          <w:lang w:val="uk-UA"/>
        </w:rPr>
        <w:t xml:space="preserve"> </w:t>
      </w:r>
      <w:r w:rsidRPr="0014260B">
        <w:rPr>
          <w:rFonts w:cs="Times New Roman"/>
          <w:b/>
          <w:lang w:val="uk-UA"/>
        </w:rPr>
        <w:t>пожежної команди Тростянецької сільської ради</w:t>
      </w:r>
    </w:p>
    <w:p w:rsidR="00CE75C7" w:rsidRPr="003E08AB" w:rsidRDefault="00CE75C7" w:rsidP="00CE75C7">
      <w:pPr>
        <w:rPr>
          <w:rFonts w:cs="Times New Roman"/>
          <w:sz w:val="16"/>
          <w:szCs w:val="16"/>
          <w:lang w:val="uk-UA"/>
        </w:rPr>
      </w:pPr>
    </w:p>
    <w:p w:rsidR="00CE75C7" w:rsidRPr="0014260B" w:rsidRDefault="00CE75C7" w:rsidP="00CE75C7">
      <w:pPr>
        <w:ind w:right="-2" w:firstLine="708"/>
        <w:jc w:val="both"/>
        <w:rPr>
          <w:rFonts w:cs="Times New Roman"/>
          <w:lang w:val="uk-UA"/>
        </w:rPr>
      </w:pPr>
      <w:r w:rsidRPr="0014260B">
        <w:rPr>
          <w:rFonts w:cs="Times New Roman"/>
          <w:lang w:val="uk-UA"/>
        </w:rPr>
        <w:t>Відповідно до статті 25 Закону України «Про місцеве самоврядування в Україні», статті 63 Кодексу цивільного захисту України, постанови Кабінету Міністрів України від 7 квітня 2023 року №</w:t>
      </w:r>
      <w:r w:rsidR="0014260B">
        <w:rPr>
          <w:rFonts w:cs="Times New Roman"/>
          <w:lang w:val="uk-UA"/>
        </w:rPr>
        <w:t xml:space="preserve"> </w:t>
      </w:r>
      <w:r w:rsidRPr="0014260B">
        <w:rPr>
          <w:rFonts w:cs="Times New Roman"/>
          <w:lang w:val="uk-UA"/>
        </w:rPr>
        <w:t xml:space="preserve">314 «Про затвердження Порядку утворення та  функціонування пожежно-рятувальних підрозділів для забезпечення  добровільної пожежної охорони», а також Перспективного плану утворення Тростянецькою сільською радою добровільних (місцевих) команд на період до 2030 року, беручи до уваги лист </w:t>
      </w:r>
      <w:proofErr w:type="spellStart"/>
      <w:r w:rsidRPr="0014260B">
        <w:rPr>
          <w:rFonts w:cs="Times New Roman"/>
          <w:lang w:val="uk-UA"/>
        </w:rPr>
        <w:t>Стрийського</w:t>
      </w:r>
      <w:proofErr w:type="spellEnd"/>
      <w:r w:rsidRPr="0014260B">
        <w:rPr>
          <w:rFonts w:cs="Times New Roman"/>
          <w:lang w:val="uk-UA"/>
        </w:rPr>
        <w:t xml:space="preserve"> районного управління цивільного захисту та превентивної діяльності ГУ ДСНС України у Львівській області від 10.11.2025 № 58 26-2728/58 26.1, </w:t>
      </w:r>
      <w:r w:rsidRPr="0014260B">
        <w:rPr>
          <w:rFonts w:eastAsia="Calibri" w:cs="Times New Roman"/>
          <w:bCs/>
          <w:lang w:val="uk-UA"/>
        </w:rPr>
        <w:t xml:space="preserve">враховуючи рекомендації постійних комісій </w:t>
      </w:r>
      <w:r w:rsidRPr="0014260B">
        <w:rPr>
          <w:rFonts w:cs="Times New Roman"/>
          <w:lang w:val="uk-UA"/>
        </w:rPr>
        <w:t>ради з питань бюджету, фінансів та планування соціально-економічного розвитку</w:t>
      </w:r>
      <w:r>
        <w:rPr>
          <w:rFonts w:cs="Times New Roman"/>
          <w:lang w:val="uk-UA"/>
        </w:rPr>
        <w:t>, та</w:t>
      </w:r>
      <w:r w:rsidRPr="0014260B">
        <w:rPr>
          <w:rFonts w:cs="Times New Roman"/>
          <w:lang w:val="uk-UA"/>
        </w:rPr>
        <w:t xml:space="preserve"> з питань комунальної власності, інфраструктури, транспорту та житлово-комунального господарства,</w:t>
      </w:r>
      <w:r>
        <w:rPr>
          <w:rFonts w:cs="Times New Roman"/>
          <w:lang w:val="uk-UA"/>
        </w:rPr>
        <w:t xml:space="preserve"> </w:t>
      </w:r>
      <w:r>
        <w:rPr>
          <w:spacing w:val="3"/>
          <w:lang w:val="uk-UA"/>
        </w:rPr>
        <w:t>Тростянецька</w:t>
      </w:r>
      <w:r w:rsidRPr="0014260B">
        <w:rPr>
          <w:rFonts w:cs="Times New Roman"/>
          <w:lang w:val="uk-UA"/>
        </w:rPr>
        <w:t xml:space="preserve"> сільська рада </w:t>
      </w:r>
    </w:p>
    <w:p w:rsidR="0014260B" w:rsidRPr="0014260B" w:rsidRDefault="0014260B" w:rsidP="00CE75C7">
      <w:pPr>
        <w:ind w:right="-2" w:firstLine="708"/>
        <w:jc w:val="both"/>
        <w:rPr>
          <w:rFonts w:cs="Times New Roman"/>
          <w:b/>
          <w:sz w:val="16"/>
          <w:szCs w:val="16"/>
          <w:lang w:val="uk-UA"/>
        </w:rPr>
      </w:pPr>
    </w:p>
    <w:p w:rsidR="00FC1130" w:rsidRDefault="00FC1130" w:rsidP="00FA068F">
      <w:pPr>
        <w:jc w:val="center"/>
        <w:rPr>
          <w:lang w:val="uk-UA"/>
        </w:rPr>
      </w:pPr>
      <w:r w:rsidRPr="003E08AB">
        <w:rPr>
          <w:b/>
          <w:lang w:val="uk-UA"/>
        </w:rPr>
        <w:t>ВИРІШИЛА</w:t>
      </w:r>
      <w:r w:rsidRPr="003E08AB">
        <w:rPr>
          <w:lang w:val="uk-UA"/>
        </w:rPr>
        <w:t>:</w:t>
      </w:r>
    </w:p>
    <w:p w:rsidR="000D4DE8" w:rsidRPr="0014260B" w:rsidRDefault="000D4DE8" w:rsidP="001909E8">
      <w:pPr>
        <w:shd w:val="clear" w:color="auto" w:fill="FFFFFF"/>
        <w:tabs>
          <w:tab w:val="left" w:pos="4335"/>
        </w:tabs>
        <w:jc w:val="both"/>
        <w:outlineLvl w:val="0"/>
        <w:rPr>
          <w:spacing w:val="3"/>
          <w:sz w:val="16"/>
          <w:szCs w:val="16"/>
          <w:lang w:val="uk-UA"/>
        </w:rPr>
      </w:pPr>
    </w:p>
    <w:p w:rsidR="00CE75C7" w:rsidRPr="00CE75C7" w:rsidRDefault="003E08AB" w:rsidP="003E08AB">
      <w:pPr>
        <w:pStyle w:val="a5"/>
        <w:widowControl/>
        <w:suppressAutoHyphens w:val="0"/>
        <w:ind w:left="0" w:firstLine="708"/>
        <w:contextualSpacing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1. </w:t>
      </w:r>
      <w:r w:rsidR="00CE75C7" w:rsidRPr="00CE75C7">
        <w:rPr>
          <w:rFonts w:cs="Times New Roman"/>
          <w:lang w:val="uk-UA"/>
        </w:rPr>
        <w:t>Утворити пожежно-рятувальний підрозділ для забезпечення добровільної пожежної охорони – добровільну пожежну команду (ПРП ДПК) с.</w:t>
      </w:r>
      <w:r>
        <w:rPr>
          <w:rFonts w:cs="Times New Roman"/>
          <w:lang w:val="uk-UA"/>
        </w:rPr>
        <w:t xml:space="preserve"> </w:t>
      </w:r>
      <w:proofErr w:type="spellStart"/>
      <w:r w:rsidR="00CE75C7" w:rsidRPr="00CE75C7">
        <w:rPr>
          <w:rFonts w:cs="Times New Roman"/>
          <w:lang w:val="uk-UA"/>
        </w:rPr>
        <w:t>Тернопілля</w:t>
      </w:r>
      <w:proofErr w:type="spellEnd"/>
      <w:r w:rsidR="00CE75C7" w:rsidRPr="00CE75C7">
        <w:rPr>
          <w:rFonts w:cs="Times New Roman"/>
          <w:lang w:val="uk-UA"/>
        </w:rPr>
        <w:t xml:space="preserve"> Тростянецької сільської ради з штатною чисельністю </w:t>
      </w:r>
      <w:r w:rsidRPr="003E08AB">
        <w:rPr>
          <w:rFonts w:cs="Times New Roman"/>
          <w:lang w:val="uk-UA"/>
        </w:rPr>
        <w:t xml:space="preserve">15 (п’ятнадцять) </w:t>
      </w:r>
      <w:r w:rsidR="00CE75C7" w:rsidRPr="00CE75C7">
        <w:rPr>
          <w:rFonts w:cs="Times New Roman"/>
          <w:lang w:val="uk-UA"/>
        </w:rPr>
        <w:t>членів.</w:t>
      </w:r>
    </w:p>
    <w:p w:rsidR="00CE75C7" w:rsidRPr="00CE75C7" w:rsidRDefault="003E08AB" w:rsidP="003E08AB">
      <w:pPr>
        <w:pStyle w:val="a5"/>
        <w:widowControl/>
        <w:suppressAutoHyphens w:val="0"/>
        <w:ind w:left="0" w:firstLine="709"/>
        <w:contextualSpacing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CE75C7" w:rsidRPr="00CE75C7">
        <w:rPr>
          <w:rFonts w:cs="Times New Roman"/>
          <w:lang w:val="uk-UA"/>
        </w:rPr>
        <w:t>Затвердити «Положення про пожежно-рятувальний підрозділ для забезпечення добровільної пожежної охорони – добровільної пожежної команди Тростянецької сільської ради», що додається.</w:t>
      </w:r>
    </w:p>
    <w:p w:rsidR="00CE75C7" w:rsidRPr="003E08AB" w:rsidRDefault="003E08AB" w:rsidP="003E08AB">
      <w:pPr>
        <w:pStyle w:val="a5"/>
        <w:widowControl/>
        <w:suppressAutoHyphens w:val="0"/>
        <w:ind w:left="0" w:firstLine="709"/>
        <w:contextualSpacing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3. </w:t>
      </w:r>
      <w:r w:rsidR="00CE75C7" w:rsidRPr="003E08AB">
        <w:rPr>
          <w:rFonts w:cs="Times New Roman"/>
          <w:lang w:val="uk-UA"/>
        </w:rPr>
        <w:t xml:space="preserve">Визначити місцем розташування пожежно-рятувального підрозділу пожежної команди будівлю за адресою: с. </w:t>
      </w:r>
      <w:proofErr w:type="spellStart"/>
      <w:r w:rsidR="00CE75C7" w:rsidRPr="003E08AB">
        <w:rPr>
          <w:rFonts w:cs="Times New Roman"/>
          <w:lang w:val="uk-UA"/>
        </w:rPr>
        <w:t>Тернопілля</w:t>
      </w:r>
      <w:proofErr w:type="spellEnd"/>
      <w:r>
        <w:rPr>
          <w:rFonts w:cs="Times New Roman"/>
          <w:lang w:val="uk-UA"/>
        </w:rPr>
        <w:t>,</w:t>
      </w:r>
      <w:r w:rsidR="00CE75C7" w:rsidRPr="003E08AB">
        <w:rPr>
          <w:rFonts w:cs="Times New Roman"/>
          <w:lang w:val="uk-UA"/>
        </w:rPr>
        <w:t xml:space="preserve"> вул. Грушевського, </w:t>
      </w:r>
      <w:r>
        <w:rPr>
          <w:rFonts w:cs="Times New Roman"/>
          <w:lang w:val="uk-UA"/>
        </w:rPr>
        <w:t>буд. № 15</w:t>
      </w:r>
      <w:r w:rsidR="00CE75C7" w:rsidRPr="003E08AB">
        <w:rPr>
          <w:rFonts w:cs="Times New Roman"/>
          <w:lang w:val="uk-UA"/>
        </w:rPr>
        <w:t>.</w:t>
      </w:r>
    </w:p>
    <w:p w:rsidR="00CE75C7" w:rsidRPr="003E08AB" w:rsidRDefault="003E08AB" w:rsidP="003E08AB">
      <w:pPr>
        <w:pStyle w:val="a5"/>
        <w:widowControl/>
        <w:suppressAutoHyphens w:val="0"/>
        <w:ind w:left="0" w:firstLine="709"/>
        <w:contextualSpacing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4. </w:t>
      </w:r>
      <w:r w:rsidR="00CE75C7" w:rsidRPr="003E08AB">
        <w:rPr>
          <w:rFonts w:cs="Times New Roman"/>
          <w:lang w:val="uk-UA"/>
        </w:rPr>
        <w:t xml:space="preserve">Затвердити начальником та відповідальним за ведення обліку членів </w:t>
      </w:r>
      <w:proofErr w:type="spellStart"/>
      <w:r w:rsidR="00CE75C7" w:rsidRPr="003E08AB">
        <w:rPr>
          <w:rFonts w:cs="Times New Roman"/>
          <w:lang w:val="uk-UA"/>
        </w:rPr>
        <w:t>пожежно</w:t>
      </w:r>
      <w:proofErr w:type="spellEnd"/>
      <w:r w:rsidR="00CE75C7" w:rsidRPr="003E08AB">
        <w:rPr>
          <w:rFonts w:cs="Times New Roman"/>
          <w:lang w:val="uk-UA"/>
        </w:rPr>
        <w:t xml:space="preserve">- рятувального підрозділу для забезпечення добровільної пожежної охорони Тростянецької сільської ради — добровільна пожежна команда с. </w:t>
      </w:r>
      <w:proofErr w:type="spellStart"/>
      <w:r w:rsidR="00CE75C7" w:rsidRPr="003E08AB">
        <w:rPr>
          <w:rFonts w:cs="Times New Roman"/>
          <w:lang w:val="uk-UA"/>
        </w:rPr>
        <w:t>Тернопілля</w:t>
      </w:r>
      <w:proofErr w:type="spellEnd"/>
      <w:r w:rsidR="00CE75C7" w:rsidRPr="003E08AB">
        <w:rPr>
          <w:rFonts w:cs="Times New Roman"/>
          <w:lang w:val="uk-UA"/>
        </w:rPr>
        <w:t xml:space="preserve"> старосту Тернопільського </w:t>
      </w:r>
      <w:proofErr w:type="spellStart"/>
      <w:r w:rsidR="00CE75C7" w:rsidRPr="003E08AB">
        <w:rPr>
          <w:rFonts w:cs="Times New Roman"/>
          <w:lang w:val="uk-UA"/>
        </w:rPr>
        <w:t>старостинського</w:t>
      </w:r>
      <w:proofErr w:type="spellEnd"/>
      <w:r w:rsidR="00CE75C7" w:rsidRPr="003E08AB">
        <w:rPr>
          <w:rFonts w:cs="Times New Roman"/>
          <w:lang w:val="uk-UA"/>
        </w:rPr>
        <w:t xml:space="preserve"> округу </w:t>
      </w:r>
      <w:r w:rsidR="00CE75C7" w:rsidRPr="003E08AB">
        <w:rPr>
          <w:rFonts w:cs="Times New Roman"/>
          <w:b/>
          <w:lang w:val="uk-UA"/>
        </w:rPr>
        <w:t>Андрія КОХАНА</w:t>
      </w:r>
      <w:r w:rsidR="00CE75C7" w:rsidRPr="003E08AB">
        <w:rPr>
          <w:rFonts w:cs="Times New Roman"/>
          <w:lang w:val="uk-UA"/>
        </w:rPr>
        <w:t xml:space="preserve">. </w:t>
      </w:r>
    </w:p>
    <w:p w:rsidR="00CE75C7" w:rsidRPr="003E08AB" w:rsidRDefault="003E08AB" w:rsidP="003E08AB">
      <w:pPr>
        <w:pStyle w:val="a5"/>
        <w:widowControl/>
        <w:suppressAutoHyphens w:val="0"/>
        <w:ind w:left="0" w:firstLine="709"/>
        <w:contextualSpacing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5. </w:t>
      </w:r>
      <w:r w:rsidR="00CE75C7" w:rsidRPr="003E08AB">
        <w:rPr>
          <w:rFonts w:cs="Times New Roman"/>
          <w:lang w:val="uk-UA"/>
        </w:rPr>
        <w:t xml:space="preserve">Визначити загальний склад </w:t>
      </w:r>
      <w:proofErr w:type="spellStart"/>
      <w:r w:rsidR="00CE75C7" w:rsidRPr="003E08AB">
        <w:rPr>
          <w:rFonts w:cs="Times New Roman"/>
          <w:lang w:val="uk-UA"/>
        </w:rPr>
        <w:t>пожежно</w:t>
      </w:r>
      <w:proofErr w:type="spellEnd"/>
      <w:r w:rsidR="00CE75C7" w:rsidRPr="003E08AB">
        <w:rPr>
          <w:rFonts w:cs="Times New Roman"/>
          <w:lang w:val="uk-UA"/>
        </w:rPr>
        <w:t xml:space="preserve">-рятувального підрозділу для забезпечення- добровільної пожежної охорони Тростянецької сільської ради — добровільна пожежна команда с. </w:t>
      </w:r>
      <w:proofErr w:type="spellStart"/>
      <w:r w:rsidR="00CE75C7" w:rsidRPr="003E08AB">
        <w:rPr>
          <w:rFonts w:cs="Times New Roman"/>
          <w:lang w:val="uk-UA"/>
        </w:rPr>
        <w:t>Тернопілля</w:t>
      </w:r>
      <w:proofErr w:type="spellEnd"/>
      <w:r w:rsidR="00CE75C7" w:rsidRPr="003E08AB">
        <w:rPr>
          <w:rFonts w:cs="Times New Roman"/>
          <w:lang w:val="uk-UA"/>
        </w:rPr>
        <w:t xml:space="preserve"> у кількості 15 (п’ятнадцять) осіб.</w:t>
      </w:r>
    </w:p>
    <w:p w:rsidR="00CE75C7" w:rsidRPr="003E08AB" w:rsidRDefault="003E08AB" w:rsidP="003E08AB">
      <w:pPr>
        <w:pStyle w:val="a5"/>
        <w:widowControl/>
        <w:suppressAutoHyphens w:val="0"/>
        <w:ind w:left="0" w:firstLine="709"/>
        <w:contextualSpacing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6. </w:t>
      </w:r>
      <w:r w:rsidR="00CE75C7" w:rsidRPr="003E08AB">
        <w:rPr>
          <w:rFonts w:cs="Times New Roman"/>
          <w:lang w:val="uk-UA"/>
        </w:rPr>
        <w:t xml:space="preserve">Затвердити район виїзду пожежно-рятувального підрозділу для забезпечення добровільної пожежної охорони Тростянецької сільської ради — добровільна пожежна команда с. </w:t>
      </w:r>
      <w:proofErr w:type="spellStart"/>
      <w:r w:rsidR="00CE75C7" w:rsidRPr="003E08AB">
        <w:rPr>
          <w:rFonts w:cs="Times New Roman"/>
          <w:lang w:val="uk-UA"/>
        </w:rPr>
        <w:t>Тернопілля</w:t>
      </w:r>
      <w:proofErr w:type="spellEnd"/>
      <w:r w:rsidR="00CE75C7" w:rsidRPr="003E08AB">
        <w:rPr>
          <w:rFonts w:cs="Times New Roman"/>
          <w:lang w:val="uk-UA"/>
        </w:rPr>
        <w:t xml:space="preserve"> населені пункти громади — с.</w:t>
      </w:r>
      <w:r>
        <w:rPr>
          <w:rFonts w:cs="Times New Roman"/>
          <w:lang w:val="uk-UA"/>
        </w:rPr>
        <w:t xml:space="preserve"> </w:t>
      </w:r>
      <w:proofErr w:type="spellStart"/>
      <w:r w:rsidR="00CE75C7" w:rsidRPr="003E08AB">
        <w:rPr>
          <w:rFonts w:cs="Times New Roman"/>
          <w:lang w:val="uk-UA"/>
        </w:rPr>
        <w:t>Тернопілля</w:t>
      </w:r>
      <w:proofErr w:type="spellEnd"/>
      <w:r w:rsidR="00CE75C7" w:rsidRPr="003E08AB">
        <w:rPr>
          <w:rFonts w:cs="Times New Roman"/>
          <w:lang w:val="uk-UA"/>
        </w:rPr>
        <w:t>, с.</w:t>
      </w:r>
      <w:r>
        <w:rPr>
          <w:rFonts w:cs="Times New Roman"/>
          <w:lang w:val="uk-UA"/>
        </w:rPr>
        <w:t xml:space="preserve"> </w:t>
      </w:r>
      <w:proofErr w:type="spellStart"/>
      <w:r w:rsidR="00CE75C7" w:rsidRPr="003E08AB">
        <w:rPr>
          <w:rFonts w:cs="Times New Roman"/>
          <w:lang w:val="uk-UA"/>
        </w:rPr>
        <w:t>Добряни</w:t>
      </w:r>
      <w:proofErr w:type="spellEnd"/>
      <w:r w:rsidR="00CE75C7" w:rsidRPr="003E08AB">
        <w:rPr>
          <w:rFonts w:cs="Times New Roman"/>
          <w:lang w:val="uk-UA"/>
        </w:rPr>
        <w:t>.</w:t>
      </w:r>
    </w:p>
    <w:p w:rsidR="00CE75C7" w:rsidRPr="0072170A" w:rsidRDefault="003E08AB" w:rsidP="003E08AB">
      <w:pPr>
        <w:pStyle w:val="a5"/>
        <w:widowControl/>
        <w:suppressAutoHyphens w:val="0"/>
        <w:ind w:left="0" w:firstLine="709"/>
        <w:contextualSpacing/>
        <w:jc w:val="both"/>
        <w:rPr>
          <w:rFonts w:cs="Times New Roman"/>
        </w:rPr>
      </w:pPr>
      <w:r>
        <w:rPr>
          <w:rFonts w:cs="Times New Roman"/>
          <w:lang w:val="uk-UA"/>
        </w:rPr>
        <w:t xml:space="preserve">7. </w:t>
      </w:r>
      <w:proofErr w:type="spellStart"/>
      <w:r w:rsidR="00CE75C7" w:rsidRPr="0072170A">
        <w:rPr>
          <w:rFonts w:cs="Times New Roman"/>
        </w:rPr>
        <w:t>Фінансування</w:t>
      </w:r>
      <w:proofErr w:type="spellEnd"/>
      <w:r w:rsidR="00CE75C7" w:rsidRPr="0072170A">
        <w:rPr>
          <w:rFonts w:cs="Times New Roman"/>
        </w:rPr>
        <w:t xml:space="preserve"> та </w:t>
      </w:r>
      <w:proofErr w:type="spellStart"/>
      <w:r w:rsidR="00CE75C7" w:rsidRPr="0072170A">
        <w:rPr>
          <w:rFonts w:cs="Times New Roman"/>
        </w:rPr>
        <w:t>матеріально-технічне</w:t>
      </w:r>
      <w:proofErr w:type="spellEnd"/>
      <w:r w:rsidR="00CE75C7" w:rsidRPr="0072170A">
        <w:rPr>
          <w:rFonts w:cs="Times New Roman"/>
        </w:rPr>
        <w:t xml:space="preserve"> </w:t>
      </w:r>
      <w:proofErr w:type="spellStart"/>
      <w:r w:rsidR="00CE75C7" w:rsidRPr="0072170A">
        <w:rPr>
          <w:rFonts w:cs="Times New Roman"/>
        </w:rPr>
        <w:t>забезпечення</w:t>
      </w:r>
      <w:proofErr w:type="spellEnd"/>
      <w:r w:rsidR="00CE75C7" w:rsidRPr="0072170A">
        <w:rPr>
          <w:rFonts w:cs="Times New Roman"/>
        </w:rPr>
        <w:t xml:space="preserve"> </w:t>
      </w:r>
      <w:proofErr w:type="spellStart"/>
      <w:r w:rsidR="00CE75C7" w:rsidRPr="0072170A">
        <w:rPr>
          <w:rFonts w:cs="Times New Roman"/>
        </w:rPr>
        <w:t>пожежно-рятувального</w:t>
      </w:r>
      <w:proofErr w:type="spellEnd"/>
      <w:r w:rsidR="00CE75C7" w:rsidRPr="0072170A">
        <w:rPr>
          <w:rFonts w:cs="Times New Roman"/>
        </w:rPr>
        <w:t xml:space="preserve"> </w:t>
      </w:r>
      <w:proofErr w:type="spellStart"/>
      <w:r w:rsidR="00CE75C7" w:rsidRPr="0072170A">
        <w:rPr>
          <w:rFonts w:cs="Times New Roman"/>
        </w:rPr>
        <w:t>підрозділу</w:t>
      </w:r>
      <w:proofErr w:type="spellEnd"/>
      <w:r w:rsidR="00CE75C7" w:rsidRPr="0072170A">
        <w:rPr>
          <w:rFonts w:cs="Times New Roman"/>
        </w:rPr>
        <w:t xml:space="preserve"> </w:t>
      </w:r>
      <w:proofErr w:type="spellStart"/>
      <w:r w:rsidR="00CE75C7" w:rsidRPr="0072170A">
        <w:rPr>
          <w:rFonts w:cs="Times New Roman"/>
        </w:rPr>
        <w:t>пожежної</w:t>
      </w:r>
      <w:proofErr w:type="spellEnd"/>
      <w:r w:rsidR="00CE75C7" w:rsidRPr="0072170A">
        <w:rPr>
          <w:rFonts w:cs="Times New Roman"/>
        </w:rPr>
        <w:t xml:space="preserve"> </w:t>
      </w:r>
      <w:proofErr w:type="spellStart"/>
      <w:r w:rsidR="00CE75C7" w:rsidRPr="0072170A">
        <w:rPr>
          <w:rFonts w:cs="Times New Roman"/>
        </w:rPr>
        <w:t>команди</w:t>
      </w:r>
      <w:proofErr w:type="spellEnd"/>
      <w:r w:rsidR="00CE75C7" w:rsidRPr="0072170A">
        <w:rPr>
          <w:rFonts w:cs="Times New Roman"/>
        </w:rPr>
        <w:t xml:space="preserve"> </w:t>
      </w:r>
      <w:proofErr w:type="spellStart"/>
      <w:r w:rsidR="00CE75C7" w:rsidRPr="0072170A">
        <w:rPr>
          <w:rFonts w:cs="Times New Roman"/>
        </w:rPr>
        <w:t>здійснювати</w:t>
      </w:r>
      <w:proofErr w:type="spellEnd"/>
      <w:r w:rsidR="00CE75C7" w:rsidRPr="0072170A">
        <w:rPr>
          <w:rFonts w:cs="Times New Roman"/>
        </w:rPr>
        <w:t xml:space="preserve"> за </w:t>
      </w:r>
      <w:proofErr w:type="spellStart"/>
      <w:r w:rsidR="00CE75C7" w:rsidRPr="0072170A">
        <w:rPr>
          <w:rFonts w:cs="Times New Roman"/>
        </w:rPr>
        <w:t>рахунок</w:t>
      </w:r>
      <w:proofErr w:type="spellEnd"/>
      <w:r w:rsidR="00CE75C7" w:rsidRPr="0072170A">
        <w:rPr>
          <w:rFonts w:cs="Times New Roman"/>
        </w:rPr>
        <w:t xml:space="preserve"> </w:t>
      </w:r>
      <w:proofErr w:type="spellStart"/>
      <w:r w:rsidR="00CE75C7" w:rsidRPr="0072170A">
        <w:rPr>
          <w:rFonts w:cs="Times New Roman"/>
        </w:rPr>
        <w:t>коштів</w:t>
      </w:r>
      <w:proofErr w:type="spellEnd"/>
      <w:r w:rsidR="00CE75C7" w:rsidRPr="0072170A">
        <w:rPr>
          <w:rFonts w:cs="Times New Roman"/>
        </w:rPr>
        <w:t xml:space="preserve"> </w:t>
      </w:r>
      <w:proofErr w:type="spellStart"/>
      <w:r w:rsidR="00CE75C7" w:rsidRPr="0072170A">
        <w:rPr>
          <w:rFonts w:cs="Times New Roman"/>
        </w:rPr>
        <w:t>місцевого</w:t>
      </w:r>
      <w:proofErr w:type="spellEnd"/>
      <w:r w:rsidR="00CE75C7" w:rsidRPr="0072170A">
        <w:rPr>
          <w:rFonts w:cs="Times New Roman"/>
        </w:rPr>
        <w:t xml:space="preserve"> бюджету та </w:t>
      </w:r>
      <w:proofErr w:type="spellStart"/>
      <w:r w:rsidR="00CE75C7" w:rsidRPr="0072170A">
        <w:rPr>
          <w:rFonts w:cs="Times New Roman"/>
        </w:rPr>
        <w:t>інших</w:t>
      </w:r>
      <w:proofErr w:type="spellEnd"/>
      <w:r w:rsidR="00CE75C7" w:rsidRPr="0072170A">
        <w:rPr>
          <w:rFonts w:cs="Times New Roman"/>
        </w:rPr>
        <w:t xml:space="preserve"> </w:t>
      </w:r>
      <w:proofErr w:type="spellStart"/>
      <w:r w:rsidR="00CE75C7" w:rsidRPr="0072170A">
        <w:rPr>
          <w:rFonts w:cs="Times New Roman"/>
        </w:rPr>
        <w:t>джерел</w:t>
      </w:r>
      <w:proofErr w:type="spellEnd"/>
      <w:r w:rsidR="00CE75C7" w:rsidRPr="0072170A">
        <w:rPr>
          <w:rFonts w:cs="Times New Roman"/>
        </w:rPr>
        <w:t xml:space="preserve">, не </w:t>
      </w:r>
      <w:proofErr w:type="spellStart"/>
      <w:r w:rsidR="00CE75C7" w:rsidRPr="0072170A">
        <w:rPr>
          <w:rFonts w:cs="Times New Roman"/>
        </w:rPr>
        <w:t>заборонених</w:t>
      </w:r>
      <w:proofErr w:type="spellEnd"/>
      <w:r w:rsidR="00CE75C7" w:rsidRPr="0072170A">
        <w:rPr>
          <w:rFonts w:cs="Times New Roman"/>
        </w:rPr>
        <w:t xml:space="preserve"> </w:t>
      </w:r>
      <w:proofErr w:type="spellStart"/>
      <w:r w:rsidR="00CE75C7" w:rsidRPr="0072170A">
        <w:rPr>
          <w:rFonts w:cs="Times New Roman"/>
        </w:rPr>
        <w:t>законодавством</w:t>
      </w:r>
      <w:proofErr w:type="spellEnd"/>
      <w:r w:rsidR="00CE75C7" w:rsidRPr="0072170A">
        <w:rPr>
          <w:rFonts w:cs="Times New Roman"/>
        </w:rPr>
        <w:t>.</w:t>
      </w:r>
    </w:p>
    <w:p w:rsidR="00CE75C7" w:rsidRPr="0072170A" w:rsidRDefault="003E08AB" w:rsidP="003E08AB">
      <w:pPr>
        <w:pStyle w:val="1"/>
        <w:ind w:right="-2"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val="uk-UA"/>
        </w:rPr>
        <w:t xml:space="preserve">8. </w:t>
      </w:r>
      <w:r w:rsidR="00CE75C7" w:rsidRPr="0072170A">
        <w:rPr>
          <w:sz w:val="24"/>
          <w:szCs w:val="24"/>
        </w:rPr>
        <w:t xml:space="preserve">Контроль за </w:t>
      </w:r>
      <w:proofErr w:type="spellStart"/>
      <w:r w:rsidR="00CE75C7" w:rsidRPr="0072170A">
        <w:rPr>
          <w:sz w:val="24"/>
          <w:szCs w:val="24"/>
        </w:rPr>
        <w:t>виконанням</w:t>
      </w:r>
      <w:proofErr w:type="spellEnd"/>
      <w:r w:rsidR="00CE75C7" w:rsidRPr="005514EA">
        <w:rPr>
          <w:sz w:val="24"/>
          <w:szCs w:val="24"/>
        </w:rPr>
        <w:t xml:space="preserve"> </w:t>
      </w:r>
      <w:r w:rsidR="005514EA" w:rsidRPr="005514EA">
        <w:rPr>
          <w:spacing w:val="3"/>
          <w:sz w:val="24"/>
          <w:szCs w:val="24"/>
          <w:lang w:val="uk-UA"/>
        </w:rPr>
        <w:t xml:space="preserve">рішення покласти на постійну комісію сільської ради з </w:t>
      </w:r>
      <w:r w:rsidR="005514EA" w:rsidRPr="005514EA">
        <w:rPr>
          <w:sz w:val="24"/>
          <w:szCs w:val="24"/>
          <w:lang w:val="uk-UA"/>
        </w:rPr>
        <w:t xml:space="preserve">питань бюджету, фінансів та планування соціально-економічного розвитку (голова комісії – </w:t>
      </w:r>
      <w:r w:rsidR="005514EA" w:rsidRPr="005514EA">
        <w:rPr>
          <w:b/>
          <w:sz w:val="24"/>
          <w:szCs w:val="24"/>
          <w:lang w:val="uk-UA"/>
        </w:rPr>
        <w:t>Андрій П'ЯСЕЦЬКИЙ</w:t>
      </w:r>
      <w:r w:rsidR="005514EA" w:rsidRPr="005514EA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.</w:t>
      </w:r>
    </w:p>
    <w:p w:rsidR="003E08AB" w:rsidRDefault="003E08AB" w:rsidP="00FA068F">
      <w:pPr>
        <w:rPr>
          <w:b/>
          <w:lang w:val="uk-UA"/>
        </w:rPr>
      </w:pPr>
    </w:p>
    <w:p w:rsidR="008A70E5" w:rsidRDefault="008A70E5" w:rsidP="00FA068F">
      <w:pPr>
        <w:rPr>
          <w:b/>
          <w:lang w:val="uk-UA"/>
        </w:rPr>
      </w:pPr>
    </w:p>
    <w:p w:rsidR="00FA068F" w:rsidRPr="007037FF" w:rsidRDefault="00FA068F" w:rsidP="00FA068F">
      <w:pPr>
        <w:rPr>
          <w:b/>
        </w:rPr>
      </w:pPr>
      <w:proofErr w:type="spellStart"/>
      <w:r w:rsidRPr="007037FF">
        <w:rPr>
          <w:b/>
        </w:rPr>
        <w:t>Сільський</w:t>
      </w:r>
      <w:proofErr w:type="spellEnd"/>
      <w:r w:rsidRPr="007037FF">
        <w:rPr>
          <w:b/>
        </w:rPr>
        <w:t xml:space="preserve"> голова </w:t>
      </w:r>
      <w:r w:rsidRPr="007037FF">
        <w:rPr>
          <w:b/>
        </w:rPr>
        <w:tab/>
      </w:r>
      <w:r w:rsidRPr="007037FF">
        <w:rPr>
          <w:b/>
        </w:rPr>
        <w:tab/>
      </w:r>
      <w:r w:rsidRPr="007037FF">
        <w:rPr>
          <w:b/>
        </w:rPr>
        <w:tab/>
      </w:r>
      <w:r w:rsidRPr="007037FF">
        <w:rPr>
          <w:b/>
        </w:rPr>
        <w:tab/>
      </w:r>
      <w:r w:rsidRPr="007037FF">
        <w:rPr>
          <w:b/>
        </w:rPr>
        <w:tab/>
      </w:r>
      <w:r w:rsidRPr="007037FF">
        <w:rPr>
          <w:b/>
        </w:rPr>
        <w:tab/>
      </w:r>
      <w:r w:rsidRPr="007037FF">
        <w:rPr>
          <w:b/>
        </w:rPr>
        <w:tab/>
      </w:r>
      <w:r w:rsidRPr="007037FF">
        <w:rPr>
          <w:b/>
        </w:rPr>
        <w:tab/>
        <w:t>Михайло ЦИХУЛЯК</w:t>
      </w:r>
    </w:p>
    <w:sectPr w:rsidR="00FA068F" w:rsidRPr="007037FF" w:rsidSect="008A70E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0E2C"/>
    <w:multiLevelType w:val="hybridMultilevel"/>
    <w:tmpl w:val="D7D4A0B2"/>
    <w:lvl w:ilvl="0" w:tplc="6E54F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921C76"/>
    <w:multiLevelType w:val="hybridMultilevel"/>
    <w:tmpl w:val="DAB262D2"/>
    <w:lvl w:ilvl="0" w:tplc="2CE24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2E4129"/>
    <w:multiLevelType w:val="hybridMultilevel"/>
    <w:tmpl w:val="B59A547A"/>
    <w:lvl w:ilvl="0" w:tplc="F69430F6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D0C423A"/>
    <w:multiLevelType w:val="hybridMultilevel"/>
    <w:tmpl w:val="CFD479A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130"/>
    <w:rsid w:val="00033132"/>
    <w:rsid w:val="00042578"/>
    <w:rsid w:val="00077C2F"/>
    <w:rsid w:val="000D4DE8"/>
    <w:rsid w:val="000F42B5"/>
    <w:rsid w:val="001026B1"/>
    <w:rsid w:val="0014260B"/>
    <w:rsid w:val="00171C02"/>
    <w:rsid w:val="001909E8"/>
    <w:rsid w:val="00193237"/>
    <w:rsid w:val="0028420A"/>
    <w:rsid w:val="002C662A"/>
    <w:rsid w:val="003049E1"/>
    <w:rsid w:val="00324928"/>
    <w:rsid w:val="00347FFA"/>
    <w:rsid w:val="00352888"/>
    <w:rsid w:val="00384EED"/>
    <w:rsid w:val="003E08AB"/>
    <w:rsid w:val="00405703"/>
    <w:rsid w:val="004355EC"/>
    <w:rsid w:val="004828AF"/>
    <w:rsid w:val="00520605"/>
    <w:rsid w:val="005514EA"/>
    <w:rsid w:val="00560034"/>
    <w:rsid w:val="00572F86"/>
    <w:rsid w:val="00581E80"/>
    <w:rsid w:val="005C1ED1"/>
    <w:rsid w:val="005E609D"/>
    <w:rsid w:val="005F2996"/>
    <w:rsid w:val="00634F27"/>
    <w:rsid w:val="00652CE5"/>
    <w:rsid w:val="00660E49"/>
    <w:rsid w:val="00664EB4"/>
    <w:rsid w:val="00666907"/>
    <w:rsid w:val="00670B79"/>
    <w:rsid w:val="006765F4"/>
    <w:rsid w:val="00731EAA"/>
    <w:rsid w:val="0075570E"/>
    <w:rsid w:val="00773ADC"/>
    <w:rsid w:val="007769F6"/>
    <w:rsid w:val="00786B01"/>
    <w:rsid w:val="007966F5"/>
    <w:rsid w:val="007F478F"/>
    <w:rsid w:val="00857123"/>
    <w:rsid w:val="008A70E5"/>
    <w:rsid w:val="00910A84"/>
    <w:rsid w:val="00956088"/>
    <w:rsid w:val="009806A7"/>
    <w:rsid w:val="009D4588"/>
    <w:rsid w:val="009F0139"/>
    <w:rsid w:val="00A351B6"/>
    <w:rsid w:val="00A420E9"/>
    <w:rsid w:val="00AF4B65"/>
    <w:rsid w:val="00B65EF5"/>
    <w:rsid w:val="00B739F4"/>
    <w:rsid w:val="00B94678"/>
    <w:rsid w:val="00BA6D33"/>
    <w:rsid w:val="00BC3F70"/>
    <w:rsid w:val="00BD065A"/>
    <w:rsid w:val="00CA05C7"/>
    <w:rsid w:val="00CC0E5C"/>
    <w:rsid w:val="00CC6E46"/>
    <w:rsid w:val="00CE75C7"/>
    <w:rsid w:val="00CF1F1C"/>
    <w:rsid w:val="00D23D19"/>
    <w:rsid w:val="00D7226B"/>
    <w:rsid w:val="00DC7B99"/>
    <w:rsid w:val="00E0383A"/>
    <w:rsid w:val="00EC6E6A"/>
    <w:rsid w:val="00FA068F"/>
    <w:rsid w:val="00FA1C95"/>
    <w:rsid w:val="00FC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A64DD9"/>
  <w15:docId w15:val="{A9E21BF0-470C-427C-B5FB-2CA3B5AD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30"/>
    <w:pPr>
      <w:widowControl w:val="0"/>
      <w:suppressAutoHyphens/>
    </w:pPr>
    <w:rPr>
      <w:rFonts w:cs="Tahoma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FC1130"/>
    <w:rPr>
      <w:rFonts w:ascii="Calibri" w:eastAsia="Calibri" w:hAnsi="Calibri"/>
      <w:sz w:val="24"/>
      <w:lang w:val="uk-UA" w:eastAsia="ar-SA" w:bidi="ar-SA"/>
    </w:rPr>
  </w:style>
  <w:style w:type="paragraph" w:styleId="a4">
    <w:name w:val="Body Text"/>
    <w:basedOn w:val="a"/>
    <w:link w:val="a3"/>
    <w:semiHidden/>
    <w:rsid w:val="00FC1130"/>
    <w:pPr>
      <w:widowControl/>
      <w:jc w:val="both"/>
    </w:pPr>
    <w:rPr>
      <w:rFonts w:ascii="Calibri" w:eastAsia="Calibri" w:hAnsi="Calibri" w:cs="Times New Roman"/>
      <w:color w:val="auto"/>
      <w:szCs w:val="20"/>
      <w:lang w:val="uk-UA" w:eastAsia="ar-SA"/>
    </w:rPr>
  </w:style>
  <w:style w:type="paragraph" w:styleId="2">
    <w:name w:val="Body Text Indent 2"/>
    <w:basedOn w:val="a"/>
    <w:rsid w:val="00FC113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a0"/>
    <w:rsid w:val="00A420E9"/>
  </w:style>
  <w:style w:type="paragraph" w:customStyle="1" w:styleId="rvps6">
    <w:name w:val="rvps6"/>
    <w:basedOn w:val="a"/>
    <w:rsid w:val="00A420E9"/>
    <w:pPr>
      <w:widowControl/>
      <w:suppressAutoHyphens w:val="0"/>
      <w:spacing w:before="100" w:beforeAutospacing="1" w:after="100" w:afterAutospacing="1"/>
    </w:pPr>
    <w:rPr>
      <w:rFonts w:cs="Times New Roman"/>
      <w:color w:val="auto"/>
    </w:rPr>
  </w:style>
  <w:style w:type="character" w:customStyle="1" w:styleId="rvts23">
    <w:name w:val="rvts23"/>
    <w:basedOn w:val="a0"/>
    <w:rsid w:val="00A420E9"/>
  </w:style>
  <w:style w:type="paragraph" w:styleId="a5">
    <w:name w:val="List Paragraph"/>
    <w:basedOn w:val="a"/>
    <w:uiPriority w:val="34"/>
    <w:qFormat/>
    <w:rsid w:val="001909E8"/>
    <w:pPr>
      <w:ind w:left="708"/>
    </w:pPr>
  </w:style>
  <w:style w:type="paragraph" w:customStyle="1" w:styleId="rvps12">
    <w:name w:val="rvps12"/>
    <w:basedOn w:val="a"/>
    <w:rsid w:val="006765F4"/>
    <w:pPr>
      <w:widowControl/>
      <w:suppressAutoHyphens w:val="0"/>
      <w:spacing w:before="100" w:beforeAutospacing="1" w:after="100" w:afterAutospacing="1"/>
    </w:pPr>
    <w:rPr>
      <w:rFonts w:cs="Times New Roman"/>
      <w:color w:val="auto"/>
    </w:rPr>
  </w:style>
  <w:style w:type="paragraph" w:customStyle="1" w:styleId="rvps14">
    <w:name w:val="rvps14"/>
    <w:basedOn w:val="a"/>
    <w:rsid w:val="006765F4"/>
    <w:pPr>
      <w:widowControl/>
      <w:suppressAutoHyphens w:val="0"/>
      <w:spacing w:before="100" w:beforeAutospacing="1" w:after="100" w:afterAutospacing="1"/>
    </w:pPr>
    <w:rPr>
      <w:rFonts w:cs="Times New Roman"/>
      <w:color w:val="auto"/>
    </w:rPr>
  </w:style>
  <w:style w:type="paragraph" w:customStyle="1" w:styleId="rvps18">
    <w:name w:val="rvps18"/>
    <w:basedOn w:val="a"/>
    <w:rsid w:val="006765F4"/>
    <w:pPr>
      <w:widowControl/>
      <w:suppressAutoHyphens w:val="0"/>
      <w:spacing w:before="100" w:beforeAutospacing="1" w:after="100" w:afterAutospacing="1"/>
    </w:pPr>
    <w:rPr>
      <w:rFonts w:cs="Times New Roman"/>
      <w:color w:val="auto"/>
    </w:rPr>
  </w:style>
  <w:style w:type="character" w:customStyle="1" w:styleId="rvts9">
    <w:name w:val="rvts9"/>
    <w:rsid w:val="006765F4"/>
  </w:style>
  <w:style w:type="paragraph" w:customStyle="1" w:styleId="1">
    <w:name w:val="Без интервала1"/>
    <w:uiPriority w:val="1"/>
    <w:qFormat/>
    <w:rsid w:val="00CE75C7"/>
    <w:rPr>
      <w:lang w:val="ru-RU" w:eastAsia="ru-RU"/>
    </w:rPr>
  </w:style>
  <w:style w:type="paragraph" w:styleId="a6">
    <w:name w:val="Balloon Text"/>
    <w:basedOn w:val="a"/>
    <w:link w:val="a7"/>
    <w:rsid w:val="005514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514EA"/>
    <w:rPr>
      <w:rFonts w:ascii="Segoe UI" w:hAnsi="Segoe UI" w:cs="Segoe UI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1896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Trostianec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Sviatoslav</dc:creator>
  <cp:keywords/>
  <cp:lastModifiedBy>Sviatoslav</cp:lastModifiedBy>
  <cp:revision>7</cp:revision>
  <cp:lastPrinted>2026-05-18T08:34:00Z</cp:lastPrinted>
  <dcterms:created xsi:type="dcterms:W3CDTF">2026-05-07T07:27:00Z</dcterms:created>
  <dcterms:modified xsi:type="dcterms:W3CDTF">2026-05-27T13:58:00Z</dcterms:modified>
</cp:coreProperties>
</file>