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09" w:rsidRPr="002E1FFA" w:rsidRDefault="001D4809" w:rsidP="001D4809">
      <w:pPr>
        <w:spacing w:after="0" w:line="240" w:lineRule="auto"/>
        <w:jc w:val="center"/>
        <w:rPr>
          <w:rFonts w:ascii="Times New Roman" w:hAnsi="Times New Roman"/>
          <w:b/>
          <w:sz w:val="24"/>
          <w:szCs w:val="24"/>
          <w:lang w:eastAsia="uk-UA"/>
        </w:rPr>
      </w:pPr>
      <w:r w:rsidRPr="002E1FFA">
        <w:rPr>
          <w:rFonts w:ascii="Times New Roman" w:hAnsi="Times New Roman"/>
          <w:b/>
          <w:noProof/>
          <w:sz w:val="24"/>
          <w:szCs w:val="24"/>
          <w:lang w:eastAsia="uk-UA"/>
        </w:rPr>
        <w:drawing>
          <wp:inline distT="0" distB="0" distL="0" distR="0" wp14:anchorId="7660D963" wp14:editId="7C80A458">
            <wp:extent cx="428625" cy="609600"/>
            <wp:effectExtent l="0" t="0" r="9525" b="0"/>
            <wp:docPr id="2" name="Рисунок 2"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D4809" w:rsidRPr="002E1FFA" w:rsidRDefault="001D4809" w:rsidP="001D4809">
      <w:pPr>
        <w:spacing w:after="0" w:line="240" w:lineRule="auto"/>
        <w:jc w:val="center"/>
        <w:rPr>
          <w:rFonts w:ascii="Times New Roman" w:hAnsi="Times New Roman"/>
          <w:b/>
          <w:sz w:val="24"/>
          <w:szCs w:val="24"/>
          <w:lang w:eastAsia="uk-UA"/>
        </w:rPr>
      </w:pPr>
      <w:r w:rsidRPr="002E1FFA">
        <w:rPr>
          <w:rFonts w:ascii="Times New Roman" w:hAnsi="Times New Roman"/>
          <w:b/>
          <w:sz w:val="24"/>
          <w:szCs w:val="24"/>
          <w:lang w:eastAsia="uk-UA"/>
        </w:rPr>
        <w:t>ТРОСТЯНЕЦЬКА СІЛЬСЬКА РАДА</w:t>
      </w:r>
    </w:p>
    <w:p w:rsidR="001D4809" w:rsidRPr="002E1FFA" w:rsidRDefault="001D4809" w:rsidP="001D4809">
      <w:pPr>
        <w:spacing w:after="0" w:line="240" w:lineRule="auto"/>
        <w:jc w:val="center"/>
        <w:rPr>
          <w:rFonts w:ascii="Times New Roman" w:hAnsi="Times New Roman"/>
          <w:b/>
          <w:sz w:val="24"/>
          <w:szCs w:val="24"/>
          <w:lang w:eastAsia="uk-UA"/>
        </w:rPr>
      </w:pPr>
      <w:r w:rsidRPr="002E1FFA">
        <w:rPr>
          <w:rFonts w:ascii="Times New Roman" w:hAnsi="Times New Roman"/>
          <w:b/>
          <w:sz w:val="24"/>
          <w:szCs w:val="24"/>
          <w:lang w:eastAsia="uk-UA"/>
        </w:rPr>
        <w:t xml:space="preserve">СТРИЙСЬКОГО РАЙОНУ ЛЬВІВСЬКОЇ ОБЛАСТІ </w:t>
      </w:r>
    </w:p>
    <w:p w:rsidR="001D4809" w:rsidRPr="002E1FFA" w:rsidRDefault="001D4809" w:rsidP="001D4809">
      <w:pPr>
        <w:spacing w:after="0" w:line="240" w:lineRule="auto"/>
        <w:ind w:right="-1"/>
        <w:jc w:val="center"/>
        <w:rPr>
          <w:rFonts w:ascii="Times New Roman" w:hAnsi="Times New Roman"/>
          <w:b/>
          <w:sz w:val="24"/>
          <w:szCs w:val="24"/>
        </w:rPr>
      </w:pPr>
      <w:r w:rsidRPr="002E1FFA">
        <w:rPr>
          <w:rFonts w:ascii="Times New Roman" w:hAnsi="Times New Roman"/>
          <w:b/>
          <w:sz w:val="24"/>
          <w:szCs w:val="24"/>
          <w:lang w:val="en-US"/>
        </w:rPr>
        <w:t>LXXV</w:t>
      </w:r>
      <w:r w:rsidRPr="002E1FFA">
        <w:rPr>
          <w:rFonts w:ascii="Times New Roman" w:hAnsi="Times New Roman"/>
          <w:b/>
          <w:sz w:val="24"/>
          <w:szCs w:val="24"/>
        </w:rPr>
        <w:t xml:space="preserve"> сесія </w:t>
      </w:r>
      <w:r w:rsidRPr="002E1FFA">
        <w:rPr>
          <w:rFonts w:ascii="Times New Roman" w:hAnsi="Times New Roman"/>
          <w:b/>
          <w:sz w:val="24"/>
          <w:szCs w:val="24"/>
          <w:lang w:val="en-US"/>
        </w:rPr>
        <w:t>VIII</w:t>
      </w:r>
      <w:r w:rsidRPr="002E1FFA">
        <w:rPr>
          <w:rFonts w:ascii="Times New Roman" w:hAnsi="Times New Roman"/>
          <w:b/>
          <w:sz w:val="24"/>
          <w:szCs w:val="24"/>
        </w:rPr>
        <w:t xml:space="preserve"> скликання</w:t>
      </w:r>
    </w:p>
    <w:p w:rsidR="001D4809" w:rsidRPr="002E1FFA" w:rsidRDefault="001D4809" w:rsidP="001D4809">
      <w:pPr>
        <w:spacing w:after="0" w:line="240" w:lineRule="auto"/>
        <w:ind w:right="-1"/>
        <w:jc w:val="center"/>
        <w:rPr>
          <w:rFonts w:ascii="Times New Roman" w:hAnsi="Times New Roman"/>
          <w:b/>
          <w:sz w:val="24"/>
          <w:szCs w:val="24"/>
        </w:rPr>
      </w:pPr>
    </w:p>
    <w:p w:rsidR="001D4809" w:rsidRPr="002E1FFA" w:rsidRDefault="001D4809" w:rsidP="001D4809">
      <w:pPr>
        <w:spacing w:after="0" w:line="240" w:lineRule="auto"/>
        <w:ind w:right="-1"/>
        <w:jc w:val="center"/>
        <w:rPr>
          <w:rFonts w:ascii="Times New Roman" w:hAnsi="Times New Roman"/>
          <w:b/>
          <w:noProof/>
          <w:sz w:val="24"/>
          <w:szCs w:val="24"/>
        </w:rPr>
      </w:pPr>
      <w:r w:rsidRPr="002E1FFA">
        <w:rPr>
          <w:rFonts w:ascii="Times New Roman" w:hAnsi="Times New Roman"/>
          <w:b/>
          <w:noProof/>
          <w:sz w:val="24"/>
          <w:szCs w:val="24"/>
        </w:rPr>
        <w:t>Р І Ш Е Н Н Я</w:t>
      </w:r>
    </w:p>
    <w:p w:rsidR="001D4809" w:rsidRPr="002E1FFA" w:rsidRDefault="001D4809" w:rsidP="001D4809">
      <w:pPr>
        <w:spacing w:after="0" w:line="240" w:lineRule="auto"/>
        <w:ind w:right="-1"/>
        <w:jc w:val="center"/>
        <w:rPr>
          <w:rFonts w:ascii="Times New Roman" w:hAnsi="Times New Roman"/>
          <w:b/>
          <w:noProof/>
          <w:sz w:val="24"/>
          <w:szCs w:val="24"/>
        </w:rPr>
      </w:pPr>
    </w:p>
    <w:p w:rsidR="001D4809" w:rsidRPr="002E1FFA" w:rsidRDefault="001D4809" w:rsidP="001D4809">
      <w:pPr>
        <w:spacing w:after="0" w:line="240" w:lineRule="auto"/>
        <w:rPr>
          <w:rFonts w:ascii="Times New Roman" w:hAnsi="Times New Roman"/>
          <w:sz w:val="26"/>
          <w:szCs w:val="26"/>
        </w:rPr>
      </w:pPr>
      <w:r w:rsidRPr="002E1FFA">
        <w:rPr>
          <w:rFonts w:ascii="Times New Roman" w:hAnsi="Times New Roman"/>
          <w:sz w:val="26"/>
          <w:szCs w:val="26"/>
        </w:rPr>
        <w:t xml:space="preserve">27 травня 2026 року                   </w:t>
      </w:r>
      <w:r w:rsidRPr="002E1FFA">
        <w:rPr>
          <w:rFonts w:ascii="Times New Roman" w:hAnsi="Times New Roman"/>
          <w:sz w:val="26"/>
          <w:szCs w:val="26"/>
        </w:rPr>
        <w:tab/>
        <w:t xml:space="preserve">   </w:t>
      </w:r>
      <w:r>
        <w:rPr>
          <w:rFonts w:ascii="Times New Roman" w:hAnsi="Times New Roman"/>
          <w:sz w:val="26"/>
          <w:szCs w:val="26"/>
        </w:rPr>
        <w:t xml:space="preserve"> </w:t>
      </w:r>
      <w:r w:rsidRPr="002E1FFA">
        <w:rPr>
          <w:rFonts w:ascii="Times New Roman" w:hAnsi="Times New Roman"/>
          <w:sz w:val="26"/>
          <w:szCs w:val="26"/>
        </w:rPr>
        <w:t xml:space="preserve">    с. Тростянець                                          № </w:t>
      </w:r>
      <w:r>
        <w:rPr>
          <w:rFonts w:ascii="Times New Roman" w:hAnsi="Times New Roman"/>
          <w:sz w:val="26"/>
          <w:szCs w:val="26"/>
        </w:rPr>
        <w:t>4536</w:t>
      </w:r>
    </w:p>
    <w:p w:rsidR="001D4809" w:rsidRPr="00BB57F8" w:rsidRDefault="001D4809" w:rsidP="001D4809">
      <w:pPr>
        <w:spacing w:after="0" w:line="240" w:lineRule="auto"/>
        <w:rPr>
          <w:rFonts w:ascii="Times New Roman" w:eastAsia="Times New Roman" w:hAnsi="Times New Roman"/>
          <w:sz w:val="24"/>
          <w:szCs w:val="24"/>
          <w:lang w:eastAsia="ru-RU"/>
        </w:rPr>
      </w:pPr>
    </w:p>
    <w:p w:rsidR="001D4809" w:rsidRDefault="001D4809" w:rsidP="001D4809">
      <w:pPr>
        <w:spacing w:after="0" w:line="240" w:lineRule="auto"/>
        <w:ind w:right="3826"/>
        <w:jc w:val="both"/>
      </w:pPr>
      <w:r w:rsidRPr="00BB57F8">
        <w:rPr>
          <w:rFonts w:ascii="Times New Roman" w:eastAsia="SimSun" w:hAnsi="Times New Roman"/>
          <w:b/>
          <w:bCs/>
          <w:iCs/>
          <w:kern w:val="2"/>
          <w:sz w:val="24"/>
          <w:szCs w:val="24"/>
          <w:lang w:eastAsia="uk-UA"/>
        </w:rPr>
        <w:t xml:space="preserve">Про </w:t>
      </w:r>
      <w:r>
        <w:rPr>
          <w:rFonts w:ascii="Times New Roman" w:eastAsia="SimSun" w:hAnsi="Times New Roman"/>
          <w:b/>
          <w:bCs/>
          <w:iCs/>
          <w:kern w:val="2"/>
          <w:sz w:val="24"/>
          <w:szCs w:val="24"/>
          <w:lang w:eastAsia="uk-UA"/>
        </w:rPr>
        <w:t>надання доплати до одноразової грошової допомоги на/за встановлення пам’ятних знаків на могилах осіб, які загинули (п</w:t>
      </w:r>
      <w:bookmarkStart w:id="0" w:name="_GoBack"/>
      <w:bookmarkEnd w:id="0"/>
      <w:r>
        <w:rPr>
          <w:rFonts w:ascii="Times New Roman" w:eastAsia="SimSun" w:hAnsi="Times New Roman"/>
          <w:b/>
          <w:bCs/>
          <w:iCs/>
          <w:kern w:val="2"/>
          <w:sz w:val="24"/>
          <w:szCs w:val="24"/>
          <w:lang w:eastAsia="uk-UA"/>
        </w:rPr>
        <w:t>омерли) внаслідок збройної агресії Російської Федерації проти України</w:t>
      </w:r>
    </w:p>
    <w:p w:rsidR="001D4809" w:rsidRDefault="001D4809" w:rsidP="001D4809">
      <w:pPr>
        <w:spacing w:after="0" w:line="240" w:lineRule="auto"/>
        <w:jc w:val="both"/>
        <w:rPr>
          <w:rFonts w:ascii="Times New Roman" w:eastAsia="SimSun" w:hAnsi="Times New Roman"/>
          <w:b/>
          <w:bCs/>
          <w:iCs/>
          <w:kern w:val="2"/>
          <w:sz w:val="24"/>
          <w:szCs w:val="24"/>
          <w:lang w:eastAsia="uk-UA"/>
        </w:rPr>
      </w:pPr>
    </w:p>
    <w:p w:rsidR="001D4809" w:rsidRDefault="001D4809" w:rsidP="001D4809">
      <w:pPr>
        <w:shd w:val="clear" w:color="auto" w:fill="FFFFFF"/>
        <w:spacing w:after="0" w:line="240" w:lineRule="auto"/>
        <w:ind w:firstLine="708"/>
        <w:jc w:val="both"/>
      </w:pPr>
      <w:r>
        <w:rPr>
          <w:rFonts w:ascii="Times New Roman" w:eastAsia="Times New Roman" w:hAnsi="Times New Roman"/>
          <w:sz w:val="24"/>
          <w:szCs w:val="24"/>
          <w:lang w:eastAsia="ru-RU"/>
        </w:rPr>
        <w:t xml:space="preserve">Відповідно до Закону України “Про статус ветеранів війни, гарантії їх соціального захисту”, Комплексної програми підтримки ветеранів війни та членів їх сімей, членів сімей загиблих (померлих) ветеранів війни, членів сімей загиблих (померлих) Захисників і Захисниць України на період дії воєнного стану в Україні, затвердженої розпорядженням Львівської обласної державної (військової) адміністрації від 31 грудня 2025 року № 1929/0/5-25 ВА, з метою реалізації ветеранської політики у Львівській області, у зв’язку із збільшенням індексу фінансової спроможності Тростянецької територіальної громади (визначеного департаментом фінансів Львівської обласної державної адміністрації на 2026 рік), керуючись ст. 26 Закону України «Про місцеве самоврядування в Україні», враховуючи висновок постійної комісії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Pr>
          <w:rFonts w:ascii="Times New Roman" w:hAnsi="Times New Roman"/>
          <w:sz w:val="24"/>
          <w:szCs w:val="24"/>
        </w:rPr>
        <w:t>Тростянецька сільська</w:t>
      </w:r>
      <w:r>
        <w:rPr>
          <w:rFonts w:ascii="Times New Roman" w:eastAsia="Times New Roman" w:hAnsi="Times New Roman"/>
          <w:color w:val="000000"/>
          <w:sz w:val="24"/>
          <w:szCs w:val="24"/>
          <w:lang w:eastAsia="uk-UA"/>
        </w:rPr>
        <w:t xml:space="preserve"> рада</w:t>
      </w:r>
    </w:p>
    <w:p w:rsidR="001D4809" w:rsidRDefault="001D4809" w:rsidP="001D4809">
      <w:pPr>
        <w:shd w:val="clear" w:color="auto" w:fill="FFFFFF"/>
        <w:spacing w:after="0" w:line="240" w:lineRule="auto"/>
        <w:ind w:firstLine="708"/>
        <w:jc w:val="both"/>
        <w:rPr>
          <w:rFonts w:ascii="Times New Roman" w:eastAsia="Times New Roman" w:hAnsi="Times New Roman"/>
          <w:sz w:val="24"/>
          <w:szCs w:val="24"/>
          <w:lang w:eastAsia="ru-RU"/>
        </w:rPr>
      </w:pPr>
    </w:p>
    <w:p w:rsidR="001D4809" w:rsidRDefault="001D4809" w:rsidP="001D480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ВИРІШИЛА:</w:t>
      </w:r>
    </w:p>
    <w:p w:rsidR="001D4809" w:rsidRDefault="001D4809" w:rsidP="001D4809">
      <w:pPr>
        <w:spacing w:after="0" w:line="240" w:lineRule="auto"/>
        <w:ind w:firstLine="708"/>
        <w:jc w:val="both"/>
        <w:rPr>
          <w:rFonts w:ascii="Times New Roman" w:eastAsia="Times New Roman" w:hAnsi="Times New Roman"/>
          <w:sz w:val="24"/>
          <w:szCs w:val="24"/>
          <w:lang w:eastAsia="ru-RU"/>
        </w:rPr>
      </w:pPr>
    </w:p>
    <w:p w:rsidR="001D4809" w:rsidRDefault="001D4809" w:rsidP="001D4809">
      <w:pPr>
        <w:spacing w:after="0" w:line="240" w:lineRule="auto"/>
        <w:ind w:firstLine="708"/>
        <w:jc w:val="both"/>
      </w:pPr>
      <w:r>
        <w:rPr>
          <w:rFonts w:ascii="Times New Roman" w:eastAsia="Times New Roman" w:hAnsi="Times New Roman"/>
          <w:sz w:val="24"/>
          <w:szCs w:val="24"/>
          <w:lang w:eastAsia="ru-RU"/>
        </w:rPr>
        <w:t xml:space="preserve">1. Доплатити до одноразової грошової допомоги </w:t>
      </w:r>
      <w:r>
        <w:rPr>
          <w:rFonts w:ascii="Times New Roman" w:eastAsia="Times New Roman" w:hAnsi="Times New Roman"/>
          <w:b/>
          <w:color w:val="000000"/>
          <w:sz w:val="24"/>
          <w:szCs w:val="24"/>
          <w:highlight w:val="white"/>
          <w:lang w:eastAsia="uk-UA" w:bidi="uk-UA"/>
        </w:rPr>
        <w:t xml:space="preserve">ДОРОШ Галині Сергіївні, </w:t>
      </w:r>
      <w:r>
        <w:rPr>
          <w:rFonts w:ascii="Times New Roman" w:eastAsia="Times New Roman" w:hAnsi="Times New Roman"/>
          <w:color w:val="000000"/>
          <w:sz w:val="24"/>
          <w:szCs w:val="24"/>
          <w:highlight w:val="white"/>
          <w:lang w:eastAsia="uk-UA" w:bidi="uk-UA"/>
        </w:rPr>
        <w:t xml:space="preserve">матері загиблого захисника України </w:t>
      </w:r>
      <w:r>
        <w:rPr>
          <w:rFonts w:ascii="Times New Roman" w:eastAsia="Times New Roman" w:hAnsi="Times New Roman"/>
          <w:b/>
          <w:color w:val="000000"/>
          <w:sz w:val="24"/>
          <w:szCs w:val="24"/>
          <w:highlight w:val="white"/>
          <w:lang w:eastAsia="uk-UA" w:bidi="uk-UA"/>
        </w:rPr>
        <w:t>ДОРОША Романа Богдановича</w:t>
      </w:r>
      <w:r>
        <w:rPr>
          <w:rFonts w:ascii="Times New Roman" w:eastAsia="Times New Roman" w:hAnsi="Times New Roman"/>
          <w:color w:val="000000"/>
          <w:sz w:val="24"/>
          <w:szCs w:val="24"/>
          <w:highlight w:val="white"/>
          <w:lang w:eastAsia="uk-UA" w:bidi="uk-UA"/>
        </w:rPr>
        <w:t xml:space="preserve">, </w:t>
      </w:r>
      <w:r>
        <w:rPr>
          <w:rStyle w:val="2"/>
          <w:rFonts w:eastAsiaTheme="minorHAnsi"/>
        </w:rPr>
        <w:t xml:space="preserve">в сумі 10 000,00 грн </w:t>
      </w:r>
      <w:r>
        <w:rPr>
          <w:rFonts w:ascii="Times New Roman" w:eastAsia="Times New Roman" w:hAnsi="Times New Roman"/>
          <w:color w:val="000000"/>
          <w:sz w:val="24"/>
          <w:szCs w:val="24"/>
          <w:highlight w:val="white"/>
          <w:lang w:eastAsia="uk-UA" w:bidi="uk-UA"/>
        </w:rPr>
        <w:t xml:space="preserve">(десять тисяч гривень), як </w:t>
      </w:r>
      <w:proofErr w:type="spellStart"/>
      <w:r>
        <w:rPr>
          <w:rFonts w:ascii="Times New Roman" w:eastAsia="Times New Roman" w:hAnsi="Times New Roman"/>
          <w:color w:val="000000"/>
          <w:sz w:val="24"/>
          <w:szCs w:val="24"/>
          <w:highlight w:val="white"/>
          <w:lang w:eastAsia="uk-UA" w:bidi="uk-UA"/>
        </w:rPr>
        <w:t>співфінансування</w:t>
      </w:r>
      <w:proofErr w:type="spellEnd"/>
      <w:r>
        <w:rPr>
          <w:rFonts w:ascii="Times New Roman" w:eastAsia="Times New Roman" w:hAnsi="Times New Roman"/>
          <w:color w:val="000000"/>
          <w:sz w:val="24"/>
          <w:szCs w:val="24"/>
          <w:highlight w:val="white"/>
          <w:lang w:eastAsia="uk-UA" w:bidi="uk-UA"/>
        </w:rPr>
        <w:t xml:space="preserve">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r>
        <w:rPr>
          <w:rFonts w:ascii="Times New Roman" w:eastAsia="Times New Roman" w:hAnsi="Times New Roman"/>
          <w:color w:val="000000"/>
          <w:sz w:val="24"/>
          <w:szCs w:val="24"/>
          <w:highlight w:val="white"/>
          <w:lang w:eastAsia="ru-RU" w:bidi="uk-UA"/>
        </w:rPr>
        <w:t xml:space="preserve">, </w:t>
      </w:r>
      <w:r>
        <w:rPr>
          <w:rFonts w:ascii="Times New Roman" w:eastAsia="Times New Roman" w:hAnsi="Times New Roman"/>
          <w:sz w:val="24"/>
          <w:szCs w:val="24"/>
          <w:highlight w:val="white"/>
          <w:lang w:eastAsia="ru-RU"/>
        </w:rPr>
        <w:t>у зв’язку із збільшенням індексу фінансової спроможності Тростянецької територіальної громади (визначеного департаментом фінансів Львівської обласної державної адміністрації на 2026 рік).</w:t>
      </w:r>
    </w:p>
    <w:p w:rsidR="001D4809" w:rsidRDefault="001D4809" w:rsidP="001D4809">
      <w:pPr>
        <w:spacing w:after="0" w:line="240" w:lineRule="auto"/>
        <w:ind w:firstLine="708"/>
        <w:jc w:val="both"/>
      </w:pPr>
      <w:r>
        <w:rPr>
          <w:rFonts w:ascii="Times New Roman" w:eastAsia="Times New Roman" w:hAnsi="Times New Roman"/>
          <w:sz w:val="24"/>
          <w:szCs w:val="24"/>
          <w:highlight w:val="white"/>
          <w:lang w:eastAsia="ru-RU"/>
        </w:rPr>
        <w:t xml:space="preserve">2. Доплатити до одноразової грошової допомоги </w:t>
      </w:r>
      <w:r>
        <w:rPr>
          <w:rFonts w:ascii="Times New Roman" w:eastAsia="Times New Roman" w:hAnsi="Times New Roman"/>
          <w:b/>
          <w:color w:val="000000"/>
          <w:sz w:val="24"/>
          <w:szCs w:val="24"/>
          <w:highlight w:val="white"/>
          <w:lang w:eastAsia="uk-UA" w:bidi="uk-UA"/>
        </w:rPr>
        <w:t xml:space="preserve">ГРИЦИКУ Максиму Ігоровичу, </w:t>
      </w:r>
      <w:r>
        <w:rPr>
          <w:rFonts w:ascii="Times New Roman" w:eastAsia="Times New Roman" w:hAnsi="Times New Roman"/>
          <w:color w:val="000000"/>
          <w:sz w:val="24"/>
          <w:szCs w:val="24"/>
          <w:highlight w:val="white"/>
          <w:lang w:eastAsia="uk-UA" w:bidi="uk-UA"/>
        </w:rPr>
        <w:t xml:space="preserve">сину загиблого захисника України </w:t>
      </w:r>
      <w:r>
        <w:rPr>
          <w:rFonts w:ascii="Times New Roman" w:eastAsia="Times New Roman" w:hAnsi="Times New Roman"/>
          <w:b/>
          <w:color w:val="000000"/>
          <w:sz w:val="24"/>
          <w:szCs w:val="24"/>
          <w:highlight w:val="white"/>
          <w:lang w:eastAsia="uk-UA" w:bidi="uk-UA"/>
        </w:rPr>
        <w:t>ГРИЦИКА Ігоря Михайловича</w:t>
      </w:r>
      <w:r>
        <w:rPr>
          <w:rFonts w:ascii="Times New Roman" w:eastAsia="Times New Roman" w:hAnsi="Times New Roman"/>
          <w:color w:val="000000"/>
          <w:sz w:val="24"/>
          <w:szCs w:val="24"/>
          <w:highlight w:val="white"/>
          <w:lang w:eastAsia="uk-UA" w:bidi="uk-UA"/>
        </w:rPr>
        <w:t xml:space="preserve">, </w:t>
      </w:r>
      <w:r>
        <w:rPr>
          <w:rStyle w:val="2"/>
          <w:rFonts w:eastAsiaTheme="minorHAnsi"/>
        </w:rPr>
        <w:t xml:space="preserve">в сумі 10 000,00 грн </w:t>
      </w:r>
      <w:r>
        <w:rPr>
          <w:rFonts w:ascii="Times New Roman" w:eastAsia="Times New Roman" w:hAnsi="Times New Roman"/>
          <w:color w:val="000000"/>
          <w:sz w:val="24"/>
          <w:szCs w:val="24"/>
          <w:highlight w:val="white"/>
          <w:lang w:eastAsia="uk-UA" w:bidi="uk-UA"/>
        </w:rPr>
        <w:t xml:space="preserve">(десять тисяч гривень), як </w:t>
      </w:r>
      <w:proofErr w:type="spellStart"/>
      <w:r>
        <w:rPr>
          <w:rFonts w:ascii="Times New Roman" w:eastAsia="Times New Roman" w:hAnsi="Times New Roman"/>
          <w:color w:val="000000"/>
          <w:sz w:val="24"/>
          <w:szCs w:val="24"/>
          <w:highlight w:val="white"/>
          <w:lang w:eastAsia="uk-UA" w:bidi="uk-UA"/>
        </w:rPr>
        <w:t>співфінансування</w:t>
      </w:r>
      <w:proofErr w:type="spellEnd"/>
      <w:r>
        <w:rPr>
          <w:rFonts w:ascii="Times New Roman" w:eastAsia="Times New Roman" w:hAnsi="Times New Roman"/>
          <w:color w:val="000000"/>
          <w:sz w:val="24"/>
          <w:szCs w:val="24"/>
          <w:highlight w:val="white"/>
          <w:lang w:eastAsia="uk-UA" w:bidi="uk-UA"/>
        </w:rPr>
        <w:t xml:space="preserve">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w:t>
      </w:r>
      <w:r>
        <w:rPr>
          <w:rFonts w:ascii="Times New Roman" w:eastAsia="Times New Roman" w:hAnsi="Times New Roman"/>
          <w:sz w:val="24"/>
          <w:szCs w:val="24"/>
          <w:highlight w:val="white"/>
          <w:lang w:eastAsia="ru-RU"/>
        </w:rPr>
        <w:t>у зв’язку із збільшенням індексу фінансової спроможності Тростянецької територіальної громади (визначеного департаментом фінансів Львівської обласної державної адміністрації на 2026 рік).</w:t>
      </w:r>
    </w:p>
    <w:p w:rsidR="001D4809" w:rsidRDefault="001D4809" w:rsidP="001D4809">
      <w:pPr>
        <w:spacing w:after="0" w:line="240" w:lineRule="auto"/>
        <w:ind w:firstLine="708"/>
        <w:jc w:val="both"/>
      </w:pPr>
      <w:r>
        <w:rPr>
          <w:rFonts w:ascii="Times New Roman" w:eastAsia="Times New Roman" w:hAnsi="Times New Roman"/>
          <w:sz w:val="24"/>
          <w:szCs w:val="24"/>
          <w:highlight w:val="white"/>
          <w:lang w:eastAsia="ru-RU"/>
        </w:rPr>
        <w:t xml:space="preserve">3. Доплатити до одноразової грошової допомоги  </w:t>
      </w:r>
      <w:r>
        <w:rPr>
          <w:rFonts w:ascii="Times New Roman" w:eastAsia="Calibri" w:hAnsi="Times New Roman"/>
          <w:b/>
          <w:color w:val="000000"/>
          <w:sz w:val="24"/>
          <w:szCs w:val="24"/>
          <w:highlight w:val="white"/>
          <w:lang w:eastAsia="uk-UA" w:bidi="uk-UA"/>
        </w:rPr>
        <w:t>ПЕРІЙ Ірині Степанівні</w:t>
      </w:r>
      <w:r>
        <w:rPr>
          <w:rFonts w:ascii="Times New Roman" w:eastAsia="Times New Roman" w:hAnsi="Times New Roman"/>
          <w:b/>
          <w:color w:val="000000"/>
          <w:sz w:val="24"/>
          <w:szCs w:val="24"/>
          <w:highlight w:val="white"/>
          <w:lang w:eastAsia="uk-UA" w:bidi="uk-UA"/>
        </w:rPr>
        <w:t xml:space="preserve">, </w:t>
      </w:r>
      <w:r>
        <w:rPr>
          <w:rFonts w:ascii="Times New Roman" w:eastAsia="Times New Roman" w:hAnsi="Times New Roman"/>
          <w:color w:val="000000"/>
          <w:sz w:val="24"/>
          <w:szCs w:val="24"/>
          <w:highlight w:val="white"/>
          <w:lang w:eastAsia="uk-UA" w:bidi="uk-UA"/>
        </w:rPr>
        <w:t xml:space="preserve">дружині загиблого захисника України </w:t>
      </w:r>
      <w:r>
        <w:rPr>
          <w:rFonts w:ascii="Times New Roman" w:eastAsia="Calibri" w:hAnsi="Times New Roman"/>
          <w:b/>
          <w:color w:val="000000"/>
          <w:sz w:val="24"/>
          <w:szCs w:val="24"/>
          <w:highlight w:val="white"/>
          <w:lang w:eastAsia="uk-UA" w:bidi="uk-UA"/>
        </w:rPr>
        <w:t>ПЕРІЯ Володимира Володимировича</w:t>
      </w:r>
      <w:r>
        <w:rPr>
          <w:rFonts w:ascii="Times New Roman" w:eastAsia="Times New Roman" w:hAnsi="Times New Roman"/>
          <w:color w:val="000000"/>
          <w:sz w:val="24"/>
          <w:szCs w:val="24"/>
          <w:highlight w:val="white"/>
          <w:lang w:eastAsia="uk-UA" w:bidi="uk-UA"/>
        </w:rPr>
        <w:t xml:space="preserve">, </w:t>
      </w:r>
      <w:r>
        <w:rPr>
          <w:rStyle w:val="2"/>
          <w:rFonts w:eastAsiaTheme="minorHAnsi"/>
        </w:rPr>
        <w:t xml:space="preserve">в сумі 10 000,00 грн </w:t>
      </w:r>
      <w:r>
        <w:rPr>
          <w:rFonts w:ascii="Times New Roman" w:eastAsia="Times New Roman" w:hAnsi="Times New Roman"/>
          <w:color w:val="000000"/>
          <w:sz w:val="24"/>
          <w:szCs w:val="24"/>
          <w:highlight w:val="white"/>
          <w:lang w:eastAsia="uk-UA" w:bidi="uk-UA"/>
        </w:rPr>
        <w:t xml:space="preserve">(десять тисяч гривень), як </w:t>
      </w:r>
      <w:proofErr w:type="spellStart"/>
      <w:r>
        <w:rPr>
          <w:rFonts w:ascii="Times New Roman" w:eastAsia="Times New Roman" w:hAnsi="Times New Roman"/>
          <w:color w:val="000000"/>
          <w:sz w:val="24"/>
          <w:szCs w:val="24"/>
          <w:highlight w:val="white"/>
          <w:lang w:eastAsia="uk-UA" w:bidi="uk-UA"/>
        </w:rPr>
        <w:t>співфінансування</w:t>
      </w:r>
      <w:proofErr w:type="spellEnd"/>
      <w:r>
        <w:rPr>
          <w:rFonts w:ascii="Times New Roman" w:eastAsia="Times New Roman" w:hAnsi="Times New Roman"/>
          <w:color w:val="000000"/>
          <w:sz w:val="24"/>
          <w:szCs w:val="24"/>
          <w:highlight w:val="white"/>
          <w:lang w:eastAsia="uk-UA" w:bidi="uk-UA"/>
        </w:rPr>
        <w:t xml:space="preserve"> з обласним бюджетом на/за встановлення пам’ятних знаків на могилах загиблих (померлих) Захисників та Захисниць України,</w:t>
      </w:r>
      <w:r w:rsidRPr="001D4809">
        <w:rPr>
          <w:rFonts w:ascii="Times New Roman" w:eastAsia="Times New Roman" w:hAnsi="Times New Roman"/>
          <w:color w:val="000000"/>
          <w:sz w:val="24"/>
          <w:szCs w:val="24"/>
          <w:highlight w:val="white"/>
          <w:lang w:eastAsia="uk-UA" w:bidi="uk-UA"/>
        </w:rPr>
        <w:t xml:space="preserve"> </w:t>
      </w:r>
      <w:r>
        <w:rPr>
          <w:rFonts w:ascii="Times New Roman" w:eastAsia="Times New Roman" w:hAnsi="Times New Roman"/>
          <w:color w:val="000000"/>
          <w:sz w:val="24"/>
          <w:szCs w:val="24"/>
          <w:highlight w:val="white"/>
          <w:lang w:eastAsia="uk-UA" w:bidi="uk-UA"/>
        </w:rPr>
        <w:t xml:space="preserve">ветеранів війни, бійців-добровольців АТО, постраждалих учасників Революції Гідності, </w:t>
      </w:r>
      <w:r>
        <w:rPr>
          <w:rFonts w:ascii="Times New Roman" w:eastAsia="Times New Roman" w:hAnsi="Times New Roman"/>
          <w:sz w:val="24"/>
          <w:szCs w:val="24"/>
          <w:highlight w:val="white"/>
          <w:lang w:eastAsia="ru-RU"/>
        </w:rPr>
        <w:t xml:space="preserve">у зв’язку із </w:t>
      </w:r>
      <w:r>
        <w:rPr>
          <w:rFonts w:ascii="Times New Roman" w:eastAsia="Times New Roman" w:hAnsi="Times New Roman"/>
          <w:sz w:val="24"/>
          <w:szCs w:val="24"/>
          <w:highlight w:val="white"/>
          <w:lang w:eastAsia="ru-RU"/>
        </w:rPr>
        <w:lastRenderedPageBreak/>
        <w:t>збільшенням індексу фінансової спроможності Тростянецької територіальної громади (визначеного департаментом фінансів Львівської обласної державної адміністрації на 2026 рік).</w:t>
      </w:r>
    </w:p>
    <w:p w:rsidR="001D4809" w:rsidRDefault="001D4809" w:rsidP="001D4809">
      <w:pPr>
        <w:spacing w:after="0" w:line="240" w:lineRule="auto"/>
        <w:ind w:firstLine="708"/>
        <w:jc w:val="both"/>
      </w:pPr>
      <w:r>
        <w:rPr>
          <w:rFonts w:ascii="Times New Roman" w:eastAsia="Times New Roman" w:hAnsi="Times New Roman"/>
          <w:sz w:val="24"/>
          <w:szCs w:val="24"/>
          <w:highlight w:val="white"/>
          <w:lang w:eastAsia="ru-RU"/>
        </w:rPr>
        <w:t xml:space="preserve">4. Доплатити до одноразової грошової допомоги </w:t>
      </w:r>
      <w:r>
        <w:rPr>
          <w:rFonts w:ascii="Times New Roman" w:eastAsia="Calibri" w:hAnsi="Times New Roman"/>
          <w:b/>
          <w:color w:val="000000"/>
          <w:sz w:val="24"/>
          <w:szCs w:val="24"/>
          <w:highlight w:val="white"/>
          <w:lang w:eastAsia="uk-UA" w:bidi="uk-UA"/>
        </w:rPr>
        <w:t xml:space="preserve">ЛУКОВЕЦЬ Людмилі Олексіївні, </w:t>
      </w:r>
      <w:r w:rsidRPr="00BB57F8">
        <w:rPr>
          <w:rFonts w:ascii="Times New Roman" w:eastAsia="Calibri" w:hAnsi="Times New Roman"/>
          <w:color w:val="000000"/>
          <w:sz w:val="24"/>
          <w:szCs w:val="24"/>
          <w:highlight w:val="white"/>
          <w:lang w:eastAsia="uk-UA" w:bidi="uk-UA"/>
        </w:rPr>
        <w:t>матері з</w:t>
      </w:r>
      <w:r>
        <w:rPr>
          <w:rFonts w:ascii="Times New Roman" w:eastAsia="Calibri" w:hAnsi="Times New Roman"/>
          <w:color w:val="000000"/>
          <w:sz w:val="24"/>
          <w:szCs w:val="24"/>
          <w:highlight w:val="white"/>
          <w:lang w:eastAsia="uk-UA" w:bidi="uk-UA"/>
        </w:rPr>
        <w:t>агиблого захисника України</w:t>
      </w:r>
      <w:r>
        <w:rPr>
          <w:rFonts w:ascii="Times New Roman" w:eastAsia="Calibri" w:hAnsi="Times New Roman"/>
          <w:b/>
          <w:color w:val="000000"/>
          <w:sz w:val="24"/>
          <w:szCs w:val="24"/>
          <w:highlight w:val="white"/>
          <w:lang w:eastAsia="uk-UA" w:bidi="uk-UA"/>
        </w:rPr>
        <w:t xml:space="preserve"> ЛУКОВЦЯ Олександра Ігоровича</w:t>
      </w:r>
      <w:r>
        <w:rPr>
          <w:rFonts w:ascii="Times New Roman" w:eastAsia="Times New Roman" w:hAnsi="Times New Roman"/>
          <w:color w:val="000000"/>
          <w:sz w:val="24"/>
          <w:szCs w:val="24"/>
          <w:highlight w:val="white"/>
          <w:lang w:eastAsia="uk-UA" w:bidi="uk-UA"/>
        </w:rPr>
        <w:t xml:space="preserve">, </w:t>
      </w:r>
      <w:r>
        <w:rPr>
          <w:rStyle w:val="2"/>
          <w:rFonts w:eastAsiaTheme="minorHAnsi"/>
        </w:rPr>
        <w:t xml:space="preserve">в сумі 10 000,00 грн </w:t>
      </w:r>
      <w:r>
        <w:rPr>
          <w:rFonts w:ascii="Times New Roman" w:eastAsia="Times New Roman" w:hAnsi="Times New Roman"/>
          <w:color w:val="000000"/>
          <w:sz w:val="24"/>
          <w:szCs w:val="24"/>
          <w:highlight w:val="white"/>
          <w:lang w:eastAsia="uk-UA" w:bidi="uk-UA"/>
        </w:rPr>
        <w:t xml:space="preserve">(десять тисяч гривень), як </w:t>
      </w:r>
      <w:proofErr w:type="spellStart"/>
      <w:r>
        <w:rPr>
          <w:rFonts w:ascii="Times New Roman" w:eastAsia="Times New Roman" w:hAnsi="Times New Roman"/>
          <w:color w:val="000000"/>
          <w:sz w:val="24"/>
          <w:szCs w:val="24"/>
          <w:highlight w:val="white"/>
          <w:lang w:eastAsia="uk-UA" w:bidi="uk-UA"/>
        </w:rPr>
        <w:t>співфінансування</w:t>
      </w:r>
      <w:proofErr w:type="spellEnd"/>
      <w:r>
        <w:rPr>
          <w:rFonts w:ascii="Times New Roman" w:eastAsia="Times New Roman" w:hAnsi="Times New Roman"/>
          <w:color w:val="000000"/>
          <w:sz w:val="24"/>
          <w:szCs w:val="24"/>
          <w:highlight w:val="white"/>
          <w:lang w:eastAsia="uk-UA" w:bidi="uk-UA"/>
        </w:rPr>
        <w:t xml:space="preserve">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w:t>
      </w:r>
      <w:r>
        <w:rPr>
          <w:rFonts w:ascii="Times New Roman" w:eastAsia="Times New Roman" w:hAnsi="Times New Roman"/>
          <w:sz w:val="24"/>
          <w:szCs w:val="24"/>
          <w:highlight w:val="white"/>
          <w:lang w:eastAsia="ru-RU"/>
        </w:rPr>
        <w:t>у зв’язку із збільшенням індексу фінансової спроможності Тростянецької територіальної громади (визначеного департаментом фінансів Львівської обласної державної адміністрації на 2026 рік).</w:t>
      </w:r>
    </w:p>
    <w:p w:rsidR="001D4809" w:rsidRDefault="001D4809" w:rsidP="001D4809">
      <w:pPr>
        <w:spacing w:after="0" w:line="240" w:lineRule="auto"/>
        <w:ind w:firstLine="708"/>
        <w:jc w:val="both"/>
      </w:pPr>
      <w:r>
        <w:rPr>
          <w:rFonts w:ascii="Times New Roman" w:eastAsia="Times New Roman" w:hAnsi="Times New Roman"/>
          <w:sz w:val="24"/>
          <w:szCs w:val="24"/>
          <w:lang w:eastAsia="ru-RU"/>
        </w:rPr>
        <w:t xml:space="preserve">5. </w:t>
      </w:r>
      <w:r>
        <w:rPr>
          <w:rFonts w:ascii="Times New Roman" w:eastAsia="Times New Roman" w:hAnsi="Times New Roman"/>
          <w:color w:val="000000"/>
          <w:sz w:val="24"/>
          <w:szCs w:val="24"/>
          <w:lang w:eastAsia="uk-UA"/>
        </w:rPr>
        <w:t xml:space="preserve">Відділу фінансово - господарського забезпечення (начальник - </w:t>
      </w:r>
      <w:r>
        <w:rPr>
          <w:rFonts w:ascii="Times New Roman" w:eastAsia="Times New Roman" w:hAnsi="Times New Roman"/>
          <w:b/>
          <w:bCs/>
          <w:color w:val="000000"/>
          <w:sz w:val="24"/>
          <w:szCs w:val="24"/>
          <w:lang w:eastAsia="uk-UA"/>
        </w:rPr>
        <w:t xml:space="preserve">Олександра КІЦАК) </w:t>
      </w:r>
      <w:r>
        <w:rPr>
          <w:rFonts w:ascii="Times New Roman" w:eastAsia="Times New Roman" w:hAnsi="Times New Roman"/>
          <w:sz w:val="24"/>
          <w:szCs w:val="24"/>
          <w:lang w:eastAsia="ru-RU"/>
        </w:rPr>
        <w:t>виплату провести</w:t>
      </w:r>
      <w:r>
        <w:rPr>
          <w:rFonts w:ascii="Times New Roman" w:eastAsia="Times New Roman" w:hAnsi="Times New Roman"/>
          <w:color w:val="000000"/>
          <w:sz w:val="24"/>
          <w:szCs w:val="24"/>
          <w:lang w:eastAsia="uk-UA"/>
        </w:rPr>
        <w:t xml:space="preserve"> згідно </w:t>
      </w:r>
      <w:r>
        <w:rPr>
          <w:rFonts w:ascii="Times New Roman" w:eastAsia="Times New Roman" w:hAnsi="Times New Roman"/>
          <w:sz w:val="24"/>
          <w:szCs w:val="24"/>
          <w:lang w:eastAsia="ru-RU"/>
        </w:rPr>
        <w:t>з пунктами 1-4 цього рішення.</w:t>
      </w:r>
    </w:p>
    <w:p w:rsidR="001D4809" w:rsidRDefault="001D4809" w:rsidP="001D4809">
      <w:pPr>
        <w:spacing w:after="0" w:line="240" w:lineRule="auto"/>
        <w:ind w:firstLine="708"/>
        <w:jc w:val="both"/>
      </w:pPr>
      <w:r>
        <w:rPr>
          <w:rFonts w:ascii="Times New Roman" w:hAnsi="Times New Roman"/>
          <w:sz w:val="24"/>
          <w:szCs w:val="24"/>
        </w:rPr>
        <w:t xml:space="preserve">6. </w:t>
      </w:r>
      <w:r>
        <w:rPr>
          <w:rFonts w:ascii="Times New Roman" w:eastAsia="Times New Roman" w:hAnsi="Times New Roman"/>
          <w:sz w:val="24"/>
          <w:szCs w:val="24"/>
          <w:lang w:eastAsia="ru-RU"/>
        </w:rPr>
        <w:t xml:space="preserve">Контроль за виконанням рішення покласти на </w:t>
      </w:r>
      <w:r>
        <w:rPr>
          <w:rFonts w:ascii="Times New Roman" w:eastAsia="Times New Roman" w:hAnsi="Times New Roman"/>
          <w:sz w:val="24"/>
          <w:szCs w:val="24"/>
          <w:shd w:val="clear" w:color="auto" w:fill="FFFFFF"/>
          <w:lang w:eastAsia="ru-RU"/>
        </w:rPr>
        <w:t xml:space="preserve">постійну комісію </w:t>
      </w:r>
      <w:r>
        <w:rPr>
          <w:rFonts w:ascii="Times New Roman" w:eastAsia="Times New Roman" w:hAnsi="Times New Roman"/>
          <w:sz w:val="24"/>
          <w:szCs w:val="24"/>
          <w:lang w:eastAsia="ru-RU"/>
        </w:rPr>
        <w:t xml:space="preserve">сільської </w:t>
      </w:r>
      <w:r>
        <w:rPr>
          <w:rFonts w:ascii="Times New Roman" w:eastAsia="Times New Roman" w:hAnsi="Times New Roman"/>
          <w:sz w:val="24"/>
          <w:szCs w:val="24"/>
          <w:shd w:val="clear" w:color="auto" w:fill="FFFFFF"/>
          <w:lang w:eastAsia="ru-RU"/>
        </w:rPr>
        <w:t xml:space="preserve">ради </w:t>
      </w:r>
      <w:r>
        <w:rPr>
          <w:rFonts w:ascii="Times New Roman" w:eastAsia="Times New Roman" w:hAnsi="Times New Roman"/>
          <w:sz w:val="24"/>
          <w:szCs w:val="24"/>
          <w:lang w:eastAsia="ar-SA"/>
        </w:rPr>
        <w:t>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Pr>
          <w:rFonts w:ascii="Times New Roman" w:eastAsia="Times New Roman" w:hAnsi="Times New Roman"/>
          <w:b/>
          <w:sz w:val="24"/>
          <w:szCs w:val="24"/>
          <w:lang w:eastAsia="ar-SA"/>
        </w:rPr>
        <w:t>Тарас ДОРОЩУК</w:t>
      </w:r>
      <w:r>
        <w:rPr>
          <w:rFonts w:ascii="Times New Roman" w:eastAsia="Times New Roman" w:hAnsi="Times New Roman"/>
          <w:sz w:val="24"/>
          <w:szCs w:val="24"/>
          <w:lang w:eastAsia="ar-SA"/>
        </w:rPr>
        <w:t>).</w:t>
      </w:r>
    </w:p>
    <w:p w:rsidR="001D4809" w:rsidRDefault="001D4809" w:rsidP="001D4809">
      <w:pPr>
        <w:spacing w:after="0" w:line="240" w:lineRule="auto"/>
        <w:ind w:firstLine="708"/>
        <w:jc w:val="both"/>
        <w:rPr>
          <w:rFonts w:ascii="Times New Roman" w:hAnsi="Times New Roman"/>
          <w:sz w:val="24"/>
          <w:szCs w:val="24"/>
        </w:rPr>
      </w:pPr>
    </w:p>
    <w:p w:rsidR="001D4809" w:rsidRDefault="001D4809" w:rsidP="001D4809">
      <w:pPr>
        <w:spacing w:after="0" w:line="240" w:lineRule="auto"/>
        <w:ind w:firstLine="708"/>
        <w:jc w:val="both"/>
        <w:rPr>
          <w:rFonts w:ascii="Times New Roman" w:hAnsi="Times New Roman"/>
          <w:sz w:val="24"/>
          <w:szCs w:val="24"/>
        </w:rPr>
      </w:pPr>
    </w:p>
    <w:p w:rsidR="001D4809" w:rsidRDefault="001D4809" w:rsidP="001D4809">
      <w:pPr>
        <w:spacing w:after="0" w:line="240" w:lineRule="auto"/>
        <w:ind w:firstLine="708"/>
        <w:jc w:val="both"/>
        <w:rPr>
          <w:rFonts w:ascii="Times New Roman" w:hAnsi="Times New Roman"/>
          <w:sz w:val="24"/>
          <w:szCs w:val="24"/>
        </w:rPr>
      </w:pPr>
    </w:p>
    <w:p w:rsidR="001D4809" w:rsidRDefault="001D4809" w:rsidP="001D4809">
      <w:pPr>
        <w:spacing w:after="0" w:line="240" w:lineRule="auto"/>
        <w:ind w:firstLine="708"/>
        <w:jc w:val="both"/>
        <w:rPr>
          <w:rFonts w:ascii="Times New Roman" w:hAnsi="Times New Roman"/>
          <w:sz w:val="24"/>
          <w:szCs w:val="24"/>
        </w:rPr>
      </w:pPr>
    </w:p>
    <w:p w:rsidR="001D4809" w:rsidRDefault="001D4809" w:rsidP="001D4809">
      <w:pPr>
        <w:spacing w:after="0" w:line="240" w:lineRule="auto"/>
        <w:jc w:val="both"/>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Михайло ЦИХУЛЯК</w:t>
      </w:r>
    </w:p>
    <w:p w:rsidR="001D4809" w:rsidRDefault="001D4809" w:rsidP="001D4809">
      <w:pPr>
        <w:spacing w:after="0" w:line="240" w:lineRule="auto"/>
        <w:contextualSpacing/>
        <w:jc w:val="both"/>
        <w:rPr>
          <w:rFonts w:ascii="Times New Roman" w:hAnsi="Times New Roman"/>
          <w:b/>
          <w:sz w:val="24"/>
          <w:szCs w:val="24"/>
        </w:rPr>
      </w:pPr>
    </w:p>
    <w:p w:rsidR="00BE3294" w:rsidRPr="001D4809" w:rsidRDefault="00BE3294" w:rsidP="001D4809">
      <w:pPr>
        <w:rPr>
          <w:rFonts w:ascii="Times New Roman" w:hAnsi="Times New Roman" w:cs="Times New Roman"/>
          <w:sz w:val="24"/>
          <w:szCs w:val="24"/>
        </w:rPr>
      </w:pPr>
    </w:p>
    <w:sectPr w:rsidR="00BE3294" w:rsidRPr="001D4809" w:rsidSect="003410D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0DF" w:rsidRDefault="003410DF" w:rsidP="003410DF">
      <w:pPr>
        <w:spacing w:after="0" w:line="240" w:lineRule="auto"/>
      </w:pPr>
      <w:r>
        <w:separator/>
      </w:r>
    </w:p>
  </w:endnote>
  <w:endnote w:type="continuationSeparator" w:id="0">
    <w:p w:rsidR="003410DF" w:rsidRDefault="003410DF" w:rsidP="0034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0DF" w:rsidRDefault="003410DF" w:rsidP="003410DF">
      <w:pPr>
        <w:spacing w:after="0" w:line="240" w:lineRule="auto"/>
      </w:pPr>
      <w:r>
        <w:separator/>
      </w:r>
    </w:p>
  </w:footnote>
  <w:footnote w:type="continuationSeparator" w:id="0">
    <w:p w:rsidR="003410DF" w:rsidRDefault="003410DF" w:rsidP="00341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180111"/>
      <w:docPartObj>
        <w:docPartGallery w:val="Page Numbers (Top of Page)"/>
        <w:docPartUnique/>
      </w:docPartObj>
    </w:sdtPr>
    <w:sdtContent>
      <w:p w:rsidR="003410DF" w:rsidRDefault="003410DF">
        <w:pPr>
          <w:pStyle w:val="a3"/>
          <w:jc w:val="center"/>
        </w:pPr>
        <w:r>
          <w:fldChar w:fldCharType="begin"/>
        </w:r>
        <w:r>
          <w:instrText>PAGE   \* MERGEFORMAT</w:instrText>
        </w:r>
        <w:r>
          <w:fldChar w:fldCharType="separate"/>
        </w:r>
        <w:r w:rsidRPr="003410DF">
          <w:rPr>
            <w:noProof/>
            <w:lang w:val="ru-RU"/>
          </w:rPr>
          <w:t>2</w:t>
        </w:r>
        <w:r>
          <w:fldChar w:fldCharType="end"/>
        </w:r>
      </w:p>
    </w:sdtContent>
  </w:sdt>
  <w:p w:rsidR="003410DF" w:rsidRDefault="003410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09"/>
    <w:rsid w:val="001D4809"/>
    <w:rsid w:val="003410DF"/>
    <w:rsid w:val="00BE3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4DD23-F34F-4C1F-A38B-6A715DCF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Полужирный"/>
    <w:basedOn w:val="a0"/>
    <w:qFormat/>
    <w:rsid w:val="001D4809"/>
    <w:rPr>
      <w:rFonts w:ascii="Times New Roman" w:eastAsia="Times New Roman" w:hAnsi="Times New Roman" w:cs="Times New Roman"/>
      <w:i w:val="0"/>
      <w:iCs w:val="0"/>
      <w:caps w:val="0"/>
      <w:smallCaps w:val="0"/>
      <w:color w:val="000000"/>
      <w:spacing w:val="0"/>
      <w:w w:val="100"/>
      <w:sz w:val="24"/>
      <w:szCs w:val="24"/>
      <w:shd w:val="clear" w:color="auto" w:fill="FFFFFF"/>
      <w:lang w:val="uk-UA" w:eastAsia="uk-UA" w:bidi="uk-UA"/>
    </w:rPr>
  </w:style>
  <w:style w:type="paragraph" w:styleId="a3">
    <w:name w:val="header"/>
    <w:basedOn w:val="a"/>
    <w:link w:val="a4"/>
    <w:uiPriority w:val="99"/>
    <w:unhideWhenUsed/>
    <w:rsid w:val="003410D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410DF"/>
  </w:style>
  <w:style w:type="paragraph" w:styleId="a5">
    <w:name w:val="footer"/>
    <w:basedOn w:val="a"/>
    <w:link w:val="a6"/>
    <w:uiPriority w:val="99"/>
    <w:unhideWhenUsed/>
    <w:rsid w:val="003410D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4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2749</Words>
  <Characters>1568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Sviatoslav</dc:creator>
  <cp:keywords/>
  <dc:description/>
  <cp:lastModifiedBy>Sviatoslav</cp:lastModifiedBy>
  <cp:revision>2</cp:revision>
  <dcterms:created xsi:type="dcterms:W3CDTF">2026-05-27T14:19:00Z</dcterms:created>
  <dcterms:modified xsi:type="dcterms:W3CDTF">2026-05-27T14:25:00Z</dcterms:modified>
</cp:coreProperties>
</file>