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34A2" w14:textId="4FA4A3DB" w:rsidR="00AC1EDE" w:rsidRDefault="00AC1EDE" w:rsidP="00AC1E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C2B0395" wp14:editId="03BEF409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0BF6" w14:textId="77777777" w:rsidR="00AC1EDE" w:rsidRDefault="00AC1EDE" w:rsidP="00AC1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29A49F6E" w14:textId="77777777" w:rsidR="00AC1EDE" w:rsidRDefault="00AC1EDE" w:rsidP="00AC1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2B85083E" w14:textId="6BEA7F93" w:rsidR="00AC1EDE" w:rsidRDefault="00AC1EDE" w:rsidP="00AC1ED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LXXVI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2999FEBA" w14:textId="77777777" w:rsidR="00AC1EDE" w:rsidRPr="00376B68" w:rsidRDefault="00AC1EDE" w:rsidP="00AC1ED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13CDF4FF" w14:textId="1E2D17E0" w:rsidR="00AC1EDE" w:rsidRDefault="00AC1EDE" w:rsidP="00AC1ED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42F9AE63" w14:textId="77777777" w:rsidR="00376B68" w:rsidRDefault="00376B68" w:rsidP="00AC1ED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43E1C84" w14:textId="2ABBE21A" w:rsidR="00AC1EDE" w:rsidRPr="00AC1EDE" w:rsidRDefault="00AC1EDE" w:rsidP="00376B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1EDE">
        <w:rPr>
          <w:rFonts w:ascii="Times New Roman" w:hAnsi="Times New Roman"/>
          <w:sz w:val="26"/>
          <w:szCs w:val="26"/>
        </w:rPr>
        <w:t>16 червня 2026 року</w:t>
      </w:r>
      <w:r w:rsidRPr="00AC1EDE">
        <w:rPr>
          <w:rFonts w:ascii="Times New Roman" w:hAnsi="Times New Roman"/>
          <w:sz w:val="26"/>
          <w:szCs w:val="26"/>
        </w:rPr>
        <w:tab/>
      </w:r>
      <w:r w:rsidRPr="00AC1EDE">
        <w:rPr>
          <w:rFonts w:ascii="Times New Roman" w:hAnsi="Times New Roman"/>
          <w:sz w:val="26"/>
          <w:szCs w:val="26"/>
        </w:rPr>
        <w:tab/>
      </w:r>
      <w:r w:rsidR="006A5D32">
        <w:rPr>
          <w:rFonts w:ascii="Times New Roman" w:hAnsi="Times New Roman"/>
          <w:sz w:val="26"/>
          <w:szCs w:val="26"/>
        </w:rPr>
        <w:tab/>
      </w:r>
      <w:r w:rsidRPr="00AC1EDE">
        <w:rPr>
          <w:rFonts w:ascii="Times New Roman" w:hAnsi="Times New Roman"/>
          <w:sz w:val="26"/>
          <w:szCs w:val="26"/>
        </w:rPr>
        <w:t>с. Тростянець</w:t>
      </w:r>
      <w:r w:rsidRPr="00AC1EDE">
        <w:rPr>
          <w:rFonts w:ascii="Times New Roman" w:hAnsi="Times New Roman"/>
          <w:sz w:val="26"/>
          <w:szCs w:val="26"/>
        </w:rPr>
        <w:tab/>
      </w:r>
      <w:r w:rsidRPr="00AC1EDE">
        <w:rPr>
          <w:rFonts w:ascii="Times New Roman" w:hAnsi="Times New Roman"/>
          <w:sz w:val="26"/>
          <w:szCs w:val="26"/>
        </w:rPr>
        <w:tab/>
      </w:r>
      <w:r w:rsidRPr="00AC1EDE">
        <w:rPr>
          <w:rFonts w:ascii="Times New Roman" w:hAnsi="Times New Roman"/>
          <w:sz w:val="26"/>
          <w:szCs w:val="26"/>
        </w:rPr>
        <w:tab/>
      </w:r>
      <w:r w:rsidRPr="00AC1EDE">
        <w:rPr>
          <w:rFonts w:ascii="Times New Roman" w:hAnsi="Times New Roman"/>
          <w:sz w:val="26"/>
          <w:szCs w:val="26"/>
        </w:rPr>
        <w:tab/>
        <w:t xml:space="preserve">№ </w:t>
      </w:r>
      <w:r w:rsidR="00CF4E4A">
        <w:rPr>
          <w:rFonts w:ascii="Times New Roman" w:hAnsi="Times New Roman"/>
          <w:sz w:val="26"/>
          <w:szCs w:val="26"/>
        </w:rPr>
        <w:t>4579</w:t>
      </w:r>
    </w:p>
    <w:p w14:paraId="637EA436" w14:textId="77777777" w:rsidR="00376B68" w:rsidRDefault="00376B68" w:rsidP="00C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542"/>
        <w:jc w:val="both"/>
        <w:rPr>
          <w:rFonts w:ascii="Times New Roman" w:hAnsi="Times New Roman"/>
          <w:b/>
          <w:sz w:val="24"/>
          <w:szCs w:val="24"/>
        </w:rPr>
      </w:pPr>
    </w:p>
    <w:p w14:paraId="20AB0B39" w14:textId="7B74CC02" w:rsidR="00390EA6" w:rsidRPr="004F11AE" w:rsidRDefault="00390EA6" w:rsidP="00C9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542"/>
        <w:jc w:val="both"/>
        <w:rPr>
          <w:rFonts w:ascii="Times New Roman" w:hAnsi="Times New Roman"/>
          <w:b/>
          <w:sz w:val="24"/>
          <w:szCs w:val="24"/>
        </w:rPr>
      </w:pPr>
      <w:r w:rsidRPr="004F11AE">
        <w:rPr>
          <w:rFonts w:ascii="Times New Roman" w:hAnsi="Times New Roman"/>
          <w:b/>
          <w:sz w:val="24"/>
          <w:szCs w:val="24"/>
        </w:rPr>
        <w:t>Про</w:t>
      </w:r>
      <w:r w:rsidR="00DE2FE5">
        <w:rPr>
          <w:rFonts w:ascii="Times New Roman" w:hAnsi="Times New Roman"/>
          <w:b/>
          <w:sz w:val="24"/>
          <w:szCs w:val="24"/>
        </w:rPr>
        <w:t xml:space="preserve"> внесення змін до </w:t>
      </w:r>
      <w:r w:rsidRPr="004F11AE">
        <w:rPr>
          <w:rFonts w:ascii="Times New Roman" w:hAnsi="Times New Roman"/>
          <w:b/>
          <w:sz w:val="24"/>
          <w:szCs w:val="24"/>
        </w:rPr>
        <w:t>бюджетної програми</w:t>
      </w:r>
      <w:r w:rsidR="00C96E24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Тростянецької</w:t>
      </w:r>
      <w:r w:rsidR="004F11AE">
        <w:rPr>
          <w:rFonts w:ascii="Times New Roman" w:hAnsi="Times New Roman"/>
          <w:b/>
          <w:sz w:val="24"/>
          <w:szCs w:val="24"/>
        </w:rPr>
        <w:t xml:space="preserve"> </w:t>
      </w:r>
      <w:r w:rsidRPr="004F11AE">
        <w:rPr>
          <w:rFonts w:ascii="Times New Roman" w:hAnsi="Times New Roman"/>
          <w:b/>
          <w:sz w:val="24"/>
          <w:szCs w:val="24"/>
        </w:rPr>
        <w:t>сільської ради «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Фінансування</w:t>
      </w:r>
      <w:r w:rsidR="00C96E2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робіт, пов’язаних із будівництвом, реконструкцією,</w:t>
      </w:r>
      <w:r w:rsidR="00C96E2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ремонтом та утриманням автомобільних доріг місцевого</w:t>
      </w:r>
      <w:r w:rsidR="00C96E2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значення,</w:t>
      </w:r>
      <w:r w:rsidR="00BA0E3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вулиць і доріг комунальної власності Тростянецької сільської ради на 20</w:t>
      </w:r>
      <w:r w:rsidR="009F340C" w:rsidRPr="004F11AE">
        <w:rPr>
          <w:rFonts w:ascii="Times New Roman" w:hAnsi="Times New Roman"/>
          <w:b/>
          <w:bCs/>
          <w:sz w:val="24"/>
          <w:szCs w:val="24"/>
          <w:lang w:eastAsia="uk-UA"/>
        </w:rPr>
        <w:t>2</w:t>
      </w:r>
      <w:r w:rsidR="00067900">
        <w:rPr>
          <w:rFonts w:ascii="Times New Roman" w:hAnsi="Times New Roman"/>
          <w:b/>
          <w:bCs/>
          <w:sz w:val="24"/>
          <w:szCs w:val="24"/>
          <w:lang w:eastAsia="uk-UA"/>
        </w:rPr>
        <w:t>6-2027 ро</w:t>
      </w:r>
      <w:r w:rsidR="00DD3D78" w:rsidRPr="004F11AE">
        <w:rPr>
          <w:rFonts w:ascii="Times New Roman" w:hAnsi="Times New Roman"/>
          <w:b/>
          <w:bCs/>
          <w:sz w:val="24"/>
          <w:szCs w:val="24"/>
          <w:lang w:eastAsia="uk-UA"/>
        </w:rPr>
        <w:t>к</w:t>
      </w:r>
      <w:r w:rsidR="00067900">
        <w:rPr>
          <w:rFonts w:ascii="Times New Roman" w:hAnsi="Times New Roman"/>
          <w:b/>
          <w:bCs/>
          <w:sz w:val="24"/>
          <w:szCs w:val="24"/>
          <w:lang w:eastAsia="uk-UA"/>
        </w:rPr>
        <w:t>и</w:t>
      </w:r>
      <w:r w:rsidRPr="004F11AE">
        <w:rPr>
          <w:rStyle w:val="apple-converted-space"/>
          <w:rFonts w:ascii="Times New Roman" w:hAnsi="Times New Roman"/>
          <w:b/>
          <w:sz w:val="24"/>
          <w:szCs w:val="24"/>
        </w:rPr>
        <w:t>»</w:t>
      </w:r>
    </w:p>
    <w:p w14:paraId="5CDA602C" w14:textId="77777777" w:rsidR="00390EA6" w:rsidRPr="00C35CAF" w:rsidRDefault="00390EA6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A8695A" w14:textId="77777777" w:rsidR="00803FB0" w:rsidRDefault="00390EA6" w:rsidP="00580183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</w:rPr>
      </w:pPr>
      <w:r w:rsidRPr="00BC3766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України» Про місцеве самоврядування в Україні», </w:t>
      </w:r>
      <w:r w:rsidR="00803FB0" w:rsidRPr="00BC3766">
        <w:rPr>
          <w:rFonts w:ascii="Times New Roman" w:hAnsi="Times New Roman"/>
          <w:sz w:val="24"/>
          <w:szCs w:val="24"/>
        </w:rPr>
        <w:t xml:space="preserve">враховуючи висновок постійної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>комісії сільської ради з питань комунальної власності,</w:t>
      </w:r>
      <w:r w:rsidR="00ED6E50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>інфраструктури,</w:t>
      </w:r>
      <w:r w:rsidR="00ED6E50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3FB0" w:rsidRPr="00BC3766">
        <w:rPr>
          <w:rFonts w:ascii="Times New Roman" w:hAnsi="Times New Roman"/>
          <w:sz w:val="24"/>
          <w:szCs w:val="24"/>
          <w:shd w:val="clear" w:color="auto" w:fill="FFFFFF"/>
        </w:rPr>
        <w:t>транспорту та жи</w:t>
      </w:r>
      <w:r w:rsidR="00563A73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тлово-комунального господарства </w:t>
      </w:r>
      <w:r w:rsidR="00563A73" w:rsidRPr="00BC3766">
        <w:rPr>
          <w:rStyle w:val="a5"/>
          <w:rFonts w:ascii="Times New Roman" w:hAnsi="Times New Roman"/>
          <w:i w:val="0"/>
          <w:color w:val="222222"/>
          <w:sz w:val="24"/>
          <w:szCs w:val="24"/>
        </w:rPr>
        <w:t xml:space="preserve">та 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>з питань бюджету, фінансів та планування соціально-економічного розвитку</w:t>
      </w:r>
      <w:r w:rsidR="00563A73" w:rsidRPr="00BC3766">
        <w:rPr>
          <w:rFonts w:ascii="Times New Roman" w:hAnsi="Times New Roman"/>
          <w:spacing w:val="3"/>
          <w:sz w:val="24"/>
          <w:szCs w:val="24"/>
        </w:rPr>
        <w:t xml:space="preserve">, </w:t>
      </w:r>
      <w:r w:rsidR="00580183">
        <w:rPr>
          <w:rFonts w:ascii="Times New Roman" w:hAnsi="Times New Roman"/>
          <w:spacing w:val="3"/>
          <w:sz w:val="24"/>
          <w:szCs w:val="24"/>
        </w:rPr>
        <w:t xml:space="preserve">Тростянецька </w:t>
      </w:r>
      <w:r w:rsidR="00803FB0" w:rsidRPr="00BC3766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14:paraId="17DE74B8" w14:textId="77777777" w:rsidR="00C96E24" w:rsidRPr="00BC3766" w:rsidRDefault="00C96E24" w:rsidP="005801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307436" w14:textId="77777777" w:rsidR="00390EA6" w:rsidRPr="00BC3766" w:rsidRDefault="00563A73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766">
        <w:rPr>
          <w:rFonts w:ascii="Times New Roman" w:hAnsi="Times New Roman"/>
          <w:b/>
          <w:sz w:val="24"/>
          <w:szCs w:val="24"/>
        </w:rPr>
        <w:t>ВИРІШИЛА</w:t>
      </w:r>
      <w:r w:rsidR="00390EA6" w:rsidRPr="00BC3766">
        <w:rPr>
          <w:rFonts w:ascii="Times New Roman" w:hAnsi="Times New Roman"/>
          <w:sz w:val="24"/>
          <w:szCs w:val="24"/>
        </w:rPr>
        <w:t>:</w:t>
      </w:r>
    </w:p>
    <w:p w14:paraId="79E70C63" w14:textId="77777777" w:rsidR="00390EA6" w:rsidRPr="00BC3766" w:rsidRDefault="00390EA6" w:rsidP="00580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32AD3" w14:textId="0E9861CC" w:rsidR="00390EA6" w:rsidRPr="00BC3766" w:rsidRDefault="00390EA6" w:rsidP="0058018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BC3766">
        <w:rPr>
          <w:rFonts w:ascii="Times New Roman" w:hAnsi="Times New Roman"/>
          <w:sz w:val="24"/>
          <w:szCs w:val="24"/>
        </w:rPr>
        <w:t xml:space="preserve">1. </w:t>
      </w:r>
      <w:r w:rsidR="00DE2FE5">
        <w:rPr>
          <w:rFonts w:ascii="Times New Roman" w:hAnsi="Times New Roman"/>
          <w:sz w:val="24"/>
          <w:szCs w:val="24"/>
        </w:rPr>
        <w:t xml:space="preserve">Внести зміни до </w:t>
      </w:r>
      <w:r w:rsidRPr="00BC3766">
        <w:rPr>
          <w:rFonts w:ascii="Times New Roman" w:hAnsi="Times New Roman"/>
          <w:sz w:val="24"/>
          <w:szCs w:val="24"/>
        </w:rPr>
        <w:t>бюджетн</w:t>
      </w:r>
      <w:r w:rsidR="00DE2FE5">
        <w:rPr>
          <w:rFonts w:ascii="Times New Roman" w:hAnsi="Times New Roman"/>
          <w:sz w:val="24"/>
          <w:szCs w:val="24"/>
        </w:rPr>
        <w:t xml:space="preserve">ої </w:t>
      </w:r>
      <w:r w:rsidRPr="00BC3766">
        <w:rPr>
          <w:rFonts w:ascii="Times New Roman" w:hAnsi="Times New Roman"/>
          <w:sz w:val="24"/>
          <w:szCs w:val="24"/>
        </w:rPr>
        <w:t>програм</w:t>
      </w:r>
      <w:r w:rsidR="00DE2FE5">
        <w:rPr>
          <w:rFonts w:ascii="Times New Roman" w:hAnsi="Times New Roman"/>
          <w:sz w:val="24"/>
          <w:szCs w:val="24"/>
        </w:rPr>
        <w:t xml:space="preserve">и </w:t>
      </w:r>
      <w:r w:rsidRPr="00BC3766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Pr="00BC3766">
        <w:rPr>
          <w:rFonts w:ascii="Times New Roman" w:hAnsi="Times New Roman"/>
          <w:sz w:val="24"/>
          <w:szCs w:val="24"/>
        </w:rPr>
        <w:t>«</w:t>
      </w:r>
      <w:r w:rsidR="00DD3D78" w:rsidRPr="00BC3766">
        <w:rPr>
          <w:rFonts w:ascii="Times New Roman" w:hAnsi="Times New Roman"/>
          <w:bCs/>
          <w:sz w:val="24"/>
          <w:szCs w:val="24"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</w:t>
      </w:r>
      <w:r w:rsidR="00B5137C" w:rsidRPr="00B5137C">
        <w:rPr>
          <w:rFonts w:ascii="Times New Roman" w:hAnsi="Times New Roman"/>
          <w:bCs/>
          <w:sz w:val="24"/>
          <w:szCs w:val="24"/>
          <w:lang w:eastAsia="uk-UA"/>
        </w:rPr>
        <w:t>2026-2027 роки</w:t>
      </w:r>
      <w:r w:rsidRPr="00BC3766">
        <w:rPr>
          <w:rStyle w:val="apple-converted-space"/>
          <w:rFonts w:ascii="Times New Roman" w:hAnsi="Times New Roman"/>
          <w:sz w:val="24"/>
          <w:szCs w:val="24"/>
        </w:rPr>
        <w:t>»</w:t>
      </w:r>
      <w:r w:rsidR="00DE2FE5">
        <w:rPr>
          <w:rStyle w:val="apple-converted-space"/>
          <w:rFonts w:ascii="Times New Roman" w:hAnsi="Times New Roman"/>
          <w:sz w:val="24"/>
          <w:szCs w:val="24"/>
        </w:rPr>
        <w:t>, виклавши додаток 3 у новій редакції,</w:t>
      </w:r>
      <w:bookmarkStart w:id="0" w:name="_GoBack"/>
      <w:bookmarkEnd w:id="0"/>
      <w:r w:rsidR="00DE2FE5">
        <w:rPr>
          <w:rStyle w:val="apple-converted-space"/>
          <w:rFonts w:ascii="Times New Roman" w:hAnsi="Times New Roman"/>
          <w:sz w:val="24"/>
          <w:szCs w:val="24"/>
        </w:rPr>
        <w:t xml:space="preserve"> що </w:t>
      </w:r>
      <w:r w:rsidR="00DE2FE5">
        <w:rPr>
          <w:rFonts w:ascii="Times New Roman" w:hAnsi="Times New Roman"/>
          <w:bCs/>
          <w:kern w:val="36"/>
          <w:sz w:val="24"/>
          <w:szCs w:val="24"/>
          <w:lang w:eastAsia="uk-UA"/>
        </w:rPr>
        <w:t>додається</w:t>
      </w:r>
      <w:r w:rsidRPr="00BC3766">
        <w:rPr>
          <w:rFonts w:ascii="Times New Roman" w:hAnsi="Times New Roman"/>
          <w:bCs/>
          <w:kern w:val="36"/>
          <w:sz w:val="24"/>
          <w:szCs w:val="24"/>
          <w:lang w:eastAsia="uk-UA"/>
        </w:rPr>
        <w:t>.</w:t>
      </w:r>
    </w:p>
    <w:p w14:paraId="531EBA0A" w14:textId="77777777" w:rsidR="00563A73" w:rsidRPr="00BC3766" w:rsidRDefault="00DD3D78" w:rsidP="00580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766">
        <w:rPr>
          <w:rFonts w:ascii="Times New Roman" w:hAnsi="Times New Roman"/>
          <w:sz w:val="24"/>
          <w:szCs w:val="24"/>
          <w:lang w:eastAsia="uk-UA"/>
        </w:rPr>
        <w:t xml:space="preserve">2. Контроль за виконанням рішення покласти на </w:t>
      </w:r>
      <w:r w:rsidRPr="00BC3766">
        <w:rPr>
          <w:rFonts w:ascii="Times New Roman" w:hAnsi="Times New Roman"/>
          <w:sz w:val="24"/>
          <w:szCs w:val="24"/>
          <w:shd w:val="clear" w:color="auto" w:fill="FFFFFF"/>
        </w:rPr>
        <w:t>постійну комісію сільської ради з питань комунальної власності,</w:t>
      </w:r>
      <w:r w:rsidR="009F340C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інфраструктури,</w:t>
      </w:r>
      <w:r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транспорту та житлово-комунального господарства (</w:t>
      </w:r>
      <w:r w:rsidR="00563A73" w:rsidRPr="00BC3766">
        <w:rPr>
          <w:rFonts w:ascii="Times New Roman" w:hAnsi="Times New Roman"/>
          <w:sz w:val="24"/>
          <w:szCs w:val="24"/>
          <w:shd w:val="clear" w:color="auto" w:fill="FFFFFF"/>
        </w:rPr>
        <w:t xml:space="preserve">голова комісії – </w:t>
      </w:r>
      <w:r w:rsidR="00563A73" w:rsidRPr="00BC3766">
        <w:rPr>
          <w:rFonts w:ascii="Times New Roman" w:hAnsi="Times New Roman"/>
          <w:b/>
          <w:sz w:val="24"/>
          <w:szCs w:val="24"/>
          <w:shd w:val="clear" w:color="auto" w:fill="FFFFFF"/>
        </w:rPr>
        <w:t>Микола ГАРМАДІЙ</w:t>
      </w:r>
      <w:r w:rsidRPr="00BC376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63A73" w:rsidRPr="00BC3766">
        <w:rPr>
          <w:sz w:val="24"/>
          <w:szCs w:val="24"/>
        </w:rPr>
        <w:t xml:space="preserve"> </w:t>
      </w:r>
      <w:r w:rsidR="00563A73" w:rsidRPr="00BC3766">
        <w:rPr>
          <w:rFonts w:ascii="Times New Roman" w:hAnsi="Times New Roman"/>
          <w:sz w:val="24"/>
          <w:szCs w:val="24"/>
        </w:rPr>
        <w:t>та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 xml:space="preserve"> постійну </w:t>
      </w:r>
      <w:r w:rsidR="000D5D98">
        <w:rPr>
          <w:rFonts w:ascii="Times New Roman" w:hAnsi="Times New Roman"/>
          <w:color w:val="000000"/>
          <w:sz w:val="24"/>
          <w:szCs w:val="24"/>
        </w:rPr>
        <w:t xml:space="preserve">комісію 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 xml:space="preserve">сільської ради з питань бюджету, фінансів та планування соціально-економічного розвитку (голова комісії </w:t>
      </w:r>
      <w:r w:rsidR="00580183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0D5D98">
        <w:rPr>
          <w:rFonts w:ascii="Times New Roman" w:hAnsi="Times New Roman"/>
          <w:b/>
          <w:color w:val="000000"/>
          <w:sz w:val="24"/>
          <w:szCs w:val="24"/>
        </w:rPr>
        <w:t xml:space="preserve">Андрій </w:t>
      </w:r>
      <w:r w:rsidR="00563A73" w:rsidRPr="00BC3766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0D5D98" w:rsidRPr="000D5D98">
        <w:rPr>
          <w:rFonts w:ascii="Times New Roman" w:hAnsi="Times New Roman"/>
          <w:b/>
          <w:color w:val="000000"/>
          <w:sz w:val="24"/>
          <w:szCs w:val="24"/>
        </w:rPr>
        <w:t>’</w:t>
      </w:r>
      <w:r w:rsidR="000D5D98">
        <w:rPr>
          <w:rFonts w:ascii="Times New Roman" w:hAnsi="Times New Roman"/>
          <w:b/>
          <w:color w:val="000000"/>
          <w:sz w:val="24"/>
          <w:szCs w:val="24"/>
        </w:rPr>
        <w:t>ЯСЕЦЬКИЙ</w:t>
      </w:r>
      <w:r w:rsidR="00563A73" w:rsidRPr="00BC3766">
        <w:rPr>
          <w:rFonts w:ascii="Times New Roman" w:hAnsi="Times New Roman"/>
          <w:color w:val="000000"/>
          <w:sz w:val="24"/>
          <w:szCs w:val="24"/>
        </w:rPr>
        <w:t>).</w:t>
      </w:r>
    </w:p>
    <w:p w14:paraId="5CD40638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FF8476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896ED9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E355B" w14:textId="77777777" w:rsidR="00580183" w:rsidRDefault="00580183" w:rsidP="0058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019237" w14:textId="77777777" w:rsidR="00390EA6" w:rsidRPr="00943A97" w:rsidRDefault="00390EA6" w:rsidP="005801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A97">
        <w:rPr>
          <w:rFonts w:ascii="Times New Roman" w:hAnsi="Times New Roman"/>
          <w:b/>
          <w:sz w:val="24"/>
          <w:szCs w:val="24"/>
        </w:rPr>
        <w:t>Сільський голова</w:t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580183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43A97" w:rsidRPr="00943A97">
        <w:rPr>
          <w:rFonts w:ascii="Times New Roman" w:hAnsi="Times New Roman"/>
          <w:b/>
          <w:sz w:val="24"/>
          <w:szCs w:val="24"/>
        </w:rPr>
        <w:tab/>
      </w:r>
      <w:r w:rsidR="009F340C" w:rsidRPr="00943A97">
        <w:rPr>
          <w:rFonts w:ascii="Times New Roman" w:hAnsi="Times New Roman"/>
          <w:b/>
          <w:sz w:val="24"/>
          <w:szCs w:val="24"/>
        </w:rPr>
        <w:t xml:space="preserve">Михайло </w:t>
      </w:r>
      <w:r w:rsidR="00A839B3" w:rsidRPr="00943A97">
        <w:rPr>
          <w:rFonts w:ascii="Times New Roman" w:hAnsi="Times New Roman"/>
          <w:b/>
          <w:sz w:val="24"/>
          <w:szCs w:val="24"/>
        </w:rPr>
        <w:t xml:space="preserve">ЦИХУЛЯК </w:t>
      </w:r>
    </w:p>
    <w:p w14:paraId="2A532920" w14:textId="77777777" w:rsidR="00390EA6" w:rsidRDefault="00390EA6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5D8A77" w14:textId="77777777" w:rsidR="00CC2130" w:rsidRDefault="00CC2130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7ED091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140DD0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62B4D0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BF57A6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9224BD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9851A8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81828F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7A6A56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4E3C88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751EB2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D0E4A1" w14:textId="77777777" w:rsidR="00DE2FE5" w:rsidRDefault="00DE2FE5" w:rsidP="00580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DE2FE5" w:rsidSect="00AC1E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8872BB0" w14:textId="4B24CD29" w:rsidR="005D00F8" w:rsidRPr="00303030" w:rsidRDefault="00DE2FE5" w:rsidP="005D00F8">
      <w:pPr>
        <w:pStyle w:val="Default"/>
        <w:ind w:left="8222"/>
        <w:jc w:val="both"/>
      </w:pPr>
      <w:r>
        <w:lastRenderedPageBreak/>
        <w:t>До</w:t>
      </w:r>
      <w:r w:rsidR="005D00F8" w:rsidRPr="00303030">
        <w:t xml:space="preserve">даток </w:t>
      </w:r>
      <w:r w:rsidR="005D00F8">
        <w:t>3</w:t>
      </w:r>
    </w:p>
    <w:p w14:paraId="54A3D807" w14:textId="77777777" w:rsidR="005D00F8" w:rsidRPr="00303030" w:rsidRDefault="005D00F8" w:rsidP="005D00F8">
      <w:pPr>
        <w:pStyle w:val="Default"/>
        <w:spacing w:line="216" w:lineRule="auto"/>
        <w:ind w:left="8222" w:right="-739"/>
        <w:jc w:val="both"/>
        <w:rPr>
          <w:b/>
          <w:bCs/>
        </w:rPr>
      </w:pPr>
      <w:r w:rsidRPr="00303030">
        <w:t>До</w:t>
      </w:r>
      <w:r>
        <w:t xml:space="preserve"> бюджетної програми </w:t>
      </w:r>
      <w:r w:rsidRPr="00BC3766">
        <w:t>«</w:t>
      </w:r>
      <w:r w:rsidRPr="00BC3766">
        <w:rPr>
          <w:bCs/>
          <w:lang w:eastAsia="uk-UA"/>
        </w:rPr>
        <w:t xml:space="preserve">Фінансування робіт, пов’язаних із будівництвом, реконструкцією, ремонтом та утриманням автомобільних доріг місцевого значення, вулиць і доріг комунальної власності Тростянецької сільської ради на </w:t>
      </w:r>
      <w:r w:rsidRPr="00B5137C">
        <w:rPr>
          <w:bCs/>
          <w:lang w:eastAsia="uk-UA"/>
        </w:rPr>
        <w:t>2026-2027 роки</w:t>
      </w:r>
      <w:r w:rsidRPr="00BC3766">
        <w:rPr>
          <w:rStyle w:val="apple-converted-space"/>
        </w:rPr>
        <w:t>»</w:t>
      </w:r>
    </w:p>
    <w:p w14:paraId="64B5B925" w14:textId="77777777" w:rsidR="00FC17A7" w:rsidRDefault="00FC17A7" w:rsidP="00935E4A">
      <w:pPr>
        <w:jc w:val="center"/>
        <w:rPr>
          <w:rFonts w:ascii="Times New Roman" w:hAnsi="Times New Roman"/>
          <w:b/>
          <w:bCs/>
        </w:rPr>
      </w:pPr>
    </w:p>
    <w:p w14:paraId="123D8937" w14:textId="71F525BD" w:rsidR="00935E4A" w:rsidRPr="00B23773" w:rsidRDefault="00935E4A" w:rsidP="00935E4A">
      <w:pPr>
        <w:jc w:val="center"/>
        <w:rPr>
          <w:rFonts w:ascii="Times New Roman" w:hAnsi="Times New Roman"/>
          <w:b/>
          <w:bCs/>
        </w:rPr>
      </w:pPr>
      <w:r w:rsidRPr="00B23773">
        <w:rPr>
          <w:rFonts w:ascii="Times New Roman" w:hAnsi="Times New Roman"/>
          <w:b/>
          <w:bCs/>
        </w:rPr>
        <w:t>ЗАВДАННЯ І ЗАХОДИ РЕАЛІЗАЦІЇ ПРОГРАМИ</w:t>
      </w:r>
    </w:p>
    <w:tbl>
      <w:tblPr>
        <w:tblW w:w="15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2"/>
        <w:gridCol w:w="1134"/>
        <w:gridCol w:w="992"/>
        <w:gridCol w:w="1417"/>
        <w:gridCol w:w="1417"/>
        <w:gridCol w:w="992"/>
        <w:gridCol w:w="992"/>
        <w:gridCol w:w="993"/>
        <w:gridCol w:w="1702"/>
        <w:gridCol w:w="1700"/>
        <w:gridCol w:w="1702"/>
      </w:tblGrid>
      <w:tr w:rsidR="00893D3B" w:rsidRPr="00B23773" w14:paraId="0FE5374F" w14:textId="77777777" w:rsidTr="00DE2FE5">
        <w:trPr>
          <w:trHeight w:val="495"/>
        </w:trPr>
        <w:tc>
          <w:tcPr>
            <w:tcW w:w="425" w:type="dxa"/>
            <w:vMerge w:val="restart"/>
            <w:vAlign w:val="center"/>
          </w:tcPr>
          <w:p w14:paraId="0867F07A" w14:textId="4F2BA952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72" w:type="dxa"/>
            <w:vMerge w:val="restart"/>
            <w:vAlign w:val="center"/>
          </w:tcPr>
          <w:p w14:paraId="2F299D80" w14:textId="5F79652F" w:rsidR="00893D3B" w:rsidRPr="00796B35" w:rsidRDefault="006D115C" w:rsidP="006D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A8C07BF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Зміст заходів</w:t>
            </w:r>
          </w:p>
        </w:tc>
        <w:tc>
          <w:tcPr>
            <w:tcW w:w="992" w:type="dxa"/>
            <w:vMerge w:val="restart"/>
            <w:vAlign w:val="center"/>
          </w:tcPr>
          <w:p w14:paraId="191218D5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14:paraId="664F732D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14:paraId="11027059" w14:textId="77777777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Джерела</w:t>
            </w:r>
          </w:p>
          <w:p w14:paraId="259CC87F" w14:textId="77777777" w:rsidR="00893D3B" w:rsidRPr="00796B35" w:rsidRDefault="00893D3B" w:rsidP="006D11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977" w:type="dxa"/>
            <w:gridSpan w:val="3"/>
            <w:vAlign w:val="center"/>
          </w:tcPr>
          <w:p w14:paraId="0AC47287" w14:textId="408B6A24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Показники виконання заходу,</w:t>
            </w:r>
          </w:p>
          <w:p w14:paraId="2D6A55F9" w14:textId="4FA3AD41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одиниці виміру</w:t>
            </w:r>
            <w:r w:rsidR="00431BAB">
              <w:rPr>
                <w:rFonts w:ascii="Times New Roman" w:hAnsi="Times New Roman"/>
                <w:b/>
                <w:sz w:val="20"/>
                <w:szCs w:val="20"/>
              </w:rPr>
              <w:t xml:space="preserve"> тис.</w:t>
            </w:r>
            <w:r w:rsidR="006A5D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31BAB">
              <w:rPr>
                <w:rFonts w:ascii="Times New Roman" w:hAnsi="Times New Roman"/>
                <w:b/>
                <w:sz w:val="20"/>
                <w:szCs w:val="20"/>
              </w:rPr>
              <w:t>грн</w:t>
            </w:r>
          </w:p>
        </w:tc>
        <w:tc>
          <w:tcPr>
            <w:tcW w:w="5104" w:type="dxa"/>
            <w:gridSpan w:val="3"/>
            <w:vMerge w:val="restart"/>
            <w:vAlign w:val="center"/>
          </w:tcPr>
          <w:p w14:paraId="008F2E05" w14:textId="5985D8BB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893D3B" w:rsidRPr="00B23773" w14:paraId="0F0C9E23" w14:textId="77777777" w:rsidTr="00DE2FE5">
        <w:trPr>
          <w:trHeight w:val="248"/>
        </w:trPr>
        <w:tc>
          <w:tcPr>
            <w:tcW w:w="425" w:type="dxa"/>
            <w:vMerge/>
            <w:vAlign w:val="center"/>
          </w:tcPr>
          <w:p w14:paraId="67877BBC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53A2BCD1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5327418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B9C9237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A2051F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2AB587E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ADF70B" w14:textId="590B822F" w:rsidR="00893D3B" w:rsidRPr="00796B35" w:rsidRDefault="00893D3B" w:rsidP="006D1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vAlign w:val="center"/>
          </w:tcPr>
          <w:p w14:paraId="28EB32D2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14:paraId="62096340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5104" w:type="dxa"/>
            <w:gridSpan w:val="3"/>
            <w:vMerge/>
            <w:vAlign w:val="center"/>
          </w:tcPr>
          <w:p w14:paraId="3D916CED" w14:textId="77777777" w:rsidR="00893D3B" w:rsidRPr="00796B35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93D3B" w:rsidRPr="00B23773" w14:paraId="595472BB" w14:textId="77777777" w:rsidTr="00DE2FE5">
        <w:trPr>
          <w:trHeight w:val="53"/>
        </w:trPr>
        <w:tc>
          <w:tcPr>
            <w:tcW w:w="425" w:type="dxa"/>
            <w:vMerge/>
            <w:vAlign w:val="center"/>
          </w:tcPr>
          <w:p w14:paraId="721B569D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14:paraId="1DD6C431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33148B7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4BF882C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62D7C4D7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AA7698A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3888928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38029BF3" w14:textId="5857D68C" w:rsidR="00893D3B" w:rsidRPr="00B23773" w:rsidRDefault="00893D3B" w:rsidP="006D11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23773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993" w:type="dxa"/>
            <w:vAlign w:val="center"/>
          </w:tcPr>
          <w:p w14:paraId="572579A4" w14:textId="3CCEAAC0" w:rsidR="00893D3B" w:rsidRPr="00B23773" w:rsidRDefault="00893D3B" w:rsidP="006D11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23773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5104" w:type="dxa"/>
            <w:gridSpan w:val="3"/>
            <w:vMerge/>
            <w:vAlign w:val="center"/>
          </w:tcPr>
          <w:p w14:paraId="2D38063F" w14:textId="77777777" w:rsidR="00893D3B" w:rsidRPr="00B23773" w:rsidRDefault="00893D3B" w:rsidP="006D1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5E4A" w:rsidRPr="006D115C" w14:paraId="6F473460" w14:textId="77777777" w:rsidTr="00DE2FE5">
        <w:trPr>
          <w:trHeight w:val="155"/>
        </w:trPr>
        <w:tc>
          <w:tcPr>
            <w:tcW w:w="425" w:type="dxa"/>
          </w:tcPr>
          <w:p w14:paraId="17C25397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150D91AA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499D703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CDA6707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1AF68AF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14FE60F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13970D0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3A9D193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4D9DD13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14:paraId="15031897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14:paraId="32D327E8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14:paraId="69AEBAF5" w14:textId="77777777" w:rsidR="00935E4A" w:rsidRPr="006D115C" w:rsidRDefault="00935E4A" w:rsidP="006D115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12</w:t>
            </w:r>
          </w:p>
        </w:tc>
      </w:tr>
      <w:tr w:rsidR="00431BAB" w:rsidRPr="00796B35" w14:paraId="0E52B40F" w14:textId="77777777" w:rsidTr="00DE2FE5">
        <w:trPr>
          <w:trHeight w:val="729"/>
        </w:trPr>
        <w:tc>
          <w:tcPr>
            <w:tcW w:w="425" w:type="dxa"/>
            <w:vMerge w:val="restart"/>
          </w:tcPr>
          <w:p w14:paraId="19B12BE2" w14:textId="0FFFB960" w:rsidR="00431BAB" w:rsidRPr="006D115C" w:rsidRDefault="00431BAB" w:rsidP="006D115C">
            <w:pPr>
              <w:pStyle w:val="Default"/>
              <w:rPr>
                <w:bCs/>
                <w:sz w:val="20"/>
                <w:szCs w:val="20"/>
              </w:rPr>
            </w:pPr>
            <w:r w:rsidRPr="006D115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</w:tcPr>
          <w:p w14:paraId="3CED2AE2" w14:textId="77777777" w:rsidR="00431BAB" w:rsidRPr="00796B35" w:rsidRDefault="00431BAB" w:rsidP="00796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Реконструкція,</w:t>
            </w:r>
          </w:p>
          <w:p w14:paraId="7192F943" w14:textId="77777777" w:rsidR="00431BAB" w:rsidRPr="00796B35" w:rsidRDefault="00431BAB" w:rsidP="00796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ремонт та утримання автомобільних доріг місцевого</w:t>
            </w:r>
          </w:p>
          <w:p w14:paraId="2E718563" w14:textId="77777777" w:rsidR="00431BAB" w:rsidRPr="00796B35" w:rsidRDefault="00431BAB" w:rsidP="00796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значення, вулиць і доріг комунальної власності </w:t>
            </w:r>
          </w:p>
          <w:p w14:paraId="5416FF28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Тростянецької сільської ради на 2026-2027 роки</w:t>
            </w:r>
          </w:p>
        </w:tc>
        <w:tc>
          <w:tcPr>
            <w:tcW w:w="1134" w:type="dxa"/>
            <w:vMerge w:val="restart"/>
          </w:tcPr>
          <w:p w14:paraId="1147735B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покращення якості дорожнього покриття</w:t>
            </w:r>
          </w:p>
        </w:tc>
        <w:tc>
          <w:tcPr>
            <w:tcW w:w="992" w:type="dxa"/>
            <w:vMerge w:val="restart"/>
          </w:tcPr>
          <w:p w14:paraId="7C7C4B29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1417" w:type="dxa"/>
            <w:vMerge w:val="restart"/>
          </w:tcPr>
          <w:p w14:paraId="475C56E9" w14:textId="60775384" w:rsidR="00431BAB" w:rsidRPr="00796B35" w:rsidRDefault="00431BAB" w:rsidP="00FC17A7">
            <w:pPr>
              <w:spacing w:after="0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 xml:space="preserve">Тростянецька сільська рада, </w:t>
            </w:r>
            <w:r w:rsidRPr="00796B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>КП «Тростянецьке ЖКУ»</w:t>
            </w:r>
          </w:p>
        </w:tc>
        <w:tc>
          <w:tcPr>
            <w:tcW w:w="1417" w:type="dxa"/>
            <w:vMerge w:val="restart"/>
          </w:tcPr>
          <w:p w14:paraId="3C7EFB97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6E86AC9D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41260,00</w:t>
            </w:r>
          </w:p>
        </w:tc>
        <w:tc>
          <w:tcPr>
            <w:tcW w:w="992" w:type="dxa"/>
            <w:vMerge w:val="restart"/>
          </w:tcPr>
          <w:p w14:paraId="3F98FE4B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lang w:eastAsia="uk-UA"/>
              </w:rPr>
              <w:t>20630,00</w:t>
            </w:r>
          </w:p>
        </w:tc>
        <w:tc>
          <w:tcPr>
            <w:tcW w:w="993" w:type="dxa"/>
            <w:vMerge w:val="restart"/>
          </w:tcPr>
          <w:p w14:paraId="6B605571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20630,00</w:t>
            </w:r>
          </w:p>
        </w:tc>
        <w:tc>
          <w:tcPr>
            <w:tcW w:w="1702" w:type="dxa"/>
          </w:tcPr>
          <w:p w14:paraId="69BAB3DA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3A92B04D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обсяг витрат у 2026 р.-20630 тис. грн</w:t>
            </w:r>
          </w:p>
        </w:tc>
        <w:tc>
          <w:tcPr>
            <w:tcW w:w="1700" w:type="dxa"/>
          </w:tcPr>
          <w:p w14:paraId="28824859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291E5806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обсяг витрат у 2027 р.-20630,00 тис. грн</w:t>
            </w:r>
          </w:p>
        </w:tc>
        <w:tc>
          <w:tcPr>
            <w:tcW w:w="1702" w:type="dxa"/>
            <w:vMerge w:val="restart"/>
          </w:tcPr>
          <w:p w14:paraId="4E076FA4" w14:textId="3E48231E" w:rsidR="00431BAB" w:rsidRPr="00796B35" w:rsidRDefault="00431BAB" w:rsidP="00FC17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Style w:val="s4"/>
                <w:color w:val="000000"/>
                <w:sz w:val="20"/>
                <w:szCs w:val="20"/>
              </w:rPr>
              <w:t>Збереження існуючої мережі доріг загального користування місцевого значення та вулиць і доріг комунальної власності від руйнування, своєчасне виконання поточного ремонту та виконання заходів з безпеки дорожнього руху</w:t>
            </w:r>
          </w:p>
        </w:tc>
      </w:tr>
      <w:tr w:rsidR="00431BAB" w:rsidRPr="00796B35" w14:paraId="6A6E20EB" w14:textId="77777777" w:rsidTr="00DE2FE5">
        <w:trPr>
          <w:trHeight w:val="801"/>
        </w:trPr>
        <w:tc>
          <w:tcPr>
            <w:tcW w:w="425" w:type="dxa"/>
            <w:vMerge/>
          </w:tcPr>
          <w:p w14:paraId="15D24FE2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404F5FED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1FE43C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83A32C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178C80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75E936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8086E0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68C2F313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9F4067B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41A969B6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1B493A78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кількість доріг –</w:t>
            </w:r>
          </w:p>
          <w:p w14:paraId="6354CEC8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14:paraId="478DA98B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20AE2000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кількість доріг – 8</w:t>
            </w:r>
          </w:p>
        </w:tc>
        <w:tc>
          <w:tcPr>
            <w:tcW w:w="1702" w:type="dxa"/>
            <w:vMerge/>
          </w:tcPr>
          <w:p w14:paraId="530E660F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31BAB" w:rsidRPr="00796B35" w14:paraId="7FF4F16A" w14:textId="77777777" w:rsidTr="00DE2FE5">
        <w:trPr>
          <w:trHeight w:val="421"/>
        </w:trPr>
        <w:tc>
          <w:tcPr>
            <w:tcW w:w="425" w:type="dxa"/>
            <w:vMerge/>
          </w:tcPr>
          <w:p w14:paraId="1DF1BE8D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5E27DF44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AD2ED0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E9A5C0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887577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0F3159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E4D204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6599D26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6EE8F66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490018AA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23BF1F15" w14:textId="77777777" w:rsidR="00431BAB" w:rsidRPr="00796B35" w:rsidRDefault="00431BAB" w:rsidP="00796B35">
            <w:pPr>
              <w:spacing w:after="0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середня вартість послуги: 2578,75 тис. грн</w:t>
            </w:r>
          </w:p>
        </w:tc>
        <w:tc>
          <w:tcPr>
            <w:tcW w:w="1700" w:type="dxa"/>
          </w:tcPr>
          <w:p w14:paraId="76181CA0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160F2894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середня вартість послуги: 2578,75 тис. грн</w:t>
            </w:r>
          </w:p>
        </w:tc>
        <w:tc>
          <w:tcPr>
            <w:tcW w:w="1702" w:type="dxa"/>
            <w:vMerge/>
          </w:tcPr>
          <w:p w14:paraId="5E947262" w14:textId="77777777" w:rsidR="00431BAB" w:rsidRPr="00796B35" w:rsidRDefault="00431BAB" w:rsidP="00796B35">
            <w:pPr>
              <w:spacing w:after="0"/>
              <w:ind w:right="-10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BAB" w:rsidRPr="00796B35" w14:paraId="34621DDA" w14:textId="77777777" w:rsidTr="00DE2FE5">
        <w:trPr>
          <w:trHeight w:val="870"/>
        </w:trPr>
        <w:tc>
          <w:tcPr>
            <w:tcW w:w="425" w:type="dxa"/>
            <w:vMerge/>
          </w:tcPr>
          <w:p w14:paraId="72DE6B36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59C3F29F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3FAF47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3417C1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7FFC3D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FC81AF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07E207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1776FD03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AD52718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6E4996BD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1828B464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0" w:type="dxa"/>
          </w:tcPr>
          <w:p w14:paraId="6C9D312C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657464CF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2" w:type="dxa"/>
            <w:vMerge/>
          </w:tcPr>
          <w:p w14:paraId="3D4C54E8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BAB" w:rsidRPr="00796B35" w14:paraId="4908DE46" w14:textId="77777777" w:rsidTr="00DE2FE5">
        <w:trPr>
          <w:trHeight w:val="1245"/>
        </w:trPr>
        <w:tc>
          <w:tcPr>
            <w:tcW w:w="425" w:type="dxa"/>
            <w:vMerge w:val="restart"/>
          </w:tcPr>
          <w:p w14:paraId="1C31D4B1" w14:textId="7443F71F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672" w:type="dxa"/>
            <w:vMerge w:val="restart"/>
          </w:tcPr>
          <w:p w14:paraId="6BBE9785" w14:textId="0DF0E750" w:rsidR="00431BAB" w:rsidRPr="00796B35" w:rsidRDefault="00431BAB" w:rsidP="00DE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Експлуатаційне </w:t>
            </w: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 утримання автомобільних доріг місцевого</w:t>
            </w:r>
          </w:p>
          <w:p w14:paraId="09C7B2BF" w14:textId="533E4FC2" w:rsidR="00431BAB" w:rsidRPr="00796B35" w:rsidRDefault="00431BAB" w:rsidP="00DE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з</w:t>
            </w:r>
            <w:r w:rsidRPr="00796B35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начення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lastRenderedPageBreak/>
              <w:t xml:space="preserve">загального користування </w:t>
            </w:r>
          </w:p>
          <w:p w14:paraId="3EB955E7" w14:textId="5733B952" w:rsidR="00431BAB" w:rsidRPr="00796B35" w:rsidRDefault="00431BAB" w:rsidP="00DE2F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7216352" w14:textId="389AEA79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покращення якості дорожнього </w:t>
            </w:r>
            <w:r w:rsidRPr="00796B35">
              <w:rPr>
                <w:rFonts w:ascii="Times New Roman" w:hAnsi="Times New Roman"/>
                <w:sz w:val="20"/>
                <w:szCs w:val="20"/>
              </w:rPr>
              <w:lastRenderedPageBreak/>
              <w:t>покриття</w:t>
            </w:r>
          </w:p>
        </w:tc>
        <w:tc>
          <w:tcPr>
            <w:tcW w:w="992" w:type="dxa"/>
            <w:vMerge w:val="restart"/>
          </w:tcPr>
          <w:p w14:paraId="06EC29EB" w14:textId="2A21E36C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2026р.</w:t>
            </w:r>
          </w:p>
        </w:tc>
        <w:tc>
          <w:tcPr>
            <w:tcW w:w="1417" w:type="dxa"/>
            <w:vMerge w:val="restart"/>
          </w:tcPr>
          <w:p w14:paraId="2D10C9C7" w14:textId="242C9554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 xml:space="preserve">Тростянецька сільська рада, </w:t>
            </w:r>
            <w:proofErr w:type="spellStart"/>
            <w:r w:rsidRPr="00796B35">
              <w:rPr>
                <w:rFonts w:ascii="Times New Roman" w:hAnsi="Times New Roman"/>
                <w:color w:val="000000"/>
                <w:sz w:val="20"/>
                <w:szCs w:val="20"/>
              </w:rPr>
              <w:t>Стрийського</w:t>
            </w:r>
            <w:proofErr w:type="spellEnd"/>
            <w:r w:rsidRPr="00796B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району </w:t>
            </w:r>
            <w:r w:rsidRPr="00796B3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Львівської </w:t>
            </w:r>
            <w:proofErr w:type="spellStart"/>
            <w:r w:rsidRPr="00796B35">
              <w:rPr>
                <w:rFonts w:ascii="Times New Roman" w:hAnsi="Times New Roman"/>
                <w:color w:val="000000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фінансовий відділ, Львівська ОВА, Департамент дорожнього господарства</w:t>
            </w:r>
            <w:r w:rsidR="007D28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Львівської 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7819B3FA" w14:textId="74C9191E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кошти місцевого бюджету за рахунок </w:t>
            </w:r>
            <w:r w:rsidRPr="00796B35">
              <w:rPr>
                <w:rFonts w:ascii="Times New Roman" w:hAnsi="Times New Roman"/>
                <w:sz w:val="20"/>
                <w:szCs w:val="20"/>
              </w:rPr>
              <w:lastRenderedPageBreak/>
              <w:t>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0D1A721D" w14:textId="61D59B98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FE5">
              <w:rPr>
                <w:rFonts w:ascii="Times New Roman" w:hAnsi="Times New Roman"/>
                <w:sz w:val="20"/>
                <w:szCs w:val="20"/>
              </w:rPr>
              <w:lastRenderedPageBreak/>
              <w:t>2000,00</w:t>
            </w:r>
          </w:p>
        </w:tc>
        <w:tc>
          <w:tcPr>
            <w:tcW w:w="992" w:type="dxa"/>
            <w:vMerge w:val="restart"/>
          </w:tcPr>
          <w:p w14:paraId="4A98726A" w14:textId="5ABEEE42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FE5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993" w:type="dxa"/>
            <w:vMerge w:val="restart"/>
          </w:tcPr>
          <w:p w14:paraId="556A28F8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7247D022" w14:textId="77777777" w:rsidR="00431BAB" w:rsidRPr="00796B35" w:rsidRDefault="00431BAB" w:rsidP="00105429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64B2917A" w14:textId="7A22F82B" w:rsidR="00431BAB" w:rsidRPr="00796B35" w:rsidRDefault="00431BAB" w:rsidP="00DE2FE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обсяг витрат у 2026 р.-</w:t>
            </w: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0" w:type="dxa"/>
          </w:tcPr>
          <w:p w14:paraId="3183D7ED" w14:textId="69854B71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702" w:type="dxa"/>
            <w:vMerge/>
          </w:tcPr>
          <w:p w14:paraId="29FF7A70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BAB" w:rsidRPr="00796B35" w14:paraId="3CC9EC76" w14:textId="77777777" w:rsidTr="00DE2FE5">
        <w:trPr>
          <w:trHeight w:val="780"/>
        </w:trPr>
        <w:tc>
          <w:tcPr>
            <w:tcW w:w="425" w:type="dxa"/>
            <w:vMerge/>
          </w:tcPr>
          <w:p w14:paraId="559CA5FE" w14:textId="77777777" w:rsidR="00431BAB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7598EED1" w14:textId="77777777" w:rsidR="00431BAB" w:rsidRDefault="00431BAB" w:rsidP="00DE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70EB733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96C8F6" w14:textId="77777777" w:rsidR="00431BAB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A8705D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EB8850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D92773" w14:textId="77777777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CB3E12" w14:textId="77777777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4190378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7C834C0B" w14:textId="77777777" w:rsidR="00431BAB" w:rsidRPr="00796B35" w:rsidRDefault="00431BAB" w:rsidP="00105429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54093C5A" w14:textId="77777777" w:rsidR="00431BAB" w:rsidRPr="00796B35" w:rsidRDefault="00431BAB" w:rsidP="001054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кількість доріг –</w:t>
            </w:r>
          </w:p>
          <w:p w14:paraId="0EA6DEA6" w14:textId="10B7CA9D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14:paraId="32B847CB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702" w:type="dxa"/>
            <w:vMerge/>
          </w:tcPr>
          <w:p w14:paraId="62A70724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BAB" w:rsidRPr="00796B35" w14:paraId="211FB74E" w14:textId="77777777" w:rsidTr="00DE2FE5">
        <w:trPr>
          <w:trHeight w:val="660"/>
        </w:trPr>
        <w:tc>
          <w:tcPr>
            <w:tcW w:w="425" w:type="dxa"/>
            <w:vMerge/>
          </w:tcPr>
          <w:p w14:paraId="60E73AE9" w14:textId="77777777" w:rsidR="00431BAB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21CBF56E" w14:textId="77777777" w:rsidR="00431BAB" w:rsidRDefault="00431BAB" w:rsidP="00DE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28934F4F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565514" w14:textId="77777777" w:rsidR="00431BAB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0AAFC4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05C154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D68629" w14:textId="77777777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E5BA25" w14:textId="77777777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92302D2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7094CA50" w14:textId="77777777" w:rsidR="00431BAB" w:rsidRPr="00796B35" w:rsidRDefault="00431BAB" w:rsidP="00105429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0F3002EA" w14:textId="5D1BCD5B" w:rsidR="00431BAB" w:rsidRPr="00796B35" w:rsidRDefault="00431BAB" w:rsidP="00DE2FE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796B35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700" w:type="dxa"/>
          </w:tcPr>
          <w:p w14:paraId="3FEC8F91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702" w:type="dxa"/>
            <w:vMerge/>
          </w:tcPr>
          <w:p w14:paraId="714C8F3B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BAB" w:rsidRPr="00796B35" w14:paraId="47E87D7E" w14:textId="77777777" w:rsidTr="00DE2FE5">
        <w:trPr>
          <w:trHeight w:val="900"/>
        </w:trPr>
        <w:tc>
          <w:tcPr>
            <w:tcW w:w="425" w:type="dxa"/>
            <w:vMerge/>
          </w:tcPr>
          <w:p w14:paraId="5142EEDD" w14:textId="77777777" w:rsidR="00431BAB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0FD28308" w14:textId="77777777" w:rsidR="00431BAB" w:rsidRDefault="00431BAB" w:rsidP="00DE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19F98F38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F80B7F" w14:textId="77777777" w:rsidR="00431BAB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DDCACB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B9CEC6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3E5386" w14:textId="77777777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173478" w14:textId="77777777" w:rsidR="00431BAB" w:rsidRPr="00DE2FE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4448B94" w14:textId="77777777" w:rsidR="00431BAB" w:rsidRPr="00796B35" w:rsidRDefault="00431BAB" w:rsidP="00796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14:paraId="1BB09C5F" w14:textId="77777777" w:rsidR="00431BAB" w:rsidRPr="00796B35" w:rsidRDefault="00431BAB" w:rsidP="00105429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24AB7825" w14:textId="616BB2D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96B3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0" w:type="dxa"/>
          </w:tcPr>
          <w:p w14:paraId="612CF2F0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702" w:type="dxa"/>
            <w:vMerge/>
          </w:tcPr>
          <w:p w14:paraId="1470D6AE" w14:textId="77777777" w:rsidR="00431BAB" w:rsidRPr="00796B35" w:rsidRDefault="00431BAB" w:rsidP="00796B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3DDDBE" w14:textId="77777777" w:rsidR="00DE2FE5" w:rsidRDefault="00DE2FE5" w:rsidP="00580183">
      <w:pPr>
        <w:shd w:val="clear" w:color="auto" w:fill="FFFFFF"/>
        <w:tabs>
          <w:tab w:val="left" w:pos="3720"/>
          <w:tab w:val="center" w:pos="5096"/>
        </w:tabs>
        <w:spacing w:after="0" w:line="240" w:lineRule="auto"/>
        <w:ind w:left="554"/>
        <w:jc w:val="center"/>
        <w:rPr>
          <w:rFonts w:ascii="Times New Roman" w:hAnsi="Times New Roman"/>
          <w:b/>
          <w:bCs/>
          <w:sz w:val="20"/>
          <w:szCs w:val="20"/>
          <w:lang w:eastAsia="uk-UA"/>
        </w:rPr>
      </w:pPr>
    </w:p>
    <w:p w14:paraId="17ED3DB2" w14:textId="5CD47CD3" w:rsidR="00DE2FE5" w:rsidRDefault="00DE2FE5" w:rsidP="006A5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E24">
        <w:rPr>
          <w:rFonts w:ascii="Times New Roman" w:hAnsi="Times New Roman"/>
          <w:b/>
          <w:sz w:val="24"/>
          <w:szCs w:val="24"/>
        </w:rPr>
        <w:t xml:space="preserve">Секретар </w:t>
      </w:r>
      <w:r w:rsidR="00CF4E4A">
        <w:rPr>
          <w:rFonts w:ascii="Times New Roman" w:hAnsi="Times New Roman"/>
          <w:b/>
          <w:sz w:val="24"/>
          <w:szCs w:val="24"/>
        </w:rPr>
        <w:t xml:space="preserve">сільської </w:t>
      </w:r>
      <w:r w:rsidRPr="00C96E24">
        <w:rPr>
          <w:rFonts w:ascii="Times New Roman" w:hAnsi="Times New Roman"/>
          <w:b/>
          <w:sz w:val="24"/>
          <w:szCs w:val="24"/>
        </w:rPr>
        <w:t>ради</w:t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</w:r>
      <w:r w:rsidRPr="00C96E24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44DC6582" w14:textId="77777777" w:rsidR="006A5D32" w:rsidRDefault="006A5D32" w:rsidP="006A5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39EC2D" w14:textId="77777777" w:rsidR="006A5D32" w:rsidRDefault="006A5D32" w:rsidP="006A5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CE1C2" w14:textId="553A8009" w:rsidR="006A5D32" w:rsidRDefault="006A5D32" w:rsidP="006A5D3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uk-UA"/>
        </w:rPr>
        <w:sectPr w:rsidR="006A5D32" w:rsidSect="009E65C7">
          <w:pgSz w:w="16838" w:h="11906" w:orient="landscape"/>
          <w:pgMar w:top="1588" w:right="1134" w:bottom="567" w:left="1134" w:header="709" w:footer="709" w:gutter="0"/>
          <w:cols w:space="708"/>
          <w:docGrid w:linePitch="360"/>
        </w:sectPr>
      </w:pPr>
    </w:p>
    <w:p w14:paraId="55EBF3EC" w14:textId="77777777" w:rsidR="00FC17A7" w:rsidRDefault="00FC17A7" w:rsidP="009E65C7">
      <w:pPr>
        <w:spacing w:after="0" w:line="240" w:lineRule="auto"/>
        <w:ind w:left="2127"/>
        <w:rPr>
          <w:rFonts w:ascii="Times New Roman" w:hAnsi="Times New Roman"/>
          <w:b/>
          <w:bCs/>
          <w:sz w:val="20"/>
          <w:szCs w:val="20"/>
          <w:lang w:eastAsia="uk-UA"/>
        </w:rPr>
      </w:pPr>
    </w:p>
    <w:sectPr w:rsidR="00FC17A7" w:rsidSect="00DE2FE5">
      <w:pgSz w:w="11906" w:h="16838"/>
      <w:pgMar w:top="1134" w:right="158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400C8F"/>
    <w:multiLevelType w:val="multilevel"/>
    <w:tmpl w:val="DDB6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32EC0"/>
    <w:multiLevelType w:val="multilevel"/>
    <w:tmpl w:val="815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E"/>
    <w:rsid w:val="000638E9"/>
    <w:rsid w:val="00067900"/>
    <w:rsid w:val="00071444"/>
    <w:rsid w:val="000724BD"/>
    <w:rsid w:val="0007290C"/>
    <w:rsid w:val="000D4493"/>
    <w:rsid w:val="000D5D98"/>
    <w:rsid w:val="00134B39"/>
    <w:rsid w:val="00147614"/>
    <w:rsid w:val="00166F10"/>
    <w:rsid w:val="00173D9E"/>
    <w:rsid w:val="00190902"/>
    <w:rsid w:val="001D76D2"/>
    <w:rsid w:val="00225116"/>
    <w:rsid w:val="002311B1"/>
    <w:rsid w:val="0026333A"/>
    <w:rsid w:val="002E08E8"/>
    <w:rsid w:val="00347C07"/>
    <w:rsid w:val="00376B68"/>
    <w:rsid w:val="00390EA6"/>
    <w:rsid w:val="003B2FBA"/>
    <w:rsid w:val="00424B60"/>
    <w:rsid w:val="00431BAB"/>
    <w:rsid w:val="004F11AE"/>
    <w:rsid w:val="0050248B"/>
    <w:rsid w:val="00534360"/>
    <w:rsid w:val="005574D9"/>
    <w:rsid w:val="00563A73"/>
    <w:rsid w:val="00580183"/>
    <w:rsid w:val="005D00F8"/>
    <w:rsid w:val="005D719E"/>
    <w:rsid w:val="00607AC5"/>
    <w:rsid w:val="00614F90"/>
    <w:rsid w:val="00637431"/>
    <w:rsid w:val="006431CE"/>
    <w:rsid w:val="006A3442"/>
    <w:rsid w:val="006A3533"/>
    <w:rsid w:val="006A53AB"/>
    <w:rsid w:val="006A5D32"/>
    <w:rsid w:val="006C49AF"/>
    <w:rsid w:val="006D115C"/>
    <w:rsid w:val="007268CB"/>
    <w:rsid w:val="00760DE8"/>
    <w:rsid w:val="00774D83"/>
    <w:rsid w:val="00796B35"/>
    <w:rsid w:val="00796D48"/>
    <w:rsid w:val="007B2B7E"/>
    <w:rsid w:val="007D28D2"/>
    <w:rsid w:val="007E31C4"/>
    <w:rsid w:val="007F2E78"/>
    <w:rsid w:val="00803FB0"/>
    <w:rsid w:val="008113EB"/>
    <w:rsid w:val="00893D3B"/>
    <w:rsid w:val="008B47CD"/>
    <w:rsid w:val="008D3EEA"/>
    <w:rsid w:val="008F0B58"/>
    <w:rsid w:val="00927ADB"/>
    <w:rsid w:val="00935E4A"/>
    <w:rsid w:val="00943A97"/>
    <w:rsid w:val="009504AE"/>
    <w:rsid w:val="00981E6C"/>
    <w:rsid w:val="009956EB"/>
    <w:rsid w:val="009D7ABD"/>
    <w:rsid w:val="009E62B9"/>
    <w:rsid w:val="009E65C7"/>
    <w:rsid w:val="009F340C"/>
    <w:rsid w:val="00A0277E"/>
    <w:rsid w:val="00A559C4"/>
    <w:rsid w:val="00A77F3A"/>
    <w:rsid w:val="00A839B3"/>
    <w:rsid w:val="00AA3D16"/>
    <w:rsid w:val="00AB1064"/>
    <w:rsid w:val="00AB76B5"/>
    <w:rsid w:val="00AC1EDE"/>
    <w:rsid w:val="00AD5E8A"/>
    <w:rsid w:val="00B03CC9"/>
    <w:rsid w:val="00B07B39"/>
    <w:rsid w:val="00B23773"/>
    <w:rsid w:val="00B34632"/>
    <w:rsid w:val="00B4184E"/>
    <w:rsid w:val="00B5137C"/>
    <w:rsid w:val="00B6476F"/>
    <w:rsid w:val="00B728CB"/>
    <w:rsid w:val="00B91208"/>
    <w:rsid w:val="00BA0E3D"/>
    <w:rsid w:val="00BA62AA"/>
    <w:rsid w:val="00BC3766"/>
    <w:rsid w:val="00C21D07"/>
    <w:rsid w:val="00C24DE3"/>
    <w:rsid w:val="00C3237C"/>
    <w:rsid w:val="00C35CAF"/>
    <w:rsid w:val="00C96E24"/>
    <w:rsid w:val="00CC2130"/>
    <w:rsid w:val="00CF4E4A"/>
    <w:rsid w:val="00D06D95"/>
    <w:rsid w:val="00D4200D"/>
    <w:rsid w:val="00D5785E"/>
    <w:rsid w:val="00D7489C"/>
    <w:rsid w:val="00DD3D78"/>
    <w:rsid w:val="00DD77E2"/>
    <w:rsid w:val="00DE1021"/>
    <w:rsid w:val="00DE2FE5"/>
    <w:rsid w:val="00DF64DF"/>
    <w:rsid w:val="00E30F87"/>
    <w:rsid w:val="00E705EC"/>
    <w:rsid w:val="00EB325A"/>
    <w:rsid w:val="00EB620E"/>
    <w:rsid w:val="00ED6E50"/>
    <w:rsid w:val="00F22D1E"/>
    <w:rsid w:val="00F97AA8"/>
    <w:rsid w:val="00FA33C6"/>
    <w:rsid w:val="00FC17A7"/>
    <w:rsid w:val="00FF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219F"/>
  <w15:docId w15:val="{DBB47862-8B49-42DD-8E53-1BF538A4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A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0EA6"/>
    <w:pPr>
      <w:keepNext/>
      <w:numPr>
        <w:ilvl w:val="1"/>
        <w:numId w:val="1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A6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390EA6"/>
  </w:style>
  <w:style w:type="paragraph" w:customStyle="1" w:styleId="p17">
    <w:name w:val="p17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8">
    <w:name w:val="p18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9">
    <w:name w:val="p19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1">
    <w:name w:val="p11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21">
    <w:name w:val="p21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6">
    <w:name w:val="p6"/>
    <w:basedOn w:val="a"/>
    <w:uiPriority w:val="99"/>
    <w:rsid w:val="00DD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s1">
    <w:name w:val="s1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4">
    <w:name w:val="s4"/>
    <w:basedOn w:val="a0"/>
    <w:uiPriority w:val="99"/>
    <w:rsid w:val="00DD3D78"/>
    <w:rPr>
      <w:rFonts w:ascii="Times New Roman" w:hAnsi="Times New Roman" w:cs="Times New Roman" w:hint="default"/>
    </w:rPr>
  </w:style>
  <w:style w:type="character" w:customStyle="1" w:styleId="s5">
    <w:name w:val="s5"/>
    <w:basedOn w:val="a0"/>
    <w:uiPriority w:val="99"/>
    <w:rsid w:val="00DD3D78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C4"/>
    <w:rPr>
      <w:rFonts w:ascii="Segoe UI" w:eastAsia="Calibri" w:hAnsi="Segoe UI" w:cs="Segoe UI"/>
      <w:sz w:val="18"/>
      <w:szCs w:val="18"/>
    </w:rPr>
  </w:style>
  <w:style w:type="character" w:styleId="a5">
    <w:name w:val="Emphasis"/>
    <w:basedOn w:val="a0"/>
    <w:qFormat/>
    <w:rsid w:val="00563A73"/>
    <w:rPr>
      <w:i/>
      <w:iCs/>
    </w:rPr>
  </w:style>
  <w:style w:type="paragraph" w:customStyle="1" w:styleId="Default">
    <w:name w:val="Default"/>
    <w:rsid w:val="00B64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B6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03C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77F3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Strong"/>
    <w:basedOn w:val="a0"/>
    <w:uiPriority w:val="22"/>
    <w:qFormat/>
    <w:rsid w:val="00A77F3A"/>
    <w:rPr>
      <w:b/>
      <w:bCs/>
    </w:rPr>
  </w:style>
  <w:style w:type="paragraph" w:styleId="a9">
    <w:name w:val="Normal (Web)"/>
    <w:basedOn w:val="a"/>
    <w:unhideWhenUsed/>
    <w:rsid w:val="00A77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9</cp:revision>
  <cp:lastPrinted>2026-06-17T08:32:00Z</cp:lastPrinted>
  <dcterms:created xsi:type="dcterms:W3CDTF">2026-06-10T16:01:00Z</dcterms:created>
  <dcterms:modified xsi:type="dcterms:W3CDTF">2026-06-17T08:33:00Z</dcterms:modified>
</cp:coreProperties>
</file>