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AC3" w:rsidRPr="00B12AC3" w:rsidRDefault="00B12AC3" w:rsidP="00B12AC3">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B12AC3">
        <w:rPr>
          <w:rFonts w:ascii="Liberation Serif" w:eastAsia="NSimSun" w:hAnsi="Liberation Serif" w:cs="Lucida Sans"/>
          <w:noProof/>
          <w:kern w:val="3"/>
          <w:sz w:val="24"/>
          <w:szCs w:val="24"/>
          <w:lang w:eastAsia="uk-UA"/>
        </w:rPr>
        <w:drawing>
          <wp:inline distT="0" distB="0" distL="0" distR="0" wp14:anchorId="15E45ACF" wp14:editId="747C82B9">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B12AC3" w:rsidRPr="00B12AC3" w:rsidRDefault="00B12AC3" w:rsidP="00B12AC3">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B12AC3">
        <w:rPr>
          <w:rFonts w:ascii="Times New Roman" w:eastAsia="Calibri" w:hAnsi="Times New Roman" w:cs="Times New Roman"/>
          <w:b/>
          <w:kern w:val="3"/>
          <w:sz w:val="24"/>
          <w:szCs w:val="24"/>
          <w:lang w:eastAsia="uk-UA" w:bidi="hi-IN"/>
        </w:rPr>
        <w:t>ТРОСТЯНЕЦЬКА СІЛЬСЬКА РАДА</w:t>
      </w:r>
    </w:p>
    <w:p w:rsidR="00B12AC3" w:rsidRPr="00B12AC3" w:rsidRDefault="00B12AC3" w:rsidP="00B12AC3">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B12AC3">
        <w:rPr>
          <w:rFonts w:ascii="Times New Roman" w:eastAsia="Calibri" w:hAnsi="Times New Roman" w:cs="Times New Roman"/>
          <w:b/>
          <w:kern w:val="3"/>
          <w:sz w:val="24"/>
          <w:szCs w:val="24"/>
          <w:lang w:eastAsia="uk-UA" w:bidi="hi-IN"/>
        </w:rPr>
        <w:t>СТРИЙСЬКОГО РАЙОНУ ЛЬВІВСЬКОЇ ОБЛАСТІ</w:t>
      </w:r>
    </w:p>
    <w:p w:rsidR="00B12AC3" w:rsidRPr="00B12AC3" w:rsidRDefault="00B12AC3" w:rsidP="00B12AC3">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B12AC3">
        <w:rPr>
          <w:rFonts w:ascii="Times New Roman" w:eastAsia="Calibri" w:hAnsi="Times New Roman" w:cs="Times New Roman"/>
          <w:b/>
          <w:kern w:val="3"/>
          <w:sz w:val="24"/>
          <w:szCs w:val="24"/>
          <w:lang w:eastAsia="uk-UA" w:bidi="hi-IN"/>
        </w:rPr>
        <w:t>LХХ</w:t>
      </w:r>
      <w:r w:rsidRPr="00B12AC3">
        <w:rPr>
          <w:rFonts w:ascii="Times New Roman" w:eastAsia="Calibri" w:hAnsi="Times New Roman" w:cs="Times New Roman"/>
          <w:b/>
          <w:kern w:val="3"/>
          <w:sz w:val="24"/>
          <w:szCs w:val="24"/>
          <w:lang w:val="en-US" w:eastAsia="uk-UA" w:bidi="hi-IN"/>
        </w:rPr>
        <w:t>V</w:t>
      </w:r>
      <w:r>
        <w:rPr>
          <w:rFonts w:ascii="Times New Roman" w:eastAsia="Calibri" w:hAnsi="Times New Roman" w:cs="Times New Roman"/>
          <w:b/>
          <w:kern w:val="3"/>
          <w:sz w:val="24"/>
          <w:szCs w:val="24"/>
          <w:lang w:eastAsia="uk-UA" w:bidi="hi-IN"/>
        </w:rPr>
        <w:t>І</w:t>
      </w:r>
      <w:r w:rsidRPr="00B12AC3">
        <w:rPr>
          <w:rFonts w:ascii="Times New Roman" w:eastAsia="Calibri" w:hAnsi="Times New Roman" w:cs="Times New Roman"/>
          <w:b/>
          <w:kern w:val="3"/>
          <w:sz w:val="24"/>
          <w:szCs w:val="24"/>
          <w:lang w:eastAsia="uk-UA" w:bidi="hi-IN"/>
        </w:rPr>
        <w:t xml:space="preserve"> сесія VIII скликання</w:t>
      </w:r>
    </w:p>
    <w:p w:rsidR="00B12AC3" w:rsidRPr="00B12AC3" w:rsidRDefault="00B12AC3" w:rsidP="00B12AC3">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B12AC3" w:rsidRPr="00B12AC3" w:rsidRDefault="00B12AC3" w:rsidP="00B12AC3">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B12AC3">
        <w:rPr>
          <w:rFonts w:ascii="Times New Roman" w:eastAsia="SimSun" w:hAnsi="Times New Roman" w:cs="Times New Roman"/>
          <w:b/>
          <w:kern w:val="3"/>
          <w:sz w:val="24"/>
          <w:szCs w:val="24"/>
          <w:lang w:val="ru-RU" w:eastAsia="ar-SA" w:bidi="hi-IN"/>
        </w:rPr>
        <w:t xml:space="preserve">Р І Ш Е Н </w:t>
      </w:r>
      <w:proofErr w:type="spellStart"/>
      <w:r w:rsidRPr="00B12AC3">
        <w:rPr>
          <w:rFonts w:ascii="Times New Roman" w:eastAsia="SimSun" w:hAnsi="Times New Roman" w:cs="Times New Roman"/>
          <w:b/>
          <w:kern w:val="3"/>
          <w:sz w:val="24"/>
          <w:szCs w:val="24"/>
          <w:lang w:val="ru-RU" w:eastAsia="ar-SA" w:bidi="hi-IN"/>
        </w:rPr>
        <w:t>Н</w:t>
      </w:r>
      <w:proofErr w:type="spellEnd"/>
      <w:r w:rsidRPr="00B12AC3">
        <w:rPr>
          <w:rFonts w:ascii="Times New Roman" w:eastAsia="SimSun" w:hAnsi="Times New Roman" w:cs="Times New Roman"/>
          <w:b/>
          <w:kern w:val="3"/>
          <w:sz w:val="24"/>
          <w:szCs w:val="24"/>
          <w:lang w:val="ru-RU" w:eastAsia="ar-SA" w:bidi="hi-IN"/>
        </w:rPr>
        <w:t xml:space="preserve"> Я  </w:t>
      </w:r>
    </w:p>
    <w:p w:rsidR="00B12AC3" w:rsidRPr="00B12AC3" w:rsidRDefault="00B12AC3" w:rsidP="00B12AC3">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B12AC3" w:rsidRPr="00B12AC3" w:rsidRDefault="00B12AC3" w:rsidP="00B12AC3">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Pr>
          <w:rFonts w:ascii="Times New Roman" w:eastAsia="SimSun" w:hAnsi="Times New Roman" w:cs="Times New Roman"/>
          <w:kern w:val="3"/>
          <w:sz w:val="24"/>
          <w:szCs w:val="24"/>
          <w:lang w:eastAsia="ar-SA" w:bidi="hi-IN"/>
        </w:rPr>
        <w:t xml:space="preserve">16 червня </w:t>
      </w:r>
      <w:r w:rsidRPr="00B12AC3">
        <w:rPr>
          <w:rFonts w:ascii="Times New Roman" w:eastAsia="SimSun" w:hAnsi="Times New Roman" w:cs="Times New Roman"/>
          <w:kern w:val="3"/>
          <w:sz w:val="24"/>
          <w:szCs w:val="24"/>
          <w:lang w:val="ru-RU" w:eastAsia="ar-SA" w:bidi="hi-IN"/>
        </w:rPr>
        <w:t xml:space="preserve"> 202</w:t>
      </w:r>
      <w:r w:rsidRPr="00B12AC3">
        <w:rPr>
          <w:rFonts w:ascii="Times New Roman" w:eastAsia="SimSun" w:hAnsi="Times New Roman" w:cs="Times New Roman"/>
          <w:kern w:val="3"/>
          <w:sz w:val="24"/>
          <w:szCs w:val="24"/>
          <w:lang w:eastAsia="ar-SA" w:bidi="hi-IN"/>
        </w:rPr>
        <w:t>6</w:t>
      </w:r>
      <w:r w:rsidRPr="00B12AC3">
        <w:rPr>
          <w:rFonts w:ascii="Times New Roman" w:eastAsia="SimSun" w:hAnsi="Times New Roman" w:cs="Times New Roman"/>
          <w:kern w:val="3"/>
          <w:sz w:val="24"/>
          <w:szCs w:val="24"/>
          <w:lang w:val="ru-RU" w:eastAsia="ar-SA" w:bidi="hi-IN"/>
        </w:rPr>
        <w:t xml:space="preserve"> року                                  </w:t>
      </w:r>
      <w:r w:rsidRPr="00B12AC3">
        <w:rPr>
          <w:rFonts w:ascii="Times New Roman" w:eastAsia="SimSun" w:hAnsi="Times New Roman" w:cs="Times New Roman"/>
          <w:kern w:val="3"/>
          <w:sz w:val="24"/>
          <w:szCs w:val="24"/>
          <w:lang w:eastAsia="ar-SA" w:bidi="hi-IN"/>
        </w:rPr>
        <w:t>с. Тростянець</w:t>
      </w:r>
      <w:r w:rsidRPr="00B12AC3">
        <w:rPr>
          <w:rFonts w:ascii="Times New Roman" w:eastAsia="SimSun" w:hAnsi="Times New Roman" w:cs="Times New Roman"/>
          <w:kern w:val="3"/>
          <w:sz w:val="24"/>
          <w:szCs w:val="24"/>
          <w:lang w:eastAsia="ar-SA" w:bidi="hi-IN"/>
        </w:rPr>
        <w:tab/>
      </w:r>
      <w:r w:rsidRPr="00B12AC3">
        <w:rPr>
          <w:rFonts w:ascii="Times New Roman" w:eastAsia="SimSun" w:hAnsi="Times New Roman" w:cs="Times New Roman"/>
          <w:kern w:val="3"/>
          <w:sz w:val="24"/>
          <w:szCs w:val="24"/>
          <w:lang w:eastAsia="ar-SA" w:bidi="hi-IN"/>
        </w:rPr>
        <w:tab/>
        <w:t xml:space="preserve">                                      № </w:t>
      </w:r>
      <w:r w:rsidR="00BB0DF0">
        <w:rPr>
          <w:rFonts w:ascii="Times New Roman" w:eastAsia="SimSun" w:hAnsi="Times New Roman" w:cs="Times New Roman"/>
          <w:kern w:val="3"/>
          <w:sz w:val="24"/>
          <w:szCs w:val="24"/>
          <w:lang w:eastAsia="ar-SA" w:bidi="hi-IN"/>
        </w:rPr>
        <w:t>4604</w:t>
      </w:r>
    </w:p>
    <w:p w:rsidR="00B12AC3" w:rsidRPr="00B12AC3" w:rsidRDefault="00B12AC3" w:rsidP="00B12AC3">
      <w:pPr>
        <w:autoSpaceDE w:val="0"/>
        <w:autoSpaceDN w:val="0"/>
        <w:spacing w:after="0" w:line="240" w:lineRule="auto"/>
        <w:jc w:val="both"/>
        <w:rPr>
          <w:rFonts w:ascii="Times New Roman" w:eastAsia="Times New Roman" w:hAnsi="Times New Roman" w:cs="Times New Roman"/>
          <w:b/>
          <w:i/>
          <w:sz w:val="24"/>
          <w:szCs w:val="24"/>
          <w:lang w:eastAsia="ru-RU"/>
        </w:rPr>
      </w:pPr>
    </w:p>
    <w:p w:rsidR="00B12AC3" w:rsidRPr="00B12AC3" w:rsidRDefault="00B12AC3" w:rsidP="00030A1F">
      <w:pPr>
        <w:autoSpaceDE w:val="0"/>
        <w:autoSpaceDN w:val="0"/>
        <w:spacing w:after="0" w:line="240" w:lineRule="auto"/>
        <w:ind w:right="3401"/>
        <w:jc w:val="both"/>
        <w:rPr>
          <w:rFonts w:ascii="Times New Roman" w:eastAsia="Times New Roman" w:hAnsi="Times New Roman" w:cs="Times New Roman"/>
          <w:b/>
          <w:sz w:val="24"/>
          <w:szCs w:val="24"/>
          <w:lang w:eastAsia="ru-RU"/>
        </w:rPr>
      </w:pPr>
      <w:r w:rsidRPr="00B12AC3">
        <w:rPr>
          <w:rFonts w:ascii="Times New Roman" w:eastAsia="Times New Roman" w:hAnsi="Times New Roman" w:cs="Times New Roman"/>
          <w:b/>
          <w:sz w:val="24"/>
          <w:szCs w:val="24"/>
          <w:lang w:eastAsia="ru-RU"/>
        </w:rPr>
        <w:t>Про укладення догов</w:t>
      </w:r>
      <w:r w:rsidR="00E15DC6">
        <w:rPr>
          <w:rFonts w:ascii="Times New Roman" w:eastAsia="Times New Roman" w:hAnsi="Times New Roman" w:cs="Times New Roman"/>
          <w:b/>
          <w:sz w:val="24"/>
          <w:szCs w:val="24"/>
          <w:lang w:eastAsia="ru-RU"/>
        </w:rPr>
        <w:t>ору оренди земельно</w:t>
      </w:r>
      <w:r w:rsidR="00320C63">
        <w:rPr>
          <w:rFonts w:ascii="Times New Roman" w:eastAsia="Times New Roman" w:hAnsi="Times New Roman" w:cs="Times New Roman"/>
          <w:b/>
          <w:sz w:val="24"/>
          <w:szCs w:val="24"/>
          <w:lang w:eastAsia="ru-RU"/>
        </w:rPr>
        <w:t>ї</w:t>
      </w:r>
      <w:r w:rsidR="00E15DC6">
        <w:rPr>
          <w:rFonts w:ascii="Times New Roman" w:eastAsia="Times New Roman" w:hAnsi="Times New Roman" w:cs="Times New Roman"/>
          <w:b/>
          <w:sz w:val="24"/>
          <w:szCs w:val="24"/>
          <w:lang w:eastAsia="ru-RU"/>
        </w:rPr>
        <w:t xml:space="preserve"> ділянки з</w:t>
      </w:r>
      <w:r w:rsidRPr="00B12AC3">
        <w:rPr>
          <w:rFonts w:ascii="Times New Roman" w:eastAsia="Times New Roman" w:hAnsi="Times New Roman" w:cs="Times New Roman"/>
          <w:b/>
          <w:sz w:val="24"/>
          <w:szCs w:val="24"/>
          <w:lang w:eastAsia="ru-RU"/>
        </w:rPr>
        <w:t xml:space="preserve"> </w:t>
      </w:r>
      <w:r w:rsidR="00BB0DF0">
        <w:rPr>
          <w:rFonts w:ascii="Times New Roman" w:eastAsia="Times New Roman" w:hAnsi="Times New Roman" w:cs="Times New Roman"/>
          <w:b/>
          <w:sz w:val="24"/>
          <w:szCs w:val="24"/>
          <w:lang w:eastAsia="ru-RU"/>
        </w:rPr>
        <w:t xml:space="preserve">  </w:t>
      </w:r>
      <w:r w:rsidR="00281A8B">
        <w:rPr>
          <w:rFonts w:ascii="Times New Roman" w:eastAsia="Times New Roman" w:hAnsi="Times New Roman" w:cs="Times New Roman"/>
          <w:b/>
          <w:sz w:val="24"/>
          <w:szCs w:val="24"/>
          <w:lang w:eastAsia="ru-RU"/>
        </w:rPr>
        <w:t xml:space="preserve"> </w:t>
      </w:r>
      <w:r w:rsidR="00E15DC6">
        <w:rPr>
          <w:rFonts w:ascii="Times New Roman" w:eastAsia="Times New Roman" w:hAnsi="Times New Roman" w:cs="Times New Roman"/>
          <w:b/>
          <w:sz w:val="24"/>
          <w:szCs w:val="24"/>
          <w:lang w:eastAsia="ru-RU"/>
        </w:rPr>
        <w:t>Задорожним Р.</w:t>
      </w:r>
      <w:r w:rsidR="00BB0DF0">
        <w:rPr>
          <w:rFonts w:ascii="Times New Roman" w:eastAsia="Times New Roman" w:hAnsi="Times New Roman" w:cs="Times New Roman"/>
          <w:b/>
          <w:sz w:val="24"/>
          <w:szCs w:val="24"/>
          <w:lang w:eastAsia="ru-RU"/>
        </w:rPr>
        <w:t xml:space="preserve"> </w:t>
      </w:r>
      <w:r w:rsidR="00E15DC6">
        <w:rPr>
          <w:rFonts w:ascii="Times New Roman" w:eastAsia="Times New Roman" w:hAnsi="Times New Roman" w:cs="Times New Roman"/>
          <w:b/>
          <w:sz w:val="24"/>
          <w:szCs w:val="24"/>
          <w:lang w:eastAsia="ru-RU"/>
        </w:rPr>
        <w:t>М.,</w:t>
      </w:r>
      <w:r w:rsidR="00BB0DF0">
        <w:rPr>
          <w:rFonts w:ascii="Times New Roman" w:eastAsia="Times New Roman" w:hAnsi="Times New Roman" w:cs="Times New Roman"/>
          <w:b/>
          <w:sz w:val="24"/>
          <w:szCs w:val="24"/>
          <w:lang w:eastAsia="ru-RU"/>
        </w:rPr>
        <w:t xml:space="preserve">   </w:t>
      </w:r>
      <w:r w:rsidR="00281A8B">
        <w:rPr>
          <w:rFonts w:ascii="Times New Roman" w:eastAsia="Times New Roman" w:hAnsi="Times New Roman" w:cs="Times New Roman"/>
          <w:b/>
          <w:sz w:val="24"/>
          <w:szCs w:val="24"/>
          <w:lang w:eastAsia="ru-RU"/>
        </w:rPr>
        <w:t xml:space="preserve"> </w:t>
      </w:r>
      <w:r w:rsidR="00BB0DF0">
        <w:rPr>
          <w:rFonts w:ascii="Times New Roman" w:eastAsia="Times New Roman" w:hAnsi="Times New Roman" w:cs="Times New Roman"/>
          <w:b/>
          <w:sz w:val="24"/>
          <w:szCs w:val="24"/>
          <w:lang w:eastAsia="ru-RU"/>
        </w:rPr>
        <w:t xml:space="preserve">  </w:t>
      </w:r>
      <w:proofErr w:type="spellStart"/>
      <w:r w:rsidR="00E15DC6">
        <w:rPr>
          <w:rFonts w:ascii="Times New Roman" w:eastAsia="Times New Roman" w:hAnsi="Times New Roman" w:cs="Times New Roman"/>
          <w:b/>
          <w:sz w:val="24"/>
          <w:szCs w:val="24"/>
          <w:lang w:eastAsia="ru-RU"/>
        </w:rPr>
        <w:t>Доскочинським</w:t>
      </w:r>
      <w:proofErr w:type="spellEnd"/>
      <w:r w:rsidR="00E15DC6">
        <w:rPr>
          <w:rFonts w:ascii="Times New Roman" w:eastAsia="Times New Roman" w:hAnsi="Times New Roman" w:cs="Times New Roman"/>
          <w:b/>
          <w:sz w:val="24"/>
          <w:szCs w:val="24"/>
          <w:lang w:eastAsia="ru-RU"/>
        </w:rPr>
        <w:t xml:space="preserve"> </w:t>
      </w:r>
      <w:r w:rsidR="00EF30C3">
        <w:rPr>
          <w:rFonts w:ascii="Times New Roman" w:eastAsia="Times New Roman" w:hAnsi="Times New Roman" w:cs="Times New Roman"/>
          <w:b/>
          <w:sz w:val="24"/>
          <w:szCs w:val="24"/>
          <w:lang w:eastAsia="ru-RU"/>
        </w:rPr>
        <w:t>М.</w:t>
      </w:r>
      <w:bookmarkStart w:id="0" w:name="_GoBack"/>
      <w:bookmarkEnd w:id="0"/>
      <w:r w:rsidR="00EF30C3">
        <w:rPr>
          <w:rFonts w:ascii="Times New Roman" w:eastAsia="Times New Roman" w:hAnsi="Times New Roman" w:cs="Times New Roman"/>
          <w:b/>
          <w:sz w:val="24"/>
          <w:szCs w:val="24"/>
          <w:lang w:eastAsia="ru-RU"/>
        </w:rPr>
        <w:t xml:space="preserve"> М.</w:t>
      </w:r>
      <w:r w:rsidRPr="00B12AC3">
        <w:rPr>
          <w:rFonts w:ascii="Times New Roman" w:eastAsia="Times New Roman" w:hAnsi="Times New Roman" w:cs="Times New Roman"/>
          <w:b/>
          <w:sz w:val="24"/>
          <w:szCs w:val="24"/>
          <w:lang w:eastAsia="ru-RU"/>
        </w:rPr>
        <w:t xml:space="preserve"> </w:t>
      </w:r>
      <w:r w:rsidR="00BB0DF0">
        <w:rPr>
          <w:rFonts w:ascii="Times New Roman" w:eastAsia="Times New Roman" w:hAnsi="Times New Roman" w:cs="Times New Roman"/>
          <w:b/>
          <w:sz w:val="24"/>
          <w:szCs w:val="24"/>
          <w:lang w:eastAsia="ru-RU"/>
        </w:rPr>
        <w:t xml:space="preserve">   </w:t>
      </w:r>
      <w:r w:rsidRPr="00B12AC3">
        <w:rPr>
          <w:rFonts w:ascii="Times New Roman" w:eastAsia="Times New Roman" w:hAnsi="Times New Roman" w:cs="Times New Roman"/>
          <w:b/>
          <w:sz w:val="24"/>
          <w:szCs w:val="24"/>
          <w:lang w:eastAsia="ru-RU"/>
        </w:rPr>
        <w:t xml:space="preserve">в с. </w:t>
      </w:r>
      <w:proofErr w:type="spellStart"/>
      <w:r>
        <w:rPr>
          <w:rFonts w:ascii="Times New Roman" w:eastAsia="Times New Roman" w:hAnsi="Times New Roman" w:cs="Times New Roman"/>
          <w:b/>
          <w:sz w:val="24"/>
          <w:szCs w:val="24"/>
          <w:lang w:eastAsia="ru-RU"/>
        </w:rPr>
        <w:t>Демня</w:t>
      </w:r>
      <w:proofErr w:type="spellEnd"/>
      <w:r w:rsidRPr="00B12AC3">
        <w:rPr>
          <w:rFonts w:ascii="Times New Roman" w:eastAsia="Times New Roman" w:hAnsi="Times New Roman" w:cs="Times New Roman"/>
          <w:b/>
          <w:sz w:val="24"/>
          <w:szCs w:val="24"/>
          <w:lang w:eastAsia="ru-RU"/>
        </w:rPr>
        <w:t xml:space="preserve"> на новий строк </w:t>
      </w:r>
    </w:p>
    <w:p w:rsidR="00B12AC3" w:rsidRPr="00B12AC3" w:rsidRDefault="00B12AC3" w:rsidP="00B12AC3">
      <w:pPr>
        <w:autoSpaceDE w:val="0"/>
        <w:autoSpaceDN w:val="0"/>
        <w:spacing w:after="0" w:line="240" w:lineRule="auto"/>
        <w:jc w:val="both"/>
        <w:rPr>
          <w:rFonts w:ascii="Times New Roman" w:eastAsia="Times New Roman" w:hAnsi="Times New Roman" w:cs="Times New Roman"/>
          <w:sz w:val="24"/>
          <w:szCs w:val="24"/>
        </w:rPr>
      </w:pPr>
    </w:p>
    <w:p w:rsidR="00B12AC3" w:rsidRPr="00B12AC3" w:rsidRDefault="00B12AC3" w:rsidP="00B12AC3">
      <w:pPr>
        <w:autoSpaceDE w:val="0"/>
        <w:autoSpaceDN w:val="0"/>
        <w:spacing w:after="0" w:line="240" w:lineRule="auto"/>
        <w:jc w:val="both"/>
        <w:rPr>
          <w:rFonts w:ascii="Times New Roman" w:eastAsia="Times New Roman" w:hAnsi="Times New Roman" w:cs="Times New Roman"/>
          <w:sz w:val="24"/>
          <w:szCs w:val="24"/>
          <w:lang w:eastAsia="ru-RU"/>
        </w:rPr>
      </w:pPr>
      <w:r w:rsidRPr="00B12AC3">
        <w:rPr>
          <w:rFonts w:ascii="Times New Roman" w:eastAsia="Times New Roman" w:hAnsi="Times New Roman" w:cs="Times New Roman"/>
          <w:sz w:val="24"/>
          <w:szCs w:val="24"/>
        </w:rPr>
        <w:t xml:space="preserve">            Розглянувши </w:t>
      </w:r>
      <w:r w:rsidR="00320C63">
        <w:rPr>
          <w:rFonts w:ascii="Times New Roman" w:eastAsia="Times New Roman" w:hAnsi="Times New Roman" w:cs="Times New Roman"/>
          <w:sz w:val="24"/>
          <w:szCs w:val="24"/>
        </w:rPr>
        <w:t>заяву Задорожного Р.М.</w:t>
      </w:r>
      <w:r>
        <w:rPr>
          <w:rFonts w:ascii="Times New Roman" w:eastAsia="Times New Roman" w:hAnsi="Times New Roman" w:cs="Times New Roman"/>
          <w:sz w:val="24"/>
          <w:szCs w:val="24"/>
        </w:rPr>
        <w:t xml:space="preserve"> </w:t>
      </w:r>
      <w:r w:rsidRPr="00B12AC3">
        <w:rPr>
          <w:rFonts w:ascii="Times New Roman" w:eastAsia="Times New Roman" w:hAnsi="Times New Roman" w:cs="Times New Roman"/>
          <w:sz w:val="24"/>
          <w:szCs w:val="24"/>
          <w:lang w:eastAsia="ru-RU"/>
        </w:rPr>
        <w:t>про продовження договору оренди зе</w:t>
      </w:r>
      <w:r>
        <w:rPr>
          <w:rFonts w:ascii="Times New Roman" w:eastAsia="Times New Roman" w:hAnsi="Times New Roman" w:cs="Times New Roman"/>
          <w:sz w:val="24"/>
          <w:szCs w:val="24"/>
          <w:lang w:eastAsia="ru-RU"/>
        </w:rPr>
        <w:t xml:space="preserve">мельної ділянки КН 4623084000:01:005:0130 </w:t>
      </w:r>
      <w:r w:rsidRPr="00B12AC3">
        <w:rPr>
          <w:rFonts w:ascii="Times New Roman" w:eastAsia="Times New Roman" w:hAnsi="Times New Roman" w:cs="Times New Roman"/>
          <w:sz w:val="24"/>
          <w:szCs w:val="24"/>
          <w:lang w:eastAsia="ru-RU"/>
        </w:rPr>
        <w:t xml:space="preserve">на новий строк, </w:t>
      </w:r>
      <w:r w:rsidR="00320C63">
        <w:rPr>
          <w:rFonts w:ascii="Times New Roman" w:eastAsia="Times New Roman" w:hAnsi="Times New Roman" w:cs="Times New Roman"/>
          <w:sz w:val="24"/>
          <w:szCs w:val="24"/>
          <w:lang w:eastAsia="ru-RU"/>
        </w:rPr>
        <w:t>беручи до уваги наявність правовстановлюючих документів</w:t>
      </w:r>
      <w:r w:rsidR="009E28E9">
        <w:rPr>
          <w:rFonts w:ascii="Times New Roman" w:eastAsia="Times New Roman" w:hAnsi="Times New Roman" w:cs="Times New Roman"/>
          <w:sz w:val="24"/>
          <w:szCs w:val="24"/>
          <w:lang w:eastAsia="ru-RU"/>
        </w:rPr>
        <w:t xml:space="preserve"> </w:t>
      </w:r>
      <w:r w:rsidR="00320C63">
        <w:rPr>
          <w:rFonts w:ascii="Times New Roman" w:eastAsia="Times New Roman" w:hAnsi="Times New Roman" w:cs="Times New Roman"/>
          <w:sz w:val="24"/>
          <w:szCs w:val="24"/>
          <w:lang w:eastAsia="ru-RU"/>
        </w:rPr>
        <w:t xml:space="preserve">на </w:t>
      </w:r>
      <w:r w:rsidR="00320C63">
        <w:rPr>
          <w:rFonts w:ascii="Times New Roman" w:eastAsia="Lucida Sans Unicode" w:hAnsi="Times New Roman" w:cs="Tahoma"/>
          <w:sz w:val="24"/>
          <w:szCs w:val="24"/>
        </w:rPr>
        <w:t>об’єкт нерухомості, розташований на земельній ділянці</w:t>
      </w:r>
      <w:r w:rsidR="009E28E9">
        <w:rPr>
          <w:rFonts w:ascii="Times New Roman" w:eastAsia="Lucida Sans Unicode" w:hAnsi="Times New Roman" w:cs="Tahoma"/>
          <w:sz w:val="24"/>
          <w:szCs w:val="24"/>
        </w:rPr>
        <w:t xml:space="preserve">, співвласниками якого є Задорожний Р.М. та </w:t>
      </w:r>
      <w:proofErr w:type="spellStart"/>
      <w:r w:rsidR="009E28E9">
        <w:rPr>
          <w:rFonts w:ascii="Times New Roman" w:eastAsia="Lucida Sans Unicode" w:hAnsi="Times New Roman" w:cs="Tahoma"/>
          <w:sz w:val="24"/>
          <w:szCs w:val="24"/>
        </w:rPr>
        <w:t>Доскочинський</w:t>
      </w:r>
      <w:proofErr w:type="spellEnd"/>
      <w:r w:rsidR="009E28E9">
        <w:rPr>
          <w:rFonts w:ascii="Times New Roman" w:eastAsia="Lucida Sans Unicode" w:hAnsi="Times New Roman" w:cs="Tahoma"/>
          <w:sz w:val="24"/>
          <w:szCs w:val="24"/>
        </w:rPr>
        <w:t xml:space="preserve"> М.М.,</w:t>
      </w:r>
      <w:r w:rsidR="00320C63" w:rsidRPr="00B12AC3">
        <w:rPr>
          <w:rFonts w:ascii="Times New Roman" w:eastAsia="Lucida Sans Unicode" w:hAnsi="Times New Roman" w:cs="Tahoma"/>
          <w:sz w:val="24"/>
          <w:szCs w:val="24"/>
        </w:rPr>
        <w:t xml:space="preserve"> </w:t>
      </w:r>
      <w:r w:rsidRPr="00B12AC3">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93, 122  Земельного Кодексу України,  статті 33 Закону України «Про оренду землі», пункту 34 частини першої статті 26 Закону України «Про місцеве самоврядування в Україні»,  сільська рада</w:t>
      </w:r>
    </w:p>
    <w:p w:rsidR="00B12AC3" w:rsidRPr="00B12AC3" w:rsidRDefault="00B12AC3" w:rsidP="00B12AC3">
      <w:pPr>
        <w:autoSpaceDE w:val="0"/>
        <w:autoSpaceDN w:val="0"/>
        <w:spacing w:after="0" w:line="240" w:lineRule="auto"/>
        <w:jc w:val="center"/>
        <w:rPr>
          <w:rFonts w:ascii="Times New Roman" w:eastAsia="Times New Roman" w:hAnsi="Times New Roman" w:cs="Times New Roman"/>
          <w:b/>
          <w:sz w:val="24"/>
          <w:szCs w:val="24"/>
          <w:lang w:eastAsia="ru-RU"/>
        </w:rPr>
      </w:pPr>
    </w:p>
    <w:p w:rsidR="00B12AC3" w:rsidRPr="00B12AC3" w:rsidRDefault="00B12AC3" w:rsidP="00B12AC3">
      <w:pPr>
        <w:autoSpaceDE w:val="0"/>
        <w:autoSpaceDN w:val="0"/>
        <w:spacing w:after="0" w:line="240" w:lineRule="auto"/>
        <w:jc w:val="center"/>
        <w:rPr>
          <w:rFonts w:ascii="Times New Roman" w:eastAsia="Times New Roman" w:hAnsi="Times New Roman" w:cs="Times New Roman"/>
          <w:b/>
          <w:sz w:val="24"/>
          <w:szCs w:val="24"/>
          <w:lang w:eastAsia="ru-RU"/>
        </w:rPr>
      </w:pPr>
      <w:r w:rsidRPr="00B12AC3">
        <w:rPr>
          <w:rFonts w:ascii="Times New Roman" w:eastAsia="Times New Roman" w:hAnsi="Times New Roman" w:cs="Times New Roman"/>
          <w:b/>
          <w:sz w:val="24"/>
          <w:szCs w:val="24"/>
          <w:lang w:eastAsia="ru-RU"/>
        </w:rPr>
        <w:t>в и р і ш и л а:</w:t>
      </w:r>
    </w:p>
    <w:p w:rsidR="00B12AC3" w:rsidRPr="00B12AC3" w:rsidRDefault="00B12AC3" w:rsidP="00B12AC3">
      <w:pPr>
        <w:spacing w:after="0" w:line="276" w:lineRule="auto"/>
        <w:ind w:firstLine="576"/>
        <w:jc w:val="both"/>
        <w:rPr>
          <w:rFonts w:ascii="Times New Roman" w:eastAsia="Times New Roman" w:hAnsi="Times New Roman" w:cs="Times New Roman"/>
          <w:sz w:val="24"/>
          <w:szCs w:val="24"/>
        </w:rPr>
      </w:pPr>
    </w:p>
    <w:p w:rsidR="00B12AC3" w:rsidRPr="00B12AC3" w:rsidRDefault="00B12AC3" w:rsidP="00B12AC3">
      <w:pPr>
        <w:autoSpaceDE w:val="0"/>
        <w:autoSpaceDN w:val="0"/>
        <w:adjustRightInd w:val="0"/>
        <w:spacing w:after="0" w:line="240" w:lineRule="auto"/>
        <w:jc w:val="both"/>
        <w:rPr>
          <w:rFonts w:ascii="Times New Roman" w:eastAsia="Lucida Sans Unicode" w:hAnsi="Times New Roman" w:cs="Tahoma"/>
          <w:sz w:val="24"/>
          <w:szCs w:val="24"/>
        </w:rPr>
      </w:pPr>
      <w:r w:rsidRPr="00B12AC3">
        <w:rPr>
          <w:rFonts w:ascii="Times New Roman CYR" w:eastAsia="Calibri" w:hAnsi="Times New Roman CYR" w:cs="Times New Roman CYR"/>
          <w:sz w:val="24"/>
          <w:szCs w:val="24"/>
        </w:rPr>
        <w:t xml:space="preserve">           </w:t>
      </w:r>
      <w:r w:rsidRPr="00B12AC3">
        <w:rPr>
          <w:rFonts w:ascii="Times New Roman" w:eastAsia="Times New Roman" w:hAnsi="Times New Roman" w:cs="Times New Roman"/>
          <w:sz w:val="24"/>
          <w:szCs w:val="24"/>
          <w:lang w:eastAsia="ru-RU"/>
        </w:rPr>
        <w:t xml:space="preserve"> 1.</w:t>
      </w:r>
      <w:r w:rsidRPr="00B12AC3">
        <w:rPr>
          <w:rFonts w:ascii="Times New Roman" w:eastAsia="Lucida Sans Unicode" w:hAnsi="Times New Roman" w:cs="Tahoma"/>
          <w:sz w:val="24"/>
          <w:szCs w:val="24"/>
        </w:rPr>
        <w:t xml:space="preserve"> Укласти з </w:t>
      </w:r>
      <w:r>
        <w:rPr>
          <w:rFonts w:ascii="Times New Roman" w:eastAsia="Lucida Sans Unicode" w:hAnsi="Times New Roman" w:cs="Tahoma"/>
          <w:sz w:val="24"/>
          <w:szCs w:val="24"/>
        </w:rPr>
        <w:t xml:space="preserve">Задорожним Романом Миколайовичем, </w:t>
      </w:r>
      <w:proofErr w:type="spellStart"/>
      <w:r>
        <w:rPr>
          <w:rFonts w:ascii="Times New Roman" w:eastAsia="Lucida Sans Unicode" w:hAnsi="Times New Roman" w:cs="Tahoma"/>
          <w:sz w:val="24"/>
          <w:szCs w:val="24"/>
        </w:rPr>
        <w:t>Доскочинським</w:t>
      </w:r>
      <w:proofErr w:type="spellEnd"/>
      <w:r>
        <w:rPr>
          <w:rFonts w:ascii="Times New Roman" w:eastAsia="Lucida Sans Unicode" w:hAnsi="Times New Roman" w:cs="Tahoma"/>
          <w:sz w:val="24"/>
          <w:szCs w:val="24"/>
        </w:rPr>
        <w:t xml:space="preserve"> Михайлом Михайловичем</w:t>
      </w:r>
      <w:r w:rsidR="00320C63">
        <w:rPr>
          <w:rFonts w:ascii="Times New Roman" w:eastAsia="Lucida Sans Unicode" w:hAnsi="Times New Roman" w:cs="Tahoma"/>
          <w:sz w:val="24"/>
          <w:szCs w:val="24"/>
        </w:rPr>
        <w:t xml:space="preserve"> </w:t>
      </w:r>
      <w:r w:rsidRPr="00B12AC3">
        <w:rPr>
          <w:rFonts w:ascii="Times New Roman" w:eastAsia="Lucida Sans Unicode" w:hAnsi="Times New Roman" w:cs="Tahoma"/>
          <w:sz w:val="24"/>
          <w:szCs w:val="24"/>
        </w:rPr>
        <w:t xml:space="preserve">договір оренди земельної ділянки </w:t>
      </w:r>
      <w:r w:rsidRPr="00B12AC3">
        <w:rPr>
          <w:rFonts w:ascii="Times New Roman" w:eastAsia="Times New Roman" w:hAnsi="Times New Roman" w:cs="Times New Roman"/>
          <w:sz w:val="24"/>
          <w:szCs w:val="24"/>
          <w:lang w:eastAsia="ru-RU"/>
        </w:rPr>
        <w:t xml:space="preserve">КН </w:t>
      </w:r>
      <w:r>
        <w:rPr>
          <w:rFonts w:ascii="Times New Roman" w:eastAsia="Times New Roman" w:hAnsi="Times New Roman" w:cs="Times New Roman"/>
          <w:sz w:val="24"/>
          <w:szCs w:val="24"/>
          <w:lang w:eastAsia="ru-RU"/>
        </w:rPr>
        <w:t xml:space="preserve">4623084000:01:005:0130 </w:t>
      </w:r>
      <w:r w:rsidRPr="00B12AC3">
        <w:rPr>
          <w:rFonts w:ascii="Times New Roman" w:eastAsia="Times New Roman" w:hAnsi="Times New Roman" w:cs="Times New Roman"/>
          <w:sz w:val="24"/>
          <w:szCs w:val="24"/>
          <w:lang w:eastAsia="ru-RU"/>
        </w:rPr>
        <w:t xml:space="preserve">площею </w:t>
      </w:r>
      <w:r>
        <w:rPr>
          <w:rFonts w:ascii="Times New Roman" w:eastAsia="Times New Roman" w:hAnsi="Times New Roman" w:cs="Times New Roman"/>
          <w:sz w:val="24"/>
          <w:szCs w:val="24"/>
          <w:lang w:eastAsia="ru-RU"/>
        </w:rPr>
        <w:t xml:space="preserve">    0,0685</w:t>
      </w:r>
      <w:r w:rsidRPr="00B12AC3">
        <w:rPr>
          <w:rFonts w:ascii="Times New Roman" w:eastAsia="Times New Roman" w:hAnsi="Times New Roman" w:cs="Times New Roman"/>
          <w:sz w:val="24"/>
          <w:szCs w:val="24"/>
          <w:lang w:eastAsia="ru-RU"/>
        </w:rPr>
        <w:t xml:space="preserve"> га</w:t>
      </w:r>
      <w:r w:rsidRPr="00B12AC3">
        <w:rPr>
          <w:rFonts w:ascii="Times New Roman" w:eastAsia="Lucida Sans Unicode" w:hAnsi="Times New Roman" w:cs="Tahoma"/>
          <w:sz w:val="24"/>
          <w:szCs w:val="24"/>
        </w:rPr>
        <w:t xml:space="preserve">, яка перебуває в користуванні згідно договору оренди землі від </w:t>
      </w:r>
      <w:r>
        <w:rPr>
          <w:rFonts w:ascii="Times New Roman" w:eastAsia="Lucida Sans Unicode" w:hAnsi="Times New Roman" w:cs="Tahoma"/>
          <w:sz w:val="24"/>
          <w:szCs w:val="24"/>
        </w:rPr>
        <w:t>19.01.2015</w:t>
      </w:r>
      <w:r w:rsidRPr="00B12AC3">
        <w:rPr>
          <w:rFonts w:ascii="Times New Roman" w:eastAsia="Lucida Sans Unicode" w:hAnsi="Times New Roman" w:cs="Tahoma"/>
          <w:sz w:val="24"/>
          <w:szCs w:val="24"/>
        </w:rPr>
        <w:t xml:space="preserve"> </w:t>
      </w:r>
      <w:r w:rsidRPr="00B12AC3">
        <w:rPr>
          <w:rFonts w:ascii="Times New Roman" w:eastAsia="Calibri" w:hAnsi="Times New Roman" w:cs="Times New Roman"/>
          <w:color w:val="212529"/>
          <w:sz w:val="24"/>
          <w:szCs w:val="24"/>
          <w:shd w:val="clear" w:color="auto" w:fill="FFFFFF"/>
        </w:rPr>
        <w:t xml:space="preserve">для </w:t>
      </w:r>
      <w:r>
        <w:rPr>
          <w:rFonts w:ascii="Times New Roman" w:eastAsia="Calibri" w:hAnsi="Times New Roman" w:cs="Times New Roman"/>
          <w:color w:val="212529"/>
          <w:sz w:val="24"/>
          <w:szCs w:val="24"/>
          <w:shd w:val="clear" w:color="auto" w:fill="FFFFFF"/>
        </w:rPr>
        <w:t xml:space="preserve"> будівництва та обслуговування будівель торгівлі</w:t>
      </w:r>
      <w:r>
        <w:rPr>
          <w:rFonts w:ascii="Times New Roman" w:eastAsia="Times New Roman" w:hAnsi="Times New Roman" w:cs="Times New Roman"/>
          <w:sz w:val="24"/>
          <w:szCs w:val="24"/>
          <w:lang w:eastAsia="ru-RU"/>
        </w:rPr>
        <w:t xml:space="preserve"> (КВЦПЗ-03.07</w:t>
      </w:r>
      <w:r w:rsidRPr="00B12AC3">
        <w:rPr>
          <w:rFonts w:ascii="Times New Roman" w:eastAsia="Times New Roman" w:hAnsi="Times New Roman" w:cs="Times New Roman"/>
          <w:sz w:val="24"/>
          <w:szCs w:val="24"/>
          <w:lang w:eastAsia="ru-RU"/>
        </w:rPr>
        <w:t xml:space="preserve">) в селі </w:t>
      </w:r>
      <w:proofErr w:type="spellStart"/>
      <w:r w:rsidR="00C76A2C">
        <w:rPr>
          <w:rFonts w:ascii="Times New Roman" w:eastAsia="Times New Roman" w:hAnsi="Times New Roman" w:cs="Times New Roman"/>
          <w:sz w:val="24"/>
          <w:szCs w:val="24"/>
          <w:lang w:eastAsia="ru-RU"/>
        </w:rPr>
        <w:t>Демня</w:t>
      </w:r>
      <w:proofErr w:type="spellEnd"/>
      <w:r w:rsidRPr="00B12AC3">
        <w:rPr>
          <w:rFonts w:ascii="Times New Roman" w:eastAsia="Times New Roman" w:hAnsi="Times New Roman" w:cs="Times New Roman"/>
          <w:sz w:val="24"/>
          <w:szCs w:val="24"/>
          <w:lang w:eastAsia="ru-RU"/>
        </w:rPr>
        <w:t xml:space="preserve">, </w:t>
      </w:r>
      <w:r w:rsidR="00C76A2C">
        <w:rPr>
          <w:rFonts w:ascii="Times New Roman" w:eastAsia="Times New Roman" w:hAnsi="Times New Roman" w:cs="Times New Roman"/>
          <w:sz w:val="24"/>
          <w:szCs w:val="24"/>
          <w:lang w:eastAsia="ru-RU"/>
        </w:rPr>
        <w:t xml:space="preserve">                            </w:t>
      </w:r>
      <w:r w:rsidRPr="00B12AC3">
        <w:rPr>
          <w:rFonts w:ascii="Times New Roman" w:eastAsia="Times New Roman" w:hAnsi="Times New Roman" w:cs="Times New Roman"/>
          <w:sz w:val="24"/>
          <w:szCs w:val="24"/>
          <w:lang w:eastAsia="ru-RU"/>
        </w:rPr>
        <w:t xml:space="preserve">вул. </w:t>
      </w:r>
      <w:proofErr w:type="spellStart"/>
      <w:r w:rsidR="00C76A2C">
        <w:rPr>
          <w:rFonts w:ascii="Times New Roman" w:eastAsia="Times New Roman" w:hAnsi="Times New Roman" w:cs="Times New Roman"/>
          <w:sz w:val="24"/>
          <w:szCs w:val="24"/>
          <w:lang w:eastAsia="ru-RU"/>
        </w:rPr>
        <w:t>І.Франка</w:t>
      </w:r>
      <w:proofErr w:type="spellEnd"/>
      <w:r w:rsidR="00C76A2C">
        <w:rPr>
          <w:rFonts w:ascii="Times New Roman" w:eastAsia="Times New Roman" w:hAnsi="Times New Roman" w:cs="Times New Roman"/>
          <w:sz w:val="24"/>
          <w:szCs w:val="24"/>
          <w:lang w:eastAsia="ru-RU"/>
        </w:rPr>
        <w:t>,</w:t>
      </w:r>
      <w:r w:rsidR="00320C63">
        <w:rPr>
          <w:rFonts w:ascii="Times New Roman" w:eastAsia="Times New Roman" w:hAnsi="Times New Roman" w:cs="Times New Roman"/>
          <w:sz w:val="24"/>
          <w:szCs w:val="24"/>
          <w:lang w:eastAsia="ru-RU"/>
        </w:rPr>
        <w:t xml:space="preserve"> </w:t>
      </w:r>
      <w:r w:rsidR="00C76A2C">
        <w:rPr>
          <w:rFonts w:ascii="Times New Roman" w:eastAsia="Times New Roman" w:hAnsi="Times New Roman" w:cs="Times New Roman"/>
          <w:sz w:val="24"/>
          <w:szCs w:val="24"/>
          <w:lang w:eastAsia="ru-RU"/>
        </w:rPr>
        <w:t>14</w:t>
      </w:r>
      <w:r w:rsidRPr="00B12AC3">
        <w:rPr>
          <w:rFonts w:ascii="Times New Roman" w:eastAsia="Times New Roman" w:hAnsi="Times New Roman" w:cs="Times New Roman"/>
          <w:sz w:val="24"/>
          <w:szCs w:val="24"/>
          <w:lang w:eastAsia="ru-RU"/>
        </w:rPr>
        <w:t xml:space="preserve"> </w:t>
      </w:r>
      <w:proofErr w:type="spellStart"/>
      <w:r w:rsidRPr="00B12AC3">
        <w:rPr>
          <w:rFonts w:ascii="Times New Roman CYR" w:eastAsia="Calibri" w:hAnsi="Times New Roman CYR" w:cs="Times New Roman CYR"/>
          <w:sz w:val="24"/>
          <w:szCs w:val="24"/>
        </w:rPr>
        <w:t>Стрийського</w:t>
      </w:r>
      <w:proofErr w:type="spellEnd"/>
      <w:r w:rsidRPr="00B12AC3">
        <w:rPr>
          <w:rFonts w:ascii="Times New Roman CYR" w:eastAsia="Calibri" w:hAnsi="Times New Roman CYR" w:cs="Times New Roman CYR"/>
          <w:sz w:val="24"/>
          <w:szCs w:val="24"/>
        </w:rPr>
        <w:t xml:space="preserve"> району Львівської області, </w:t>
      </w:r>
      <w:r w:rsidRPr="00B12AC3">
        <w:rPr>
          <w:rFonts w:ascii="Times New Roman" w:eastAsia="Lucida Sans Unicode" w:hAnsi="Times New Roman" w:cs="Tahoma"/>
          <w:sz w:val="24"/>
          <w:szCs w:val="24"/>
        </w:rPr>
        <w:t xml:space="preserve">строком на </w:t>
      </w:r>
      <w:r w:rsidR="00C76A2C">
        <w:rPr>
          <w:rFonts w:ascii="Times New Roman" w:eastAsia="Lucida Sans Unicode" w:hAnsi="Times New Roman" w:cs="Tahoma"/>
          <w:sz w:val="24"/>
          <w:szCs w:val="24"/>
        </w:rPr>
        <w:t>10</w:t>
      </w:r>
      <w:r w:rsidRPr="00B12AC3">
        <w:rPr>
          <w:rFonts w:ascii="Times New Roman" w:eastAsia="Lucida Sans Unicode" w:hAnsi="Times New Roman" w:cs="Tahoma"/>
          <w:sz w:val="24"/>
          <w:szCs w:val="24"/>
        </w:rPr>
        <w:t xml:space="preserve"> років.</w:t>
      </w:r>
    </w:p>
    <w:p w:rsidR="00B12AC3" w:rsidRPr="00B12AC3" w:rsidRDefault="002A1083" w:rsidP="00B12AC3">
      <w:pPr>
        <w:tabs>
          <w:tab w:val="left" w:pos="1276"/>
        </w:tabs>
        <w:suppressAutoHyphens/>
        <w:autoSpaceDN w:val="0"/>
        <w:spacing w:after="0" w:line="288" w:lineRule="auto"/>
        <w:ind w:firstLine="709"/>
        <w:jc w:val="both"/>
        <w:textAlignment w:val="baseline"/>
        <w:rPr>
          <w:rFonts w:ascii="Liberation Serif" w:eastAsia="NSimSun" w:hAnsi="Liberation Serif" w:cs="Lucida Sans"/>
          <w:kern w:val="3"/>
          <w:sz w:val="24"/>
          <w:szCs w:val="24"/>
          <w:lang w:eastAsia="zh-CN" w:bidi="hi-IN"/>
        </w:rPr>
      </w:pPr>
      <w:r>
        <w:rPr>
          <w:rFonts w:ascii="Times New Roman" w:eastAsia="Times New Roman" w:hAnsi="Times New Roman" w:cs="Times New Roman"/>
          <w:kern w:val="3"/>
          <w:sz w:val="24"/>
          <w:szCs w:val="24"/>
          <w:lang w:eastAsia="ru-RU" w:bidi="hi-IN"/>
        </w:rPr>
        <w:t>2.</w:t>
      </w:r>
      <w:r w:rsidR="00320C63">
        <w:rPr>
          <w:rFonts w:ascii="Times New Roman" w:eastAsia="Times New Roman" w:hAnsi="Times New Roman" w:cs="Times New Roman"/>
          <w:kern w:val="3"/>
          <w:sz w:val="24"/>
          <w:szCs w:val="24"/>
          <w:lang w:eastAsia="ru-RU" w:bidi="hi-IN"/>
        </w:rPr>
        <w:t xml:space="preserve"> </w:t>
      </w:r>
      <w:r>
        <w:rPr>
          <w:rFonts w:ascii="Times New Roman" w:eastAsia="Lucida Sans Unicode" w:hAnsi="Times New Roman" w:cs="Lucida Sans"/>
          <w:kern w:val="3"/>
          <w:sz w:val="24"/>
          <w:szCs w:val="24"/>
          <w:lang w:eastAsia="zh-CN" w:bidi="hi-IN"/>
        </w:rPr>
        <w:t>Встановити орендну плату у розмірі 8 % від нормативної грошової оцінки земельної ділянки в рік</w:t>
      </w:r>
      <w:r w:rsidR="00B12AC3" w:rsidRPr="00B12AC3">
        <w:rPr>
          <w:rFonts w:ascii="Times New Roman" w:eastAsia="Times New Roman" w:hAnsi="Times New Roman" w:cs="Times New Roman"/>
          <w:kern w:val="3"/>
          <w:sz w:val="24"/>
          <w:szCs w:val="24"/>
          <w:lang w:eastAsia="ru-RU" w:bidi="hi-IN"/>
        </w:rPr>
        <w:t>.</w:t>
      </w:r>
    </w:p>
    <w:p w:rsidR="00B12AC3" w:rsidRPr="00B12AC3" w:rsidRDefault="00B12AC3" w:rsidP="00B12AC3">
      <w:pPr>
        <w:widowControl w:val="0"/>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B12AC3">
        <w:rPr>
          <w:rFonts w:ascii="Times New Roman" w:eastAsia="Lucida Sans Unicode" w:hAnsi="Times New Roman" w:cs="Tahoma"/>
          <w:sz w:val="24"/>
          <w:szCs w:val="24"/>
        </w:rPr>
        <w:t xml:space="preserve">           3</w:t>
      </w:r>
      <w:r w:rsidR="00C76A2C">
        <w:rPr>
          <w:rFonts w:ascii="Times New Roman" w:eastAsia="Times New Roman" w:hAnsi="Times New Roman" w:cs="Times New Roman"/>
          <w:sz w:val="24"/>
          <w:szCs w:val="24"/>
          <w:lang w:eastAsia="ru-RU"/>
        </w:rPr>
        <w:t xml:space="preserve">. </w:t>
      </w:r>
      <w:r w:rsidRPr="00B12AC3">
        <w:rPr>
          <w:rFonts w:ascii="Times New Roman" w:eastAsia="Times New Roman" w:hAnsi="Times New Roman" w:cs="Times New Roman"/>
          <w:sz w:val="24"/>
          <w:szCs w:val="24"/>
          <w:lang w:eastAsia="ru-RU"/>
        </w:rPr>
        <w:t>Контроль за виконанням рішення покласти на</w:t>
      </w:r>
      <w:r w:rsidRPr="00B12AC3">
        <w:rPr>
          <w:rFonts w:ascii="Times New Roman" w:eastAsia="Times New Roman" w:hAnsi="Times New Roman" w:cs="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Pr="00B12AC3">
        <w:rPr>
          <w:rFonts w:ascii="Times New Roman" w:eastAsia="Times New Roman" w:hAnsi="Times New Roman" w:cs="Times New Roman"/>
          <w:sz w:val="24"/>
          <w:szCs w:val="24"/>
        </w:rPr>
        <w:t>Соснило</w:t>
      </w:r>
      <w:proofErr w:type="spellEnd"/>
      <w:r w:rsidRPr="00B12AC3">
        <w:rPr>
          <w:rFonts w:ascii="Times New Roman" w:eastAsia="Times New Roman" w:hAnsi="Times New Roman" w:cs="Times New Roman"/>
          <w:sz w:val="24"/>
          <w:szCs w:val="24"/>
        </w:rPr>
        <w:t>).</w:t>
      </w:r>
    </w:p>
    <w:p w:rsidR="00B12AC3" w:rsidRPr="00B12AC3" w:rsidRDefault="00B12AC3" w:rsidP="00B12AC3">
      <w:pPr>
        <w:spacing w:after="0" w:line="276" w:lineRule="auto"/>
        <w:rPr>
          <w:rFonts w:ascii="Times New Roman" w:eastAsia="Times New Roman" w:hAnsi="Times New Roman" w:cs="Times New Roman"/>
          <w:sz w:val="24"/>
          <w:szCs w:val="24"/>
        </w:rPr>
      </w:pPr>
    </w:p>
    <w:p w:rsidR="00B12AC3" w:rsidRPr="00B12AC3" w:rsidRDefault="00B12AC3" w:rsidP="00B12AC3">
      <w:pPr>
        <w:spacing w:after="0" w:line="276" w:lineRule="auto"/>
        <w:rPr>
          <w:rFonts w:ascii="Times New Roman" w:eastAsia="Times New Roman" w:hAnsi="Times New Roman" w:cs="Times New Roman"/>
          <w:sz w:val="24"/>
          <w:szCs w:val="24"/>
        </w:rPr>
      </w:pPr>
    </w:p>
    <w:p w:rsidR="00B12AC3" w:rsidRPr="00B12AC3" w:rsidRDefault="00B12AC3" w:rsidP="00B12AC3">
      <w:pPr>
        <w:spacing w:after="0"/>
        <w:rPr>
          <w:rFonts w:ascii="Calibri" w:eastAsia="Calibri" w:hAnsi="Calibri" w:cs="Arial"/>
          <w:b/>
        </w:rPr>
      </w:pPr>
      <w:r w:rsidRPr="00B12AC3">
        <w:rPr>
          <w:rFonts w:ascii="Times New Roman" w:eastAsia="Times New Roman" w:hAnsi="Times New Roman" w:cs="Times New Roman"/>
          <w:b/>
          <w:sz w:val="24"/>
          <w:szCs w:val="24"/>
        </w:rPr>
        <w:t xml:space="preserve">Сільський голова </w:t>
      </w:r>
      <w:r w:rsidRPr="00B12AC3">
        <w:rPr>
          <w:rFonts w:ascii="Times New Roman" w:eastAsia="Times New Roman" w:hAnsi="Times New Roman" w:cs="Times New Roman"/>
          <w:b/>
          <w:sz w:val="24"/>
          <w:szCs w:val="24"/>
        </w:rPr>
        <w:tab/>
      </w:r>
      <w:r w:rsidRPr="00B12AC3">
        <w:rPr>
          <w:rFonts w:ascii="Times New Roman" w:eastAsia="Times New Roman" w:hAnsi="Times New Roman" w:cs="Times New Roman"/>
          <w:b/>
          <w:sz w:val="24"/>
          <w:szCs w:val="24"/>
        </w:rPr>
        <w:tab/>
        <w:t xml:space="preserve">             </w:t>
      </w:r>
      <w:r w:rsidRPr="00B12AC3">
        <w:rPr>
          <w:rFonts w:ascii="Times New Roman" w:eastAsia="Times New Roman" w:hAnsi="Times New Roman" w:cs="Times New Roman"/>
          <w:b/>
          <w:sz w:val="24"/>
          <w:szCs w:val="24"/>
        </w:rPr>
        <w:tab/>
      </w:r>
      <w:r w:rsidRPr="00B12AC3">
        <w:rPr>
          <w:rFonts w:ascii="Times New Roman" w:eastAsia="Times New Roman" w:hAnsi="Times New Roman" w:cs="Times New Roman"/>
          <w:b/>
          <w:sz w:val="24"/>
          <w:szCs w:val="24"/>
        </w:rPr>
        <w:tab/>
        <w:t xml:space="preserve">                       </w:t>
      </w:r>
      <w:r w:rsidRPr="00B12AC3">
        <w:rPr>
          <w:rFonts w:ascii="Times New Roman" w:eastAsia="Times New Roman" w:hAnsi="Times New Roman" w:cs="Times New Roman"/>
          <w:b/>
          <w:sz w:val="24"/>
          <w:szCs w:val="24"/>
        </w:rPr>
        <w:tab/>
        <w:t xml:space="preserve">           Михайло ЦИХУЛЯК</w:t>
      </w:r>
    </w:p>
    <w:p w:rsidR="00B12AC3" w:rsidRPr="00B12AC3" w:rsidRDefault="00B12AC3" w:rsidP="00B12AC3">
      <w:pPr>
        <w:spacing w:after="200" w:line="276" w:lineRule="auto"/>
        <w:rPr>
          <w:rFonts w:ascii="Calibri" w:eastAsia="Calibri" w:hAnsi="Calibri" w:cs="Times New Roman"/>
        </w:rPr>
      </w:pPr>
    </w:p>
    <w:p w:rsidR="00B12AC3" w:rsidRPr="00B12AC3" w:rsidRDefault="00B12AC3" w:rsidP="00B12AC3">
      <w:pPr>
        <w:spacing w:after="200" w:line="276" w:lineRule="auto"/>
        <w:rPr>
          <w:rFonts w:ascii="Calibri" w:eastAsia="Calibri" w:hAnsi="Calibri" w:cs="Times New Roman"/>
        </w:rPr>
      </w:pPr>
    </w:p>
    <w:p w:rsidR="007329C0" w:rsidRDefault="007329C0"/>
    <w:sectPr w:rsidR="007329C0" w:rsidSect="001816B9">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C3"/>
    <w:rsid w:val="00030A1F"/>
    <w:rsid w:val="001816B9"/>
    <w:rsid w:val="00281A8B"/>
    <w:rsid w:val="002A1083"/>
    <w:rsid w:val="00320C63"/>
    <w:rsid w:val="007329C0"/>
    <w:rsid w:val="009E28E9"/>
    <w:rsid w:val="00B12AC3"/>
    <w:rsid w:val="00BB0DF0"/>
    <w:rsid w:val="00C76A2C"/>
    <w:rsid w:val="00E15DC6"/>
    <w:rsid w:val="00EF30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6A086-2192-47AC-AB2E-ED6D6B2F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2A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2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1223</Words>
  <Characters>698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13</cp:revision>
  <cp:lastPrinted>2026-06-17T11:20:00Z</cp:lastPrinted>
  <dcterms:created xsi:type="dcterms:W3CDTF">2026-06-10T11:14:00Z</dcterms:created>
  <dcterms:modified xsi:type="dcterms:W3CDTF">2026-06-17T11:21:00Z</dcterms:modified>
</cp:coreProperties>
</file>