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0E03" w:rsidRDefault="00DA0E03" w:rsidP="00DA0E0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35767B2" wp14:editId="5B31F2B3">
            <wp:extent cx="430313" cy="612000"/>
            <wp:effectExtent l="0" t="0" r="8255" b="0"/>
            <wp:docPr id="1" name="Рисунок 1" descr="Описание: Описание: t213700_img_005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t213700_img_005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contrast="1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313" cy="61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0E03" w:rsidRDefault="00DA0E03" w:rsidP="00DA0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ТРОСТЯНЕЦЬКА СІЛЬСЬКА РАДА</w:t>
      </w:r>
    </w:p>
    <w:p w:rsidR="00DA0E03" w:rsidRDefault="00DA0E03" w:rsidP="00DA0E0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СТРИЙСЬКОГО РАЙОНУ ЛЬВІВСЬКОЇ ОБЛАСТІ </w:t>
      </w:r>
    </w:p>
    <w:p w:rsidR="00DA0E03" w:rsidRDefault="001E1DF7" w:rsidP="00DA0E03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val="en-US" w:eastAsia="ru-RU"/>
        </w:rPr>
        <w:t>LXXVIII</w:t>
      </w:r>
      <w:r>
        <w:rPr>
          <w:rFonts w:ascii="Times New Roman" w:eastAsia="Times New Roman" w:hAnsi="Times New Roman"/>
          <w:b/>
          <w:sz w:val="24"/>
          <w:szCs w:val="24"/>
          <w:lang w:val="ru-RU" w:eastAsia="ru-RU"/>
        </w:rPr>
        <w:t xml:space="preserve"> </w:t>
      </w:r>
      <w:r w:rsidR="00DA0E03">
        <w:rPr>
          <w:rFonts w:ascii="Times New Roman" w:hAnsi="Times New Roman"/>
          <w:b/>
          <w:sz w:val="24"/>
          <w:szCs w:val="24"/>
          <w:lang w:val="ru-RU" w:eastAsia="ru-RU"/>
        </w:rPr>
        <w:t xml:space="preserve"> </w:t>
      </w:r>
      <w:r w:rsidR="00DA0E03">
        <w:rPr>
          <w:rFonts w:ascii="Times New Roman" w:hAnsi="Times New Roman"/>
          <w:b/>
          <w:sz w:val="24"/>
          <w:szCs w:val="24"/>
          <w:lang w:eastAsia="ru-RU"/>
        </w:rPr>
        <w:t>сесія</w:t>
      </w:r>
      <w:proofErr w:type="gramEnd"/>
      <w:r w:rsidR="00DA0E03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DA0E03">
        <w:rPr>
          <w:rFonts w:ascii="Times New Roman" w:hAnsi="Times New Roman"/>
          <w:b/>
          <w:sz w:val="24"/>
          <w:szCs w:val="24"/>
          <w:lang w:val="en-US" w:eastAsia="ru-RU"/>
        </w:rPr>
        <w:t>VIII</w:t>
      </w:r>
      <w:r w:rsidR="00DA0E03">
        <w:rPr>
          <w:rFonts w:ascii="Times New Roman" w:hAnsi="Times New Roman"/>
          <w:b/>
          <w:sz w:val="24"/>
          <w:szCs w:val="24"/>
          <w:lang w:eastAsia="ru-RU"/>
        </w:rPr>
        <w:t xml:space="preserve"> скликання</w:t>
      </w:r>
    </w:p>
    <w:p w:rsidR="00DA0E03" w:rsidRPr="003906D0" w:rsidRDefault="00DA0E03" w:rsidP="00DA0E03">
      <w:pPr>
        <w:spacing w:after="0" w:line="240" w:lineRule="auto"/>
        <w:ind w:right="-1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DA0E03" w:rsidRDefault="00DA0E03" w:rsidP="00DA0E03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t>Р І Ш Е Н Н Я</w:t>
      </w:r>
    </w:p>
    <w:p w:rsidR="00DA0E03" w:rsidRPr="003906D0" w:rsidRDefault="00DA0E03" w:rsidP="00DA0E03">
      <w:pPr>
        <w:spacing w:after="0" w:line="240" w:lineRule="auto"/>
        <w:ind w:right="-1"/>
        <w:jc w:val="center"/>
        <w:rPr>
          <w:rFonts w:ascii="Times New Roman" w:hAnsi="Times New Roman"/>
          <w:b/>
          <w:noProof/>
          <w:sz w:val="24"/>
          <w:szCs w:val="24"/>
        </w:rPr>
      </w:pPr>
    </w:p>
    <w:p w:rsidR="00DA0E03" w:rsidRPr="00DA0E03" w:rsidRDefault="0099652C" w:rsidP="00DA0E03">
      <w:pPr>
        <w:spacing w:after="0" w:line="240" w:lineRule="auto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     </w:t>
      </w:r>
      <w:r w:rsidR="00DA0E03" w:rsidRPr="00DA0E03">
        <w:rPr>
          <w:rFonts w:ascii="Times New Roman" w:hAnsi="Times New Roman"/>
          <w:sz w:val="26"/>
          <w:szCs w:val="26"/>
          <w:lang w:eastAsia="ru-RU"/>
        </w:rPr>
        <w:t>2</w:t>
      </w:r>
      <w:r>
        <w:rPr>
          <w:rFonts w:ascii="Times New Roman" w:hAnsi="Times New Roman"/>
          <w:sz w:val="26"/>
          <w:szCs w:val="26"/>
          <w:lang w:eastAsia="ru-RU"/>
        </w:rPr>
        <w:t>5</w:t>
      </w:r>
      <w:r w:rsidR="001E1DF7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DA0E03" w:rsidRPr="00DA0E03">
        <w:rPr>
          <w:rFonts w:ascii="Times New Roman" w:hAnsi="Times New Roman"/>
          <w:sz w:val="26"/>
          <w:szCs w:val="26"/>
          <w:lang w:eastAsia="ru-RU"/>
        </w:rPr>
        <w:t>серпня 202</w:t>
      </w:r>
      <w:r w:rsidR="001E1DF7">
        <w:rPr>
          <w:rFonts w:ascii="Times New Roman" w:hAnsi="Times New Roman"/>
          <w:sz w:val="26"/>
          <w:szCs w:val="26"/>
          <w:lang w:eastAsia="ru-RU"/>
        </w:rPr>
        <w:t xml:space="preserve">6 </w:t>
      </w:r>
      <w:r w:rsidR="00DA0E03" w:rsidRPr="00DA0E03"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sz w:val="26"/>
          <w:szCs w:val="26"/>
          <w:lang w:eastAsia="ru-RU"/>
        </w:rPr>
        <w:t>року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  <w:t xml:space="preserve">        с. Тростянець</w:t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>
        <w:rPr>
          <w:rFonts w:ascii="Times New Roman" w:hAnsi="Times New Roman"/>
          <w:sz w:val="26"/>
          <w:szCs w:val="26"/>
          <w:lang w:eastAsia="ru-RU"/>
        </w:rPr>
        <w:tab/>
      </w:r>
      <w:r w:rsidR="00DA0E03" w:rsidRPr="00DA0E03">
        <w:rPr>
          <w:rFonts w:ascii="Times New Roman" w:hAnsi="Times New Roman"/>
          <w:sz w:val="26"/>
          <w:szCs w:val="26"/>
          <w:lang w:eastAsia="ru-RU"/>
        </w:rPr>
        <w:t xml:space="preserve">№ </w:t>
      </w:r>
      <w:r w:rsidR="001E1DF7">
        <w:rPr>
          <w:rFonts w:ascii="Times New Roman" w:hAnsi="Times New Roman"/>
          <w:sz w:val="26"/>
          <w:szCs w:val="26"/>
          <w:lang w:eastAsia="ru-RU"/>
        </w:rPr>
        <w:t>4650</w:t>
      </w:r>
    </w:p>
    <w:p w:rsidR="00DA0E03" w:rsidRPr="003906D0" w:rsidRDefault="00DA0E03" w:rsidP="00DA0E0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04DE3" w:rsidRDefault="00DA0E03" w:rsidP="00DA0E03">
      <w:pPr>
        <w:shd w:val="clear" w:color="auto" w:fill="FFFFFF"/>
        <w:spacing w:after="0" w:line="240" w:lineRule="auto"/>
        <w:ind w:right="5243"/>
        <w:jc w:val="both"/>
      </w:pPr>
      <w:r>
        <w:rPr>
          <w:rFonts w:ascii="Times New Roman" w:hAnsi="Times New Roman"/>
          <w:b/>
          <w:bCs/>
          <w:sz w:val="24"/>
          <w:szCs w:val="24"/>
        </w:rPr>
        <w:t>Про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прогноз сільського бюджету Тростянецької сільської ради Стрийського району Львівської області </w:t>
      </w:r>
      <w:bookmarkStart w:id="0" w:name="_GoBack"/>
      <w:bookmarkEnd w:id="0"/>
      <w:r>
        <w:rPr>
          <w:rFonts w:ascii="Times New Roman" w:hAnsi="Times New Roman"/>
          <w:b/>
          <w:bCs/>
          <w:sz w:val="24"/>
          <w:szCs w:val="24"/>
        </w:rPr>
        <w:t>на 202</w:t>
      </w:r>
      <w:r w:rsidR="0099652C">
        <w:rPr>
          <w:rFonts w:ascii="Times New Roman" w:hAnsi="Times New Roman"/>
          <w:b/>
          <w:bCs/>
          <w:sz w:val="24"/>
          <w:szCs w:val="24"/>
        </w:rPr>
        <w:t>7</w:t>
      </w:r>
      <w:r>
        <w:rPr>
          <w:rFonts w:ascii="Times New Roman" w:hAnsi="Times New Roman"/>
          <w:b/>
          <w:bCs/>
          <w:sz w:val="24"/>
          <w:szCs w:val="24"/>
        </w:rPr>
        <w:t xml:space="preserve"> - 202</w:t>
      </w:r>
      <w:r w:rsidR="0099652C">
        <w:rPr>
          <w:rFonts w:ascii="Times New Roman" w:hAnsi="Times New Roman"/>
          <w:b/>
          <w:bCs/>
          <w:sz w:val="24"/>
          <w:szCs w:val="24"/>
        </w:rPr>
        <w:t>9</w:t>
      </w:r>
      <w:r>
        <w:rPr>
          <w:rFonts w:ascii="Times New Roman" w:hAnsi="Times New Roman"/>
          <w:b/>
          <w:bCs/>
          <w:sz w:val="24"/>
          <w:szCs w:val="24"/>
        </w:rPr>
        <w:t xml:space="preserve"> роки</w:t>
      </w:r>
    </w:p>
    <w:p w:rsidR="00104DE3" w:rsidRDefault="00104D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04DE3" w:rsidRDefault="00DA0E03">
      <w:pPr>
        <w:spacing w:after="0" w:line="240" w:lineRule="auto"/>
        <w:ind w:firstLine="709"/>
        <w:jc w:val="both"/>
      </w:pPr>
      <w:r>
        <w:rPr>
          <w:rFonts w:ascii="Times New Roman" w:hAnsi="Times New Roman"/>
          <w:sz w:val="24"/>
          <w:szCs w:val="24"/>
        </w:rPr>
        <w:t xml:space="preserve">Керуючись статтями 61-64, 66 Закону України </w:t>
      </w:r>
      <w:r w:rsidR="00E74F04">
        <w:rPr>
          <w:rFonts w:ascii="Times New Roman" w:hAnsi="Times New Roman" w:cs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 xml:space="preserve">Про місцеве самоврядування в </w:t>
      </w:r>
      <w:r w:rsidRPr="00167855">
        <w:rPr>
          <w:rFonts w:ascii="Times New Roman" w:hAnsi="Times New Roman"/>
          <w:sz w:val="24"/>
          <w:szCs w:val="24"/>
        </w:rPr>
        <w:t>Україні</w:t>
      </w:r>
      <w:r w:rsidR="00E74F04">
        <w:rPr>
          <w:rFonts w:ascii="Times New Roman" w:hAnsi="Times New Roman" w:cs="Times New Roman"/>
          <w:sz w:val="24"/>
          <w:szCs w:val="24"/>
        </w:rPr>
        <w:t>»</w:t>
      </w:r>
      <w:r w:rsidRPr="00167855">
        <w:rPr>
          <w:rFonts w:ascii="Times New Roman" w:hAnsi="Times New Roman"/>
          <w:sz w:val="24"/>
          <w:szCs w:val="24"/>
        </w:rPr>
        <w:t>, відповідно до вимог статті 75</w:t>
      </w:r>
      <w:r w:rsidRPr="00167855">
        <w:rPr>
          <w:rFonts w:ascii="Times New Roman" w:hAnsi="Times New Roman"/>
          <w:sz w:val="24"/>
          <w:szCs w:val="24"/>
          <w:vertAlign w:val="superscript"/>
        </w:rPr>
        <w:t>1</w:t>
      </w:r>
      <w:r w:rsidRPr="00167855">
        <w:rPr>
          <w:rFonts w:ascii="Times New Roman" w:hAnsi="Times New Roman"/>
          <w:sz w:val="24"/>
          <w:szCs w:val="24"/>
        </w:rPr>
        <w:t xml:space="preserve"> Бюджетного кодексу України, враховуючи висновки постійної комісії сільської ради з питань регламенту, депутатської етики, законності, згуртованості, освіти, фізичного виховання, культури, охорони здоров’я, соціальної політики, міжнародного співробітництва, свободи слова та засобів масової інформації,</w:t>
      </w:r>
      <w:r>
        <w:rPr>
          <w:rFonts w:ascii="Times New Roman" w:hAnsi="Times New Roman"/>
          <w:sz w:val="24"/>
          <w:szCs w:val="24"/>
        </w:rPr>
        <w:t xml:space="preserve"> та з питань бюджету, фінансів та планування соціально-економічного розвитку, Тростянецька сільська рада</w:t>
      </w:r>
    </w:p>
    <w:p w:rsidR="00104DE3" w:rsidRDefault="00104DE3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04DE3" w:rsidRDefault="00DA0E03">
      <w:pPr>
        <w:pStyle w:val="26"/>
        <w:ind w:firstLine="0"/>
        <w:jc w:val="center"/>
        <w:rPr>
          <w:rFonts w:ascii="Times New Roman" w:hAnsi="Times New Roman"/>
          <w:b/>
          <w:szCs w:val="24"/>
          <w:lang w:val="uk-UA"/>
        </w:rPr>
      </w:pPr>
      <w:r w:rsidRPr="00167855">
        <w:rPr>
          <w:rFonts w:ascii="Times New Roman" w:hAnsi="Times New Roman"/>
          <w:b/>
          <w:szCs w:val="24"/>
          <w:lang w:val="uk-UA"/>
        </w:rPr>
        <w:t>ВИРІШИЛА:</w:t>
      </w:r>
    </w:p>
    <w:p w:rsidR="00104DE3" w:rsidRDefault="00104DE3">
      <w:pPr>
        <w:pStyle w:val="26"/>
        <w:ind w:firstLine="709"/>
        <w:rPr>
          <w:rFonts w:ascii="Times New Roman" w:hAnsi="Times New Roman"/>
          <w:szCs w:val="24"/>
          <w:lang w:val="uk-UA"/>
        </w:rPr>
      </w:pPr>
    </w:p>
    <w:p w:rsidR="00104DE3" w:rsidRDefault="00DA0E03" w:rsidP="00DA0E03">
      <w:pPr>
        <w:pStyle w:val="ae"/>
        <w:spacing w:after="0" w:line="240" w:lineRule="auto"/>
        <w:ind w:left="0" w:firstLine="709"/>
        <w:jc w:val="both"/>
      </w:pPr>
      <w:r>
        <w:rPr>
          <w:rFonts w:ascii="Times New Roman" w:hAnsi="Times New Roman"/>
          <w:sz w:val="24"/>
          <w:szCs w:val="24"/>
        </w:rPr>
        <w:t>1. Прогноз сільського бюджету Тростянецької сільської ради Стрийського району Львівської області на 202</w:t>
      </w:r>
      <w:r w:rsidR="0099652C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-202</w:t>
      </w:r>
      <w:r w:rsidR="0099652C">
        <w:rPr>
          <w:rFonts w:ascii="Times New Roman" w:hAnsi="Times New Roman"/>
          <w:sz w:val="24"/>
          <w:szCs w:val="24"/>
        </w:rPr>
        <w:t>9</w:t>
      </w:r>
      <w:r>
        <w:rPr>
          <w:rFonts w:ascii="Times New Roman" w:hAnsi="Times New Roman"/>
          <w:sz w:val="24"/>
          <w:szCs w:val="24"/>
        </w:rPr>
        <w:t xml:space="preserve"> роки, схвалений рішенням виконавчого Тростянецької сільської ради від 2</w:t>
      </w:r>
      <w:r w:rsidR="00BC453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.08.202</w:t>
      </w:r>
      <w:r w:rsidR="0099652C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№ </w:t>
      </w:r>
      <w:r w:rsidR="00962297">
        <w:rPr>
          <w:rFonts w:ascii="Times New Roman" w:hAnsi="Times New Roman"/>
          <w:sz w:val="24"/>
          <w:szCs w:val="24"/>
          <w:u w:val="single"/>
        </w:rPr>
        <w:t>2</w:t>
      </w:r>
      <w:r w:rsidR="0099652C">
        <w:rPr>
          <w:rFonts w:ascii="Times New Roman" w:hAnsi="Times New Roman"/>
          <w:sz w:val="24"/>
          <w:szCs w:val="24"/>
          <w:u w:val="single"/>
        </w:rPr>
        <w:t>47</w:t>
      </w:r>
      <w:r>
        <w:rPr>
          <w:rFonts w:ascii="Times New Roman" w:hAnsi="Times New Roman"/>
          <w:sz w:val="24"/>
          <w:szCs w:val="24"/>
        </w:rPr>
        <w:t>, взяти до відома.</w:t>
      </w:r>
    </w:p>
    <w:p w:rsidR="00104DE3" w:rsidRDefault="00DA0E03" w:rsidP="00DA0E03">
      <w:pPr>
        <w:pStyle w:val="25"/>
        <w:shd w:val="clear" w:color="auto" w:fill="auto"/>
        <w:tabs>
          <w:tab w:val="left" w:pos="279"/>
          <w:tab w:val="left" w:pos="993"/>
        </w:tabs>
        <w:spacing w:after="0" w:line="240" w:lineRule="auto"/>
        <w:ind w:firstLine="709"/>
      </w:pPr>
      <w:r>
        <w:t xml:space="preserve">2. Контроль за виконанням рішення покласти на постійні комісії сільської ради з </w:t>
      </w:r>
      <w:r w:rsidRPr="00167855">
        <w:t>питань регламенту, депутатської етики, законності, згуртованості, освіти, фізичного виховання, культури, охорони здоров`я, соціальної політики, міжнародного співробітництва, свободи слова та ЗМІ (</w:t>
      </w:r>
      <w:r w:rsidRPr="00167855">
        <w:rPr>
          <w:b/>
        </w:rPr>
        <w:t>Тарас ДОРОЩУК</w:t>
      </w:r>
      <w:r w:rsidRPr="00167855">
        <w:t>)</w:t>
      </w:r>
      <w:r>
        <w:t xml:space="preserve"> та з питань бюджету, фінансів та планування соціально-економічного розвитку (</w:t>
      </w:r>
      <w:r>
        <w:rPr>
          <w:b/>
        </w:rPr>
        <w:t>Андрій П’ЯСЕЦЬКИЙ</w:t>
      </w:r>
      <w:r>
        <w:t>).</w:t>
      </w:r>
    </w:p>
    <w:p w:rsidR="00104DE3" w:rsidRDefault="00104D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4DE3" w:rsidRDefault="00104D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4DE3" w:rsidRDefault="00104D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04DE3" w:rsidRDefault="00104DE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A0E03" w:rsidRPr="000024A5" w:rsidRDefault="00DA0E03" w:rsidP="00DA0E0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024A5">
        <w:rPr>
          <w:rFonts w:ascii="Times New Roman" w:hAnsi="Times New Roman"/>
          <w:b/>
          <w:sz w:val="24"/>
          <w:szCs w:val="24"/>
        </w:rPr>
        <w:t xml:space="preserve">Сільський голова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0024A5">
        <w:rPr>
          <w:rFonts w:ascii="Times New Roman" w:hAnsi="Times New Roman"/>
          <w:b/>
          <w:sz w:val="24"/>
          <w:szCs w:val="24"/>
        </w:rPr>
        <w:t>Михайло ЦИХУЛЯК</w:t>
      </w:r>
    </w:p>
    <w:p w:rsidR="00104DE3" w:rsidRDefault="00104DE3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:rsidR="00104DE3" w:rsidRDefault="00104DE3">
      <w:pPr>
        <w:spacing w:after="0" w:line="240" w:lineRule="auto"/>
        <w:ind w:left="6379"/>
        <w:jc w:val="both"/>
        <w:rPr>
          <w:rFonts w:ascii="Times New Roman" w:hAnsi="Times New Roman"/>
          <w:b/>
        </w:rPr>
      </w:pPr>
    </w:p>
    <w:p w:rsidR="00104DE3" w:rsidRDefault="00104DE3">
      <w:pPr>
        <w:spacing w:after="0" w:line="240" w:lineRule="auto"/>
        <w:ind w:left="6379"/>
        <w:jc w:val="both"/>
        <w:rPr>
          <w:rFonts w:ascii="Times New Roman" w:hAnsi="Times New Roman"/>
          <w:b/>
        </w:rPr>
      </w:pPr>
    </w:p>
    <w:p w:rsidR="00104DE3" w:rsidRDefault="00104DE3">
      <w:pPr>
        <w:spacing w:after="0" w:line="240" w:lineRule="auto"/>
        <w:ind w:left="6379"/>
        <w:jc w:val="both"/>
        <w:rPr>
          <w:rFonts w:ascii="Times New Roman" w:hAnsi="Times New Roman"/>
          <w:b/>
        </w:rPr>
      </w:pPr>
    </w:p>
    <w:p w:rsidR="00104DE3" w:rsidRDefault="00104DE3">
      <w:pPr>
        <w:spacing w:after="0" w:line="240" w:lineRule="auto"/>
        <w:ind w:left="6379"/>
        <w:jc w:val="both"/>
        <w:rPr>
          <w:rFonts w:ascii="Times New Roman" w:hAnsi="Times New Roman"/>
          <w:b/>
          <w:sz w:val="24"/>
          <w:szCs w:val="24"/>
        </w:rPr>
      </w:pPr>
    </w:p>
    <w:sectPr w:rsidR="00104DE3" w:rsidSect="00DA0E03">
      <w:pgSz w:w="11906" w:h="16838"/>
      <w:pgMar w:top="851" w:right="567" w:bottom="567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charset w:val="CC"/>
    <w:family w:val="roman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4DE3"/>
    <w:rsid w:val="00104DE3"/>
    <w:rsid w:val="00167855"/>
    <w:rsid w:val="001E1DF7"/>
    <w:rsid w:val="00225A1A"/>
    <w:rsid w:val="004535D2"/>
    <w:rsid w:val="00654D22"/>
    <w:rsid w:val="00962297"/>
    <w:rsid w:val="0099652C"/>
    <w:rsid w:val="00BC4534"/>
    <w:rsid w:val="00DA0E03"/>
    <w:rsid w:val="00E74F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1"/>
        <w:szCs w:val="21"/>
        <w:lang w:val="uk-UA" w:eastAsia="uk-UA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55"/>
  </w:style>
  <w:style w:type="paragraph" w:styleId="1">
    <w:name w:val="heading 1"/>
    <w:basedOn w:val="a"/>
    <w:next w:val="a"/>
    <w:link w:val="10"/>
    <w:uiPriority w:val="9"/>
    <w:qFormat/>
    <w:locked/>
    <w:rsid w:val="00167855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167855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16785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16785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16785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16785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16785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16785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16785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locked/>
    <w:rsid w:val="00DF0F70"/>
    <w:rPr>
      <w:rFonts w:ascii="Tahoma" w:eastAsia="Times New Roman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167855"/>
    <w:rPr>
      <w:b/>
      <w:bCs/>
    </w:rPr>
  </w:style>
  <w:style w:type="character" w:customStyle="1" w:styleId="rvts44">
    <w:name w:val="rvts44"/>
    <w:basedOn w:val="a0"/>
    <w:uiPriority w:val="99"/>
    <w:rsid w:val="0041288A"/>
    <w:rPr>
      <w:rFonts w:cs="Times New Roman"/>
    </w:rPr>
  </w:style>
  <w:style w:type="character" w:customStyle="1" w:styleId="a5">
    <w:name w:val="Виділення"/>
    <w:basedOn w:val="a0"/>
    <w:uiPriority w:val="99"/>
    <w:rsid w:val="00975C1E"/>
    <w:rPr>
      <w:rFonts w:cs="Times New Roman"/>
      <w:i/>
    </w:rPr>
  </w:style>
  <w:style w:type="character" w:customStyle="1" w:styleId="21">
    <w:name w:val="Основной текст (2)_"/>
    <w:basedOn w:val="a0"/>
    <w:uiPriority w:val="99"/>
    <w:locked/>
    <w:rsid w:val="00AE43EB"/>
    <w:rPr>
      <w:rFonts w:cs="Times New Roman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AE43EB"/>
    <w:rPr>
      <w:rFonts w:cs="Times New Roman"/>
      <w:shd w:val="clear" w:color="auto" w:fill="FFFFFF"/>
    </w:rPr>
  </w:style>
  <w:style w:type="character" w:customStyle="1" w:styleId="81">
    <w:name w:val="Основной текст (8)_"/>
    <w:basedOn w:val="a0"/>
    <w:link w:val="82"/>
    <w:uiPriority w:val="99"/>
    <w:locked/>
    <w:rsid w:val="00AE43EB"/>
    <w:rPr>
      <w:rFonts w:cs="Times New Roman"/>
      <w:i/>
      <w:iCs/>
      <w:shd w:val="clear" w:color="auto" w:fill="FFFFFF"/>
    </w:rPr>
  </w:style>
  <w:style w:type="character" w:customStyle="1" w:styleId="22">
    <w:name w:val="Основной текст (2) + Курсив"/>
    <w:basedOn w:val="21"/>
    <w:uiPriority w:val="99"/>
    <w:rsid w:val="00AE43EB"/>
    <w:rPr>
      <w:rFonts w:cs="Times New Roman"/>
      <w:i/>
      <w:iCs/>
      <w:color w:val="000000"/>
      <w:spacing w:val="0"/>
      <w:w w:val="100"/>
      <w:shd w:val="clear" w:color="auto" w:fill="FFFFFF"/>
      <w:lang w:val="uk-UA" w:eastAsia="uk-UA"/>
    </w:rPr>
  </w:style>
  <w:style w:type="character" w:customStyle="1" w:styleId="23">
    <w:name w:val="Основной текст (2) + Полужирный"/>
    <w:basedOn w:val="21"/>
    <w:uiPriority w:val="99"/>
    <w:rsid w:val="00AE43EB"/>
    <w:rPr>
      <w:rFonts w:cs="Times New Roman"/>
      <w:color w:val="000000"/>
      <w:spacing w:val="0"/>
      <w:w w:val="100"/>
      <w:shd w:val="clear" w:color="auto" w:fill="FFFFFF"/>
      <w:lang w:val="uk-UA" w:eastAsia="uk-UA"/>
    </w:rPr>
  </w:style>
  <w:style w:type="character" w:customStyle="1" w:styleId="24">
    <w:name w:val="Основний текст з відступом 2 Знак"/>
    <w:basedOn w:val="a0"/>
    <w:link w:val="24"/>
    <w:uiPriority w:val="99"/>
    <w:rsid w:val="00DA353A"/>
    <w:rPr>
      <w:rFonts w:ascii="Calibri" w:eastAsia="Calibri" w:hAnsi="Calibri"/>
      <w:sz w:val="24"/>
      <w:szCs w:val="20"/>
      <w:lang w:val="ru-RU" w:eastAsia="ru-RU"/>
    </w:rPr>
  </w:style>
  <w:style w:type="character" w:customStyle="1" w:styleId="a6">
    <w:name w:val="Гіперпосилання"/>
    <w:rPr>
      <w:color w:val="000080"/>
      <w:u w:val="single"/>
    </w:rPr>
  </w:style>
  <w:style w:type="paragraph" w:styleId="a7">
    <w:name w:val="Title"/>
    <w:basedOn w:val="a"/>
    <w:next w:val="a"/>
    <w:link w:val="a8"/>
    <w:uiPriority w:val="10"/>
    <w:qFormat/>
    <w:rsid w:val="00167855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next w:val="a"/>
    <w:uiPriority w:val="35"/>
    <w:unhideWhenUsed/>
    <w:qFormat/>
    <w:rsid w:val="00167855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customStyle="1" w:styleId="ac">
    <w:name w:val="Покажчик"/>
    <w:basedOn w:val="a"/>
    <w:pPr>
      <w:suppressLineNumbers/>
    </w:pPr>
    <w:rPr>
      <w:rFonts w:cs="Arial"/>
    </w:rPr>
  </w:style>
  <w:style w:type="paragraph" w:styleId="ad">
    <w:name w:val="Balloon Text"/>
    <w:basedOn w:val="a"/>
    <w:uiPriority w:val="99"/>
    <w:semiHidden/>
    <w:rsid w:val="00DF0F7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747E8"/>
    <w:pPr>
      <w:ind w:left="720"/>
      <w:contextualSpacing/>
    </w:pPr>
  </w:style>
  <w:style w:type="paragraph" w:styleId="af">
    <w:name w:val="Normal (Web)"/>
    <w:basedOn w:val="a"/>
    <w:uiPriority w:val="99"/>
    <w:rsid w:val="00985FB9"/>
    <w:pPr>
      <w:spacing w:beforeAutospacing="1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E655D8"/>
    <w:rPr>
      <w:rFonts w:ascii="DejaVu Sans" w:hAnsi="DejaVu Sans" w:cs="DejaVu Sans"/>
      <w:color w:val="000000"/>
      <w:sz w:val="24"/>
      <w:szCs w:val="24"/>
      <w:lang w:eastAsia="en-US"/>
    </w:rPr>
  </w:style>
  <w:style w:type="paragraph" w:customStyle="1" w:styleId="25">
    <w:name w:val="Основной текст с отступом 2 Знак"/>
    <w:basedOn w:val="a"/>
    <w:uiPriority w:val="99"/>
    <w:rsid w:val="00AE43EB"/>
    <w:pPr>
      <w:widowControl w:val="0"/>
      <w:shd w:val="clear" w:color="auto" w:fill="FFFFFF"/>
      <w:spacing w:after="240" w:line="259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72">
    <w:name w:val="Основной текст (7)"/>
    <w:basedOn w:val="a"/>
    <w:link w:val="71"/>
    <w:uiPriority w:val="99"/>
    <w:rsid w:val="00AE43EB"/>
    <w:pPr>
      <w:widowControl w:val="0"/>
      <w:shd w:val="clear" w:color="auto" w:fill="FFFFFF"/>
      <w:spacing w:after="0" w:line="259" w:lineRule="exact"/>
    </w:pPr>
    <w:rPr>
      <w:rFonts w:ascii="Times New Roman" w:hAnsi="Times New Roman"/>
      <w:b/>
      <w:bCs/>
      <w:sz w:val="24"/>
      <w:szCs w:val="24"/>
    </w:rPr>
  </w:style>
  <w:style w:type="paragraph" w:customStyle="1" w:styleId="82">
    <w:name w:val="Основной текст (8)"/>
    <w:basedOn w:val="a"/>
    <w:link w:val="81"/>
    <w:uiPriority w:val="99"/>
    <w:rsid w:val="00AE43EB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i/>
      <w:iCs/>
      <w:sz w:val="24"/>
      <w:szCs w:val="24"/>
    </w:rPr>
  </w:style>
  <w:style w:type="paragraph" w:styleId="26">
    <w:name w:val="Body Text Indent 2"/>
    <w:basedOn w:val="a"/>
    <w:uiPriority w:val="99"/>
    <w:rsid w:val="00DA353A"/>
    <w:pPr>
      <w:spacing w:after="0" w:line="240" w:lineRule="auto"/>
      <w:ind w:firstLine="708"/>
      <w:jc w:val="both"/>
    </w:pPr>
    <w:rPr>
      <w:rFonts w:eastAsia="Calibri"/>
      <w:sz w:val="24"/>
      <w:szCs w:val="20"/>
      <w:lang w:val="ru-RU" w:eastAsia="ru-RU"/>
    </w:rPr>
  </w:style>
  <w:style w:type="table" w:styleId="af0">
    <w:name w:val="Table Grid"/>
    <w:basedOn w:val="a1"/>
    <w:rsid w:val="00774A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67855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67855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67855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67855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6785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167855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7855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7855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167855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customStyle="1" w:styleId="a8">
    <w:name w:val="Название Знак"/>
    <w:basedOn w:val="a0"/>
    <w:link w:val="a7"/>
    <w:uiPriority w:val="10"/>
    <w:rsid w:val="00167855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af1">
    <w:name w:val="Subtitle"/>
    <w:basedOn w:val="a"/>
    <w:next w:val="a"/>
    <w:link w:val="af2"/>
    <w:uiPriority w:val="11"/>
    <w:qFormat/>
    <w:locked/>
    <w:rsid w:val="0016785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f2">
    <w:name w:val="Подзаголовок Знак"/>
    <w:basedOn w:val="a0"/>
    <w:link w:val="af1"/>
    <w:uiPriority w:val="11"/>
    <w:rsid w:val="0016785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f3">
    <w:name w:val="Emphasis"/>
    <w:basedOn w:val="a0"/>
    <w:uiPriority w:val="20"/>
    <w:qFormat/>
    <w:locked/>
    <w:rsid w:val="00167855"/>
    <w:rPr>
      <w:i/>
      <w:iCs/>
    </w:rPr>
  </w:style>
  <w:style w:type="paragraph" w:styleId="af4">
    <w:name w:val="No Spacing"/>
    <w:uiPriority w:val="1"/>
    <w:qFormat/>
    <w:rsid w:val="00167855"/>
    <w:pPr>
      <w:spacing w:after="0" w:line="240" w:lineRule="auto"/>
    </w:pPr>
  </w:style>
  <w:style w:type="paragraph" w:styleId="27">
    <w:name w:val="Quote"/>
    <w:basedOn w:val="a"/>
    <w:next w:val="a"/>
    <w:link w:val="28"/>
    <w:uiPriority w:val="29"/>
    <w:qFormat/>
    <w:rsid w:val="00167855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8">
    <w:name w:val="Цитата 2 Знак"/>
    <w:basedOn w:val="a0"/>
    <w:link w:val="27"/>
    <w:uiPriority w:val="29"/>
    <w:rsid w:val="00167855"/>
    <w:rPr>
      <w:i/>
      <w:iCs/>
    </w:rPr>
  </w:style>
  <w:style w:type="paragraph" w:styleId="af5">
    <w:name w:val="Intense Quote"/>
    <w:basedOn w:val="a"/>
    <w:next w:val="a"/>
    <w:link w:val="af6"/>
    <w:uiPriority w:val="30"/>
    <w:qFormat/>
    <w:rsid w:val="00167855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af6">
    <w:name w:val="Выделенная цитата Знак"/>
    <w:basedOn w:val="a0"/>
    <w:link w:val="af5"/>
    <w:uiPriority w:val="30"/>
    <w:rsid w:val="00167855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f7">
    <w:name w:val="Subtle Emphasis"/>
    <w:basedOn w:val="a0"/>
    <w:uiPriority w:val="19"/>
    <w:qFormat/>
    <w:rsid w:val="00167855"/>
    <w:rPr>
      <w:i/>
      <w:iCs/>
      <w:color w:val="595959" w:themeColor="text1" w:themeTint="A6"/>
    </w:rPr>
  </w:style>
  <w:style w:type="character" w:styleId="af8">
    <w:name w:val="Intense Emphasis"/>
    <w:basedOn w:val="a0"/>
    <w:uiPriority w:val="21"/>
    <w:qFormat/>
    <w:rsid w:val="00167855"/>
    <w:rPr>
      <w:b/>
      <w:bCs/>
      <w:i/>
      <w:iCs/>
    </w:rPr>
  </w:style>
  <w:style w:type="character" w:styleId="af9">
    <w:name w:val="Subtle Reference"/>
    <w:basedOn w:val="a0"/>
    <w:uiPriority w:val="31"/>
    <w:qFormat/>
    <w:rsid w:val="00167855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167855"/>
    <w:rPr>
      <w:b/>
      <w:bCs/>
      <w:smallCaps/>
      <w:u w:val="single"/>
    </w:rPr>
  </w:style>
  <w:style w:type="character" w:styleId="afb">
    <w:name w:val="Book Title"/>
    <w:basedOn w:val="a0"/>
    <w:uiPriority w:val="33"/>
    <w:qFormat/>
    <w:rsid w:val="00167855"/>
    <w:rPr>
      <w:b/>
      <w:bCs/>
      <w:smallCaps/>
    </w:rPr>
  </w:style>
  <w:style w:type="paragraph" w:styleId="afc">
    <w:name w:val="TOC Heading"/>
    <w:basedOn w:val="1"/>
    <w:next w:val="a"/>
    <w:uiPriority w:val="39"/>
    <w:semiHidden/>
    <w:unhideWhenUsed/>
    <w:qFormat/>
    <w:rsid w:val="00167855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1"/>
        <w:szCs w:val="21"/>
        <w:lang w:val="uk-UA" w:eastAsia="uk-UA" w:bidi="ar-SA"/>
      </w:rPr>
    </w:rPrDefault>
    <w:pPrDefault>
      <w:pPr>
        <w:spacing w:after="120" w:line="264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855"/>
  </w:style>
  <w:style w:type="paragraph" w:styleId="1">
    <w:name w:val="heading 1"/>
    <w:basedOn w:val="a"/>
    <w:next w:val="a"/>
    <w:link w:val="10"/>
    <w:uiPriority w:val="9"/>
    <w:qFormat/>
    <w:locked/>
    <w:rsid w:val="00167855"/>
    <w:pPr>
      <w:keepNext/>
      <w:keepLines/>
      <w:pBdr>
        <w:bottom w:val="single" w:sz="4" w:space="1" w:color="4F81BD" w:themeColor="accent1"/>
      </w:pBdr>
      <w:spacing w:before="400" w:after="40" w:line="240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locked/>
    <w:rsid w:val="00167855"/>
    <w:pPr>
      <w:keepNext/>
      <w:keepLines/>
      <w:spacing w:before="16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locked/>
    <w:rsid w:val="00167855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locked/>
    <w:rsid w:val="00167855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locked/>
    <w:rsid w:val="00167855"/>
    <w:pPr>
      <w:keepNext/>
      <w:keepLines/>
      <w:spacing w:before="80" w:after="0"/>
      <w:outlineLvl w:val="4"/>
    </w:pPr>
    <w:rPr>
      <w:rFonts w:asciiTheme="majorHAnsi" w:eastAsiaTheme="majorEastAsia" w:hAnsiTheme="majorHAnsi" w:cstheme="majorBidi"/>
      <w:i/>
      <w:iCs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locked/>
    <w:rsid w:val="00167855"/>
    <w:pPr>
      <w:keepNext/>
      <w:keepLines/>
      <w:spacing w:before="80" w:after="0"/>
      <w:outlineLvl w:val="5"/>
    </w:pPr>
    <w:rPr>
      <w:rFonts w:asciiTheme="majorHAnsi" w:eastAsiaTheme="majorEastAsia" w:hAnsiTheme="majorHAnsi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locked/>
    <w:rsid w:val="00167855"/>
    <w:pPr>
      <w:keepNext/>
      <w:keepLines/>
      <w:spacing w:before="80" w:after="0"/>
      <w:outlineLvl w:val="6"/>
    </w:pPr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locked/>
    <w:rsid w:val="00167855"/>
    <w:pPr>
      <w:keepNext/>
      <w:keepLines/>
      <w:spacing w:before="80" w:after="0"/>
      <w:outlineLvl w:val="7"/>
    </w:pPr>
    <w:rPr>
      <w:rFonts w:asciiTheme="majorHAnsi" w:eastAsiaTheme="majorEastAsia" w:hAnsiTheme="majorHAnsi" w:cstheme="majorBidi"/>
      <w:smallCaps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locked/>
    <w:rsid w:val="00167855"/>
    <w:pPr>
      <w:keepNext/>
      <w:keepLines/>
      <w:spacing w:before="80" w:after="0"/>
      <w:outlineLvl w:val="8"/>
    </w:pPr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locked/>
    <w:rsid w:val="00DF0F70"/>
    <w:rPr>
      <w:rFonts w:ascii="Tahoma" w:eastAsia="Times New Roman" w:hAnsi="Tahoma" w:cs="Tahoma"/>
      <w:sz w:val="16"/>
      <w:szCs w:val="16"/>
    </w:rPr>
  </w:style>
  <w:style w:type="character" w:styleId="a4">
    <w:name w:val="Strong"/>
    <w:basedOn w:val="a0"/>
    <w:uiPriority w:val="22"/>
    <w:qFormat/>
    <w:rsid w:val="00167855"/>
    <w:rPr>
      <w:b/>
      <w:bCs/>
    </w:rPr>
  </w:style>
  <w:style w:type="character" w:customStyle="1" w:styleId="rvts44">
    <w:name w:val="rvts44"/>
    <w:basedOn w:val="a0"/>
    <w:uiPriority w:val="99"/>
    <w:rsid w:val="0041288A"/>
    <w:rPr>
      <w:rFonts w:cs="Times New Roman"/>
    </w:rPr>
  </w:style>
  <w:style w:type="character" w:customStyle="1" w:styleId="a5">
    <w:name w:val="Виділення"/>
    <w:basedOn w:val="a0"/>
    <w:uiPriority w:val="99"/>
    <w:rsid w:val="00975C1E"/>
    <w:rPr>
      <w:rFonts w:cs="Times New Roman"/>
      <w:i/>
    </w:rPr>
  </w:style>
  <w:style w:type="character" w:customStyle="1" w:styleId="21">
    <w:name w:val="Основной текст (2)_"/>
    <w:basedOn w:val="a0"/>
    <w:uiPriority w:val="99"/>
    <w:locked/>
    <w:rsid w:val="00AE43EB"/>
    <w:rPr>
      <w:rFonts w:cs="Times New Roman"/>
      <w:shd w:val="clear" w:color="auto" w:fill="FFFFFF"/>
    </w:rPr>
  </w:style>
  <w:style w:type="character" w:customStyle="1" w:styleId="71">
    <w:name w:val="Основной текст (7)_"/>
    <w:basedOn w:val="a0"/>
    <w:link w:val="72"/>
    <w:uiPriority w:val="99"/>
    <w:locked/>
    <w:rsid w:val="00AE43EB"/>
    <w:rPr>
      <w:rFonts w:cs="Times New Roman"/>
      <w:shd w:val="clear" w:color="auto" w:fill="FFFFFF"/>
    </w:rPr>
  </w:style>
  <w:style w:type="character" w:customStyle="1" w:styleId="81">
    <w:name w:val="Основной текст (8)_"/>
    <w:basedOn w:val="a0"/>
    <w:link w:val="82"/>
    <w:uiPriority w:val="99"/>
    <w:locked/>
    <w:rsid w:val="00AE43EB"/>
    <w:rPr>
      <w:rFonts w:cs="Times New Roman"/>
      <w:i/>
      <w:iCs/>
      <w:shd w:val="clear" w:color="auto" w:fill="FFFFFF"/>
    </w:rPr>
  </w:style>
  <w:style w:type="character" w:customStyle="1" w:styleId="22">
    <w:name w:val="Основной текст (2) + Курсив"/>
    <w:basedOn w:val="21"/>
    <w:uiPriority w:val="99"/>
    <w:rsid w:val="00AE43EB"/>
    <w:rPr>
      <w:rFonts w:cs="Times New Roman"/>
      <w:i/>
      <w:iCs/>
      <w:color w:val="000000"/>
      <w:spacing w:val="0"/>
      <w:w w:val="100"/>
      <w:shd w:val="clear" w:color="auto" w:fill="FFFFFF"/>
      <w:lang w:val="uk-UA" w:eastAsia="uk-UA"/>
    </w:rPr>
  </w:style>
  <w:style w:type="character" w:customStyle="1" w:styleId="23">
    <w:name w:val="Основной текст (2) + Полужирный"/>
    <w:basedOn w:val="21"/>
    <w:uiPriority w:val="99"/>
    <w:rsid w:val="00AE43EB"/>
    <w:rPr>
      <w:rFonts w:cs="Times New Roman"/>
      <w:color w:val="000000"/>
      <w:spacing w:val="0"/>
      <w:w w:val="100"/>
      <w:shd w:val="clear" w:color="auto" w:fill="FFFFFF"/>
      <w:lang w:val="uk-UA" w:eastAsia="uk-UA"/>
    </w:rPr>
  </w:style>
  <w:style w:type="character" w:customStyle="1" w:styleId="24">
    <w:name w:val="Основний текст з відступом 2 Знак"/>
    <w:basedOn w:val="a0"/>
    <w:link w:val="24"/>
    <w:uiPriority w:val="99"/>
    <w:rsid w:val="00DA353A"/>
    <w:rPr>
      <w:rFonts w:ascii="Calibri" w:eastAsia="Calibri" w:hAnsi="Calibri"/>
      <w:sz w:val="24"/>
      <w:szCs w:val="20"/>
      <w:lang w:val="ru-RU" w:eastAsia="ru-RU"/>
    </w:rPr>
  </w:style>
  <w:style w:type="character" w:customStyle="1" w:styleId="a6">
    <w:name w:val="Гіперпосилання"/>
    <w:rPr>
      <w:color w:val="000080"/>
      <w:u w:val="single"/>
    </w:rPr>
  </w:style>
  <w:style w:type="paragraph" w:styleId="a7">
    <w:name w:val="Title"/>
    <w:basedOn w:val="a"/>
    <w:next w:val="a"/>
    <w:link w:val="a8"/>
    <w:uiPriority w:val="10"/>
    <w:qFormat/>
    <w:rsid w:val="00167855"/>
    <w:pPr>
      <w:spacing w:after="0" w:line="240" w:lineRule="auto"/>
      <w:contextualSpacing/>
    </w:pPr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Arial"/>
    </w:rPr>
  </w:style>
  <w:style w:type="paragraph" w:styleId="ab">
    <w:name w:val="caption"/>
    <w:basedOn w:val="a"/>
    <w:next w:val="a"/>
    <w:uiPriority w:val="35"/>
    <w:unhideWhenUsed/>
    <w:qFormat/>
    <w:rsid w:val="00167855"/>
    <w:pPr>
      <w:spacing w:line="240" w:lineRule="auto"/>
    </w:pPr>
    <w:rPr>
      <w:b/>
      <w:bCs/>
      <w:color w:val="404040" w:themeColor="text1" w:themeTint="BF"/>
      <w:sz w:val="20"/>
      <w:szCs w:val="20"/>
    </w:rPr>
  </w:style>
  <w:style w:type="paragraph" w:customStyle="1" w:styleId="ac">
    <w:name w:val="Покажчик"/>
    <w:basedOn w:val="a"/>
    <w:pPr>
      <w:suppressLineNumbers/>
    </w:pPr>
    <w:rPr>
      <w:rFonts w:cs="Arial"/>
    </w:rPr>
  </w:style>
  <w:style w:type="paragraph" w:styleId="ad">
    <w:name w:val="Balloon Text"/>
    <w:basedOn w:val="a"/>
    <w:uiPriority w:val="99"/>
    <w:semiHidden/>
    <w:rsid w:val="00DF0F7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6747E8"/>
    <w:pPr>
      <w:ind w:left="720"/>
      <w:contextualSpacing/>
    </w:pPr>
  </w:style>
  <w:style w:type="paragraph" w:styleId="af">
    <w:name w:val="Normal (Web)"/>
    <w:basedOn w:val="a"/>
    <w:uiPriority w:val="99"/>
    <w:rsid w:val="00985FB9"/>
    <w:pPr>
      <w:spacing w:beforeAutospacing="1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Default">
    <w:name w:val="Default"/>
    <w:uiPriority w:val="99"/>
    <w:rsid w:val="00E655D8"/>
    <w:rPr>
      <w:rFonts w:ascii="DejaVu Sans" w:hAnsi="DejaVu Sans" w:cs="DejaVu Sans"/>
      <w:color w:val="000000"/>
      <w:sz w:val="24"/>
      <w:szCs w:val="24"/>
      <w:lang w:eastAsia="en-US"/>
    </w:rPr>
  </w:style>
  <w:style w:type="paragraph" w:customStyle="1" w:styleId="25">
    <w:name w:val="Основной текст с отступом 2 Знак"/>
    <w:basedOn w:val="a"/>
    <w:uiPriority w:val="99"/>
    <w:rsid w:val="00AE43EB"/>
    <w:pPr>
      <w:widowControl w:val="0"/>
      <w:shd w:val="clear" w:color="auto" w:fill="FFFFFF"/>
      <w:spacing w:after="240" w:line="259" w:lineRule="exact"/>
      <w:jc w:val="both"/>
    </w:pPr>
    <w:rPr>
      <w:rFonts w:ascii="Times New Roman" w:hAnsi="Times New Roman"/>
      <w:sz w:val="24"/>
      <w:szCs w:val="24"/>
    </w:rPr>
  </w:style>
  <w:style w:type="paragraph" w:customStyle="1" w:styleId="72">
    <w:name w:val="Основной текст (7)"/>
    <w:basedOn w:val="a"/>
    <w:link w:val="71"/>
    <w:uiPriority w:val="99"/>
    <w:rsid w:val="00AE43EB"/>
    <w:pPr>
      <w:widowControl w:val="0"/>
      <w:shd w:val="clear" w:color="auto" w:fill="FFFFFF"/>
      <w:spacing w:after="0" w:line="259" w:lineRule="exact"/>
    </w:pPr>
    <w:rPr>
      <w:rFonts w:ascii="Times New Roman" w:hAnsi="Times New Roman"/>
      <w:b/>
      <w:bCs/>
      <w:sz w:val="24"/>
      <w:szCs w:val="24"/>
    </w:rPr>
  </w:style>
  <w:style w:type="paragraph" w:customStyle="1" w:styleId="82">
    <w:name w:val="Основной текст (8)"/>
    <w:basedOn w:val="a"/>
    <w:link w:val="81"/>
    <w:uiPriority w:val="99"/>
    <w:rsid w:val="00AE43EB"/>
    <w:pPr>
      <w:widowControl w:val="0"/>
      <w:shd w:val="clear" w:color="auto" w:fill="FFFFFF"/>
      <w:spacing w:after="0" w:line="259" w:lineRule="exact"/>
      <w:jc w:val="both"/>
    </w:pPr>
    <w:rPr>
      <w:rFonts w:ascii="Times New Roman" w:hAnsi="Times New Roman"/>
      <w:i/>
      <w:iCs/>
      <w:sz w:val="24"/>
      <w:szCs w:val="24"/>
    </w:rPr>
  </w:style>
  <w:style w:type="paragraph" w:styleId="26">
    <w:name w:val="Body Text Indent 2"/>
    <w:basedOn w:val="a"/>
    <w:uiPriority w:val="99"/>
    <w:rsid w:val="00DA353A"/>
    <w:pPr>
      <w:spacing w:after="0" w:line="240" w:lineRule="auto"/>
      <w:ind w:firstLine="708"/>
      <w:jc w:val="both"/>
    </w:pPr>
    <w:rPr>
      <w:rFonts w:eastAsia="Calibri"/>
      <w:sz w:val="24"/>
      <w:szCs w:val="20"/>
      <w:lang w:val="ru-RU" w:eastAsia="ru-RU"/>
    </w:rPr>
  </w:style>
  <w:style w:type="table" w:styleId="af0">
    <w:name w:val="Table Grid"/>
    <w:basedOn w:val="a1"/>
    <w:rsid w:val="00774A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67855"/>
    <w:rPr>
      <w:rFonts w:asciiTheme="majorHAnsi" w:eastAsiaTheme="majorEastAsia" w:hAnsiTheme="majorHAnsi" w:cstheme="majorBidi"/>
      <w:color w:val="365F91" w:themeColor="accent1" w:themeShade="BF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167855"/>
    <w:rPr>
      <w:rFonts w:asciiTheme="majorHAnsi" w:eastAsiaTheme="majorEastAsia" w:hAnsiTheme="majorHAnsi" w:cstheme="majorBidi"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167855"/>
    <w:rPr>
      <w:rFonts w:asciiTheme="majorHAnsi" w:eastAsiaTheme="majorEastAsia" w:hAnsiTheme="majorHAnsi" w:cstheme="majorBidi"/>
      <w:color w:val="404040" w:themeColor="text1" w:themeTint="BF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67855"/>
    <w:rPr>
      <w:rFonts w:asciiTheme="majorHAnsi" w:eastAsiaTheme="majorEastAsia" w:hAnsiTheme="majorHAnsi" w:cstheme="majorBidi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167855"/>
    <w:rPr>
      <w:rFonts w:asciiTheme="majorHAnsi" w:eastAsiaTheme="majorEastAsia" w:hAnsiTheme="majorHAnsi" w:cstheme="majorBidi"/>
      <w:i/>
      <w:iCs/>
      <w:sz w:val="22"/>
      <w:szCs w:val="22"/>
    </w:rPr>
  </w:style>
  <w:style w:type="character" w:customStyle="1" w:styleId="60">
    <w:name w:val="Заголовок 6 Знак"/>
    <w:basedOn w:val="a0"/>
    <w:link w:val="6"/>
    <w:uiPriority w:val="9"/>
    <w:semiHidden/>
    <w:rsid w:val="00167855"/>
    <w:rPr>
      <w:rFonts w:asciiTheme="majorHAnsi" w:eastAsiaTheme="majorEastAsia" w:hAnsiTheme="majorHAnsi" w:cstheme="majorBidi"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167855"/>
    <w:rPr>
      <w:rFonts w:asciiTheme="majorHAnsi" w:eastAsiaTheme="majorEastAsia" w:hAnsiTheme="majorHAnsi" w:cstheme="majorBidi"/>
      <w:i/>
      <w:iCs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167855"/>
    <w:rPr>
      <w:rFonts w:asciiTheme="majorHAnsi" w:eastAsiaTheme="majorEastAsia" w:hAnsiTheme="majorHAnsi" w:cstheme="majorBidi"/>
      <w:smallCaps/>
      <w:color w:val="595959" w:themeColor="text1" w:themeTint="A6"/>
    </w:rPr>
  </w:style>
  <w:style w:type="character" w:customStyle="1" w:styleId="90">
    <w:name w:val="Заголовок 9 Знак"/>
    <w:basedOn w:val="a0"/>
    <w:link w:val="9"/>
    <w:uiPriority w:val="9"/>
    <w:semiHidden/>
    <w:rsid w:val="00167855"/>
    <w:rPr>
      <w:rFonts w:asciiTheme="majorHAnsi" w:eastAsiaTheme="majorEastAsia" w:hAnsiTheme="majorHAnsi" w:cstheme="majorBidi"/>
      <w:i/>
      <w:iCs/>
      <w:smallCaps/>
      <w:color w:val="595959" w:themeColor="text1" w:themeTint="A6"/>
    </w:rPr>
  </w:style>
  <w:style w:type="character" w:customStyle="1" w:styleId="a8">
    <w:name w:val="Название Знак"/>
    <w:basedOn w:val="a0"/>
    <w:link w:val="a7"/>
    <w:uiPriority w:val="10"/>
    <w:rsid w:val="00167855"/>
    <w:rPr>
      <w:rFonts w:asciiTheme="majorHAnsi" w:eastAsiaTheme="majorEastAsia" w:hAnsiTheme="majorHAnsi" w:cstheme="majorBidi"/>
      <w:color w:val="365F91" w:themeColor="accent1" w:themeShade="BF"/>
      <w:spacing w:val="-7"/>
      <w:sz w:val="80"/>
      <w:szCs w:val="80"/>
    </w:rPr>
  </w:style>
  <w:style w:type="paragraph" w:styleId="af1">
    <w:name w:val="Subtitle"/>
    <w:basedOn w:val="a"/>
    <w:next w:val="a"/>
    <w:link w:val="af2"/>
    <w:uiPriority w:val="11"/>
    <w:qFormat/>
    <w:locked/>
    <w:rsid w:val="00167855"/>
    <w:pPr>
      <w:numPr>
        <w:ilvl w:val="1"/>
      </w:numPr>
      <w:spacing w:after="240" w:line="240" w:lineRule="auto"/>
    </w:pPr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customStyle="1" w:styleId="af2">
    <w:name w:val="Подзаголовок Знак"/>
    <w:basedOn w:val="a0"/>
    <w:link w:val="af1"/>
    <w:uiPriority w:val="11"/>
    <w:rsid w:val="00167855"/>
    <w:rPr>
      <w:rFonts w:asciiTheme="majorHAnsi" w:eastAsiaTheme="majorEastAsia" w:hAnsiTheme="majorHAnsi" w:cstheme="majorBidi"/>
      <w:color w:val="404040" w:themeColor="text1" w:themeTint="BF"/>
      <w:sz w:val="30"/>
      <w:szCs w:val="30"/>
    </w:rPr>
  </w:style>
  <w:style w:type="character" w:styleId="af3">
    <w:name w:val="Emphasis"/>
    <w:basedOn w:val="a0"/>
    <w:uiPriority w:val="20"/>
    <w:qFormat/>
    <w:locked/>
    <w:rsid w:val="00167855"/>
    <w:rPr>
      <w:i/>
      <w:iCs/>
    </w:rPr>
  </w:style>
  <w:style w:type="paragraph" w:styleId="af4">
    <w:name w:val="No Spacing"/>
    <w:uiPriority w:val="1"/>
    <w:qFormat/>
    <w:rsid w:val="00167855"/>
    <w:pPr>
      <w:spacing w:after="0" w:line="240" w:lineRule="auto"/>
    </w:pPr>
  </w:style>
  <w:style w:type="paragraph" w:styleId="27">
    <w:name w:val="Quote"/>
    <w:basedOn w:val="a"/>
    <w:next w:val="a"/>
    <w:link w:val="28"/>
    <w:uiPriority w:val="29"/>
    <w:qFormat/>
    <w:rsid w:val="00167855"/>
    <w:pPr>
      <w:spacing w:before="240" w:after="240" w:line="252" w:lineRule="auto"/>
      <w:ind w:left="864" w:right="864"/>
      <w:jc w:val="center"/>
    </w:pPr>
    <w:rPr>
      <w:i/>
      <w:iCs/>
    </w:rPr>
  </w:style>
  <w:style w:type="character" w:customStyle="1" w:styleId="28">
    <w:name w:val="Цитата 2 Знак"/>
    <w:basedOn w:val="a0"/>
    <w:link w:val="27"/>
    <w:uiPriority w:val="29"/>
    <w:rsid w:val="00167855"/>
    <w:rPr>
      <w:i/>
      <w:iCs/>
    </w:rPr>
  </w:style>
  <w:style w:type="paragraph" w:styleId="af5">
    <w:name w:val="Intense Quote"/>
    <w:basedOn w:val="a"/>
    <w:next w:val="a"/>
    <w:link w:val="af6"/>
    <w:uiPriority w:val="30"/>
    <w:qFormat/>
    <w:rsid w:val="00167855"/>
    <w:pPr>
      <w:spacing w:before="100" w:beforeAutospacing="1" w:after="240"/>
      <w:ind w:left="864" w:right="864"/>
      <w:jc w:val="center"/>
    </w:pPr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customStyle="1" w:styleId="af6">
    <w:name w:val="Выделенная цитата Знак"/>
    <w:basedOn w:val="a0"/>
    <w:link w:val="af5"/>
    <w:uiPriority w:val="30"/>
    <w:rsid w:val="00167855"/>
    <w:rPr>
      <w:rFonts w:asciiTheme="majorHAnsi" w:eastAsiaTheme="majorEastAsia" w:hAnsiTheme="majorHAnsi" w:cstheme="majorBidi"/>
      <w:color w:val="4F81BD" w:themeColor="accent1"/>
      <w:sz w:val="28"/>
      <w:szCs w:val="28"/>
    </w:rPr>
  </w:style>
  <w:style w:type="character" w:styleId="af7">
    <w:name w:val="Subtle Emphasis"/>
    <w:basedOn w:val="a0"/>
    <w:uiPriority w:val="19"/>
    <w:qFormat/>
    <w:rsid w:val="00167855"/>
    <w:rPr>
      <w:i/>
      <w:iCs/>
      <w:color w:val="595959" w:themeColor="text1" w:themeTint="A6"/>
    </w:rPr>
  </w:style>
  <w:style w:type="character" w:styleId="af8">
    <w:name w:val="Intense Emphasis"/>
    <w:basedOn w:val="a0"/>
    <w:uiPriority w:val="21"/>
    <w:qFormat/>
    <w:rsid w:val="00167855"/>
    <w:rPr>
      <w:b/>
      <w:bCs/>
      <w:i/>
      <w:iCs/>
    </w:rPr>
  </w:style>
  <w:style w:type="character" w:styleId="af9">
    <w:name w:val="Subtle Reference"/>
    <w:basedOn w:val="a0"/>
    <w:uiPriority w:val="31"/>
    <w:qFormat/>
    <w:rsid w:val="00167855"/>
    <w:rPr>
      <w:smallCaps/>
      <w:color w:val="404040" w:themeColor="text1" w:themeTint="BF"/>
    </w:rPr>
  </w:style>
  <w:style w:type="character" w:styleId="afa">
    <w:name w:val="Intense Reference"/>
    <w:basedOn w:val="a0"/>
    <w:uiPriority w:val="32"/>
    <w:qFormat/>
    <w:rsid w:val="00167855"/>
    <w:rPr>
      <w:b/>
      <w:bCs/>
      <w:smallCaps/>
      <w:u w:val="single"/>
    </w:rPr>
  </w:style>
  <w:style w:type="character" w:styleId="afb">
    <w:name w:val="Book Title"/>
    <w:basedOn w:val="a0"/>
    <w:uiPriority w:val="33"/>
    <w:qFormat/>
    <w:rsid w:val="00167855"/>
    <w:rPr>
      <w:b/>
      <w:bCs/>
      <w:smallCaps/>
    </w:rPr>
  </w:style>
  <w:style w:type="paragraph" w:styleId="afc">
    <w:name w:val="TOC Heading"/>
    <w:basedOn w:val="1"/>
    <w:next w:val="a"/>
    <w:uiPriority w:val="39"/>
    <w:semiHidden/>
    <w:unhideWhenUsed/>
    <w:qFormat/>
    <w:rsid w:val="00167855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942</Words>
  <Characters>537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Sviatoslav</dc:creator>
  <cp:lastModifiedBy>Admin</cp:lastModifiedBy>
  <cp:revision>2</cp:revision>
  <cp:lastPrinted>2026-08-27T12:29:00Z</cp:lastPrinted>
  <dcterms:created xsi:type="dcterms:W3CDTF">2026-08-27T14:31:00Z</dcterms:created>
  <dcterms:modified xsi:type="dcterms:W3CDTF">2026-08-27T14:31:00Z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diakov.net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