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C5453" w14:textId="77777777" w:rsidR="00B36DAD" w:rsidRDefault="00B36DAD" w:rsidP="00B36DAD">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noProof/>
          <w:sz w:val="28"/>
          <w:szCs w:val="28"/>
          <w:lang w:eastAsia="uk-UA"/>
        </w:rPr>
        <w:drawing>
          <wp:inline distT="0" distB="0" distL="0" distR="0" wp14:anchorId="2317F362" wp14:editId="68E0B5D7">
            <wp:extent cx="430313" cy="612000"/>
            <wp:effectExtent l="0" t="0" r="8255" b="0"/>
            <wp:docPr id="1" name="Рисунок 1" descr="Описание: Описание: t213700_img_00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213700_img_005 (1)"/>
                    <pic:cNvPicPr>
                      <a:picLocks noChangeAspect="1" noChangeArrowheads="1"/>
                    </pic:cNvPicPr>
                  </pic:nvPicPr>
                  <pic:blipFill>
                    <a:blip r:embed="rId6">
                      <a:lum contrast="12000"/>
                      <a:extLst>
                        <a:ext uri="{28A0092B-C50C-407E-A947-70E740481C1C}">
                          <a14:useLocalDpi xmlns:a14="http://schemas.microsoft.com/office/drawing/2010/main" val="0"/>
                        </a:ext>
                      </a:extLst>
                    </a:blip>
                    <a:srcRect/>
                    <a:stretch>
                      <a:fillRect/>
                    </a:stretch>
                  </pic:blipFill>
                  <pic:spPr bwMode="auto">
                    <a:xfrm>
                      <a:off x="0" y="0"/>
                      <a:ext cx="430313" cy="612000"/>
                    </a:xfrm>
                    <a:prstGeom prst="rect">
                      <a:avLst/>
                    </a:prstGeom>
                    <a:noFill/>
                    <a:ln>
                      <a:noFill/>
                    </a:ln>
                  </pic:spPr>
                </pic:pic>
              </a:graphicData>
            </a:graphic>
          </wp:inline>
        </w:drawing>
      </w:r>
    </w:p>
    <w:p w14:paraId="295BA203" w14:textId="77777777" w:rsidR="00B36DAD" w:rsidRDefault="00B36DAD" w:rsidP="00B36DAD">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ТРОСТЯНЕЦЬКА СІЛЬСЬКА РАДА</w:t>
      </w:r>
    </w:p>
    <w:p w14:paraId="3B6306DC" w14:textId="77777777" w:rsidR="00B36DAD" w:rsidRDefault="00B36DAD" w:rsidP="00B36DAD">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 xml:space="preserve">СТРИЙСЬКОГО РАЙОНУ ЛЬВІВСЬКОЇ ОБЛАСТІ </w:t>
      </w:r>
    </w:p>
    <w:p w14:paraId="610B017C" w14:textId="77777777" w:rsidR="00B36DAD" w:rsidRDefault="00B36DAD" w:rsidP="00B36DAD">
      <w:pPr>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LXXVIII</w:t>
      </w:r>
      <w:r>
        <w:rPr>
          <w:rFonts w:ascii="Times New Roman" w:eastAsia="Times New Roman" w:hAnsi="Times New Roman"/>
          <w:b/>
          <w:sz w:val="24"/>
          <w:szCs w:val="24"/>
          <w:lang w:val="ru-RU" w:eastAsia="ru-RU"/>
        </w:rPr>
        <w:t xml:space="preserve"> </w:t>
      </w:r>
      <w:r>
        <w:rPr>
          <w:rFonts w:ascii="Times New Roman" w:eastAsia="Times New Roman" w:hAnsi="Times New Roman"/>
          <w:b/>
          <w:sz w:val="24"/>
          <w:szCs w:val="24"/>
          <w:lang w:eastAsia="ru-RU"/>
        </w:rPr>
        <w:t xml:space="preserve">сесія </w:t>
      </w:r>
      <w:r>
        <w:rPr>
          <w:rFonts w:ascii="Times New Roman" w:eastAsia="Times New Roman" w:hAnsi="Times New Roman"/>
          <w:b/>
          <w:sz w:val="24"/>
          <w:szCs w:val="24"/>
          <w:lang w:val="en-US" w:eastAsia="ru-RU"/>
        </w:rPr>
        <w:t>VIII</w:t>
      </w:r>
      <w:r>
        <w:rPr>
          <w:rFonts w:ascii="Times New Roman" w:eastAsia="Times New Roman" w:hAnsi="Times New Roman"/>
          <w:b/>
          <w:sz w:val="24"/>
          <w:szCs w:val="24"/>
          <w:lang w:eastAsia="ru-RU"/>
        </w:rPr>
        <w:t xml:space="preserve"> скликання</w:t>
      </w:r>
    </w:p>
    <w:p w14:paraId="7E44CA89" w14:textId="77777777" w:rsidR="00B36DAD" w:rsidRPr="00DB6939" w:rsidRDefault="00B36DAD" w:rsidP="00B36DAD">
      <w:pPr>
        <w:spacing w:after="0" w:line="240" w:lineRule="auto"/>
        <w:ind w:right="-1"/>
        <w:jc w:val="center"/>
        <w:rPr>
          <w:rFonts w:ascii="Times New Roman" w:eastAsia="Times New Roman" w:hAnsi="Times New Roman"/>
          <w:b/>
          <w:sz w:val="16"/>
          <w:szCs w:val="16"/>
          <w:lang w:eastAsia="ru-RU"/>
        </w:rPr>
      </w:pPr>
    </w:p>
    <w:p w14:paraId="301AD777" w14:textId="77777777" w:rsidR="00B36DAD" w:rsidRDefault="00B36DAD" w:rsidP="00B36DAD">
      <w:pPr>
        <w:spacing w:after="0" w:line="240" w:lineRule="auto"/>
        <w:ind w:right="-1"/>
        <w:jc w:val="center"/>
        <w:rPr>
          <w:rFonts w:ascii="Times New Roman" w:hAnsi="Times New Roman"/>
          <w:b/>
          <w:noProof/>
          <w:sz w:val="24"/>
          <w:szCs w:val="24"/>
        </w:rPr>
      </w:pPr>
      <w:r>
        <w:rPr>
          <w:rFonts w:ascii="Times New Roman" w:hAnsi="Times New Roman"/>
          <w:b/>
          <w:noProof/>
          <w:sz w:val="24"/>
          <w:szCs w:val="24"/>
        </w:rPr>
        <w:t>Р І Ш Е Н Н Я</w:t>
      </w:r>
    </w:p>
    <w:p w14:paraId="10C8C713" w14:textId="77777777" w:rsidR="00B36DAD" w:rsidRPr="00DB6939" w:rsidRDefault="00B36DAD" w:rsidP="00B36DAD">
      <w:pPr>
        <w:spacing w:after="0" w:line="240" w:lineRule="auto"/>
        <w:ind w:right="-1"/>
        <w:jc w:val="center"/>
        <w:rPr>
          <w:rFonts w:ascii="Times New Roman" w:hAnsi="Times New Roman"/>
          <w:b/>
          <w:noProof/>
          <w:sz w:val="16"/>
          <w:szCs w:val="16"/>
        </w:rPr>
      </w:pPr>
    </w:p>
    <w:p w14:paraId="0189EB63" w14:textId="611215DF" w:rsidR="00B36DAD" w:rsidRDefault="00B36DAD" w:rsidP="00B36DAD">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25</w:t>
      </w:r>
      <w:r w:rsidRPr="003767DF">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серпня</w:t>
      </w:r>
      <w:r w:rsidRPr="003767DF">
        <w:rPr>
          <w:rFonts w:ascii="Times New Roman" w:eastAsia="Times New Roman" w:hAnsi="Times New Roman"/>
          <w:sz w:val="26"/>
          <w:szCs w:val="26"/>
          <w:lang w:eastAsia="ru-RU"/>
        </w:rPr>
        <w:t xml:space="preserve"> 2026 року</w:t>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t xml:space="preserve">        с. Тростянець</w:t>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t xml:space="preserve">№ </w:t>
      </w:r>
      <w:r w:rsidR="00506F57">
        <w:rPr>
          <w:rFonts w:ascii="Times New Roman" w:eastAsia="Times New Roman" w:hAnsi="Times New Roman"/>
          <w:sz w:val="26"/>
          <w:szCs w:val="26"/>
          <w:lang w:eastAsia="ru-RU"/>
        </w:rPr>
        <w:t>4635</w:t>
      </w:r>
    </w:p>
    <w:p w14:paraId="450C5FB9" w14:textId="77777777" w:rsidR="00B43E4D" w:rsidRPr="00B43E4D" w:rsidRDefault="00B43E4D" w:rsidP="00B43E4D">
      <w:pPr>
        <w:spacing w:after="0" w:line="240" w:lineRule="auto"/>
        <w:rPr>
          <w:rFonts w:ascii="Times New Roman" w:eastAsia="SimSun" w:hAnsi="Times New Roman" w:cs="Times New Roman"/>
          <w:b/>
          <w:sz w:val="24"/>
          <w:szCs w:val="24"/>
          <w:lang w:eastAsia="ru-RU"/>
        </w:rPr>
      </w:pPr>
    </w:p>
    <w:p w14:paraId="7D29FE1B" w14:textId="7D0154DE" w:rsidR="00B43E4D" w:rsidRPr="00972DB7" w:rsidRDefault="00B43E4D" w:rsidP="00F71DB1">
      <w:pPr>
        <w:shd w:val="clear" w:color="auto" w:fill="FFFFFF"/>
        <w:spacing w:after="0" w:line="240" w:lineRule="auto"/>
        <w:ind w:right="4393"/>
        <w:jc w:val="both"/>
        <w:outlineLvl w:val="0"/>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b/>
          <w:sz w:val="24"/>
          <w:szCs w:val="24"/>
          <w:lang w:eastAsia="ru-RU"/>
        </w:rPr>
        <w:t xml:space="preserve">Про затвердження бюджетної програми Тростянецької сільської ради </w:t>
      </w:r>
      <w:r>
        <w:rPr>
          <w:rFonts w:ascii="Times New Roman" w:eastAsia="Times New Roman" w:hAnsi="Times New Roman" w:cs="Times New Roman"/>
          <w:b/>
          <w:sz w:val="24"/>
          <w:szCs w:val="24"/>
          <w:lang w:eastAsia="ru-RU"/>
        </w:rPr>
        <w:t>«Забезпечення діяльності пожежно-рятувального підрозділу для забезпечення добровільно пожежної охорони – добровільної пожежної команди с.</w:t>
      </w:r>
      <w:r w:rsidR="00B71A6D">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Тернопілля</w:t>
      </w:r>
      <w:proofErr w:type="spellEnd"/>
      <w:r w:rsidR="00C86E44" w:rsidRPr="00F71DB1">
        <w:rPr>
          <w:rFonts w:ascii="Times New Roman" w:eastAsia="Times New Roman" w:hAnsi="Times New Roman" w:cs="Times New Roman"/>
          <w:b/>
          <w:sz w:val="24"/>
          <w:szCs w:val="24"/>
          <w:lang w:eastAsia="ru-RU"/>
        </w:rPr>
        <w:t xml:space="preserve"> </w:t>
      </w:r>
      <w:r w:rsidR="00972DB7" w:rsidRPr="00972DB7">
        <w:rPr>
          <w:rFonts w:ascii="Times New Roman" w:eastAsia="Times New Roman" w:hAnsi="Times New Roman" w:cs="Times New Roman"/>
          <w:b/>
          <w:sz w:val="24"/>
          <w:szCs w:val="24"/>
          <w:lang w:eastAsia="ru-RU"/>
        </w:rPr>
        <w:t>Тростянецької сільської ради</w:t>
      </w:r>
      <w:r w:rsidRPr="00972DB7">
        <w:rPr>
          <w:rFonts w:ascii="Times New Roman" w:eastAsia="Times New Roman" w:hAnsi="Times New Roman" w:cs="Times New Roman"/>
          <w:b/>
          <w:bCs/>
          <w:kern w:val="2"/>
          <w:sz w:val="24"/>
          <w:szCs w:val="24"/>
          <w:lang w:eastAsia="uk-UA"/>
        </w:rPr>
        <w:t>»</w:t>
      </w:r>
    </w:p>
    <w:p w14:paraId="3FE6F5E0" w14:textId="77777777" w:rsidR="00B43E4D" w:rsidRPr="00B43E4D" w:rsidRDefault="00B43E4D" w:rsidP="00B43E4D">
      <w:pPr>
        <w:spacing w:after="0" w:line="240" w:lineRule="auto"/>
        <w:jc w:val="both"/>
        <w:rPr>
          <w:rFonts w:ascii="Times New Roman" w:eastAsia="Times New Roman" w:hAnsi="Times New Roman" w:cs="Times New Roman"/>
          <w:b/>
          <w:sz w:val="24"/>
          <w:szCs w:val="24"/>
          <w:lang w:eastAsia="ru-RU"/>
        </w:rPr>
      </w:pPr>
    </w:p>
    <w:p w14:paraId="1A73683F" w14:textId="13CDAFA1" w:rsidR="00B43E4D" w:rsidRPr="00B43E4D" w:rsidRDefault="00B43E4D" w:rsidP="00B43E4D">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3"/>
          <w:sz w:val="24"/>
          <w:szCs w:val="24"/>
          <w:lang w:eastAsia="ru-RU"/>
        </w:rPr>
        <w:t xml:space="preserve">Керуючись </w:t>
      </w:r>
      <w:r w:rsidR="00EB13BB">
        <w:rPr>
          <w:rFonts w:ascii="Times New Roman" w:eastAsia="Times New Roman" w:hAnsi="Times New Roman" w:cs="Times New Roman"/>
          <w:spacing w:val="3"/>
          <w:sz w:val="24"/>
          <w:szCs w:val="24"/>
          <w:lang w:eastAsia="ru-RU"/>
        </w:rPr>
        <w:t xml:space="preserve">статтею 19 Кодексу цивільного захисту України, пунктом 22 частини1 статті </w:t>
      </w:r>
      <w:r>
        <w:rPr>
          <w:rFonts w:ascii="Times New Roman" w:eastAsia="Times New Roman" w:hAnsi="Times New Roman" w:cs="Times New Roman"/>
          <w:spacing w:val="3"/>
          <w:sz w:val="24"/>
          <w:szCs w:val="24"/>
          <w:lang w:eastAsia="ru-RU"/>
        </w:rPr>
        <w:t>26 Закону України «Про місцеве самоврядування в Україні»</w:t>
      </w:r>
      <w:r w:rsidRPr="00B43E4D">
        <w:rPr>
          <w:rFonts w:ascii="Times New Roman" w:eastAsia="Times New Roman" w:hAnsi="Times New Roman" w:cs="Times New Roman"/>
          <w:spacing w:val="3"/>
          <w:sz w:val="24"/>
          <w:szCs w:val="24"/>
          <w:lang w:eastAsia="ru-RU"/>
        </w:rPr>
        <w:t>,</w:t>
      </w:r>
      <w:r w:rsidR="00EB13BB">
        <w:rPr>
          <w:rFonts w:ascii="Times New Roman" w:eastAsia="Times New Roman" w:hAnsi="Times New Roman" w:cs="Times New Roman"/>
          <w:spacing w:val="3"/>
          <w:sz w:val="24"/>
          <w:szCs w:val="24"/>
          <w:lang w:eastAsia="ru-RU"/>
        </w:rPr>
        <w:t xml:space="preserve"> </w:t>
      </w:r>
      <w:r>
        <w:rPr>
          <w:rFonts w:ascii="Times New Roman" w:eastAsia="Times New Roman" w:hAnsi="Times New Roman" w:cs="Times New Roman"/>
          <w:spacing w:val="3"/>
          <w:sz w:val="24"/>
          <w:szCs w:val="24"/>
          <w:lang w:eastAsia="ru-RU"/>
        </w:rPr>
        <w:t>Бюджетним кодексом України, з метою реалізації державної політики щодо охорони життя та здоров’я людей, національного багатства і навколишнього природнього середовища, що потребує посиленого протипожежного захисту та створення механізму і умов для реалізації державної політики у сфері пожежної безпеки та цивільного захисту, організації гасіння</w:t>
      </w:r>
      <w:r w:rsidR="00EB13BB">
        <w:rPr>
          <w:rFonts w:ascii="Times New Roman" w:eastAsia="Times New Roman" w:hAnsi="Times New Roman" w:cs="Times New Roman"/>
          <w:spacing w:val="3"/>
          <w:sz w:val="24"/>
          <w:szCs w:val="24"/>
          <w:lang w:eastAsia="ru-RU"/>
        </w:rPr>
        <w:t xml:space="preserve"> пожеж та зменшення їх негативних наслідків,</w:t>
      </w:r>
      <w:r w:rsidRPr="00B43E4D">
        <w:rPr>
          <w:rFonts w:ascii="Times New Roman" w:eastAsia="Times New Roman" w:hAnsi="Times New Roman" w:cs="Times New Roman"/>
          <w:spacing w:val="3"/>
          <w:sz w:val="24"/>
          <w:szCs w:val="24"/>
          <w:lang w:eastAsia="ru-RU"/>
        </w:rPr>
        <w:t>Тростянецька сільська рада</w:t>
      </w:r>
    </w:p>
    <w:p w14:paraId="5872F281" w14:textId="77777777" w:rsidR="00B43E4D" w:rsidRPr="00B43E4D" w:rsidRDefault="00B43E4D" w:rsidP="00B43E4D">
      <w:pPr>
        <w:spacing w:after="0" w:line="240" w:lineRule="auto"/>
        <w:jc w:val="center"/>
        <w:rPr>
          <w:rFonts w:ascii="Times New Roman" w:eastAsia="Times New Roman" w:hAnsi="Times New Roman" w:cs="Times New Roman"/>
          <w:b/>
          <w:sz w:val="24"/>
          <w:szCs w:val="24"/>
          <w:lang w:eastAsia="ru-RU"/>
        </w:rPr>
      </w:pPr>
    </w:p>
    <w:p w14:paraId="4CCE32DA" w14:textId="77777777" w:rsidR="00B43E4D" w:rsidRPr="00B43E4D" w:rsidRDefault="00B43E4D" w:rsidP="00B43E4D">
      <w:pPr>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b/>
          <w:sz w:val="24"/>
          <w:szCs w:val="24"/>
          <w:lang w:eastAsia="ru-RU"/>
        </w:rPr>
        <w:t>ВИРІШИЛА</w:t>
      </w:r>
      <w:r w:rsidRPr="00B43E4D">
        <w:rPr>
          <w:rFonts w:ascii="Times New Roman" w:eastAsia="Times New Roman" w:hAnsi="Times New Roman" w:cs="Times New Roman"/>
          <w:sz w:val="24"/>
          <w:szCs w:val="24"/>
          <w:lang w:eastAsia="ru-RU"/>
        </w:rPr>
        <w:t>:</w:t>
      </w:r>
    </w:p>
    <w:p w14:paraId="1D81B5EE" w14:textId="77777777" w:rsidR="00B43E4D" w:rsidRPr="00B43E4D" w:rsidRDefault="00B43E4D" w:rsidP="00B43E4D">
      <w:pPr>
        <w:spacing w:after="0" w:line="240" w:lineRule="auto"/>
        <w:jc w:val="center"/>
        <w:rPr>
          <w:rFonts w:ascii="Times New Roman" w:eastAsia="Times New Roman" w:hAnsi="Times New Roman" w:cs="Times New Roman"/>
          <w:sz w:val="24"/>
          <w:szCs w:val="24"/>
          <w:lang w:eastAsia="ru-RU"/>
        </w:rPr>
      </w:pPr>
    </w:p>
    <w:p w14:paraId="142D320C" w14:textId="13E6C3EB" w:rsidR="00B43E4D" w:rsidRPr="00972DB7" w:rsidRDefault="00B43E4D" w:rsidP="00B71A6D">
      <w:pPr>
        <w:shd w:val="clear" w:color="auto" w:fill="FFFFFF"/>
        <w:spacing w:after="0" w:line="240" w:lineRule="auto"/>
        <w:ind w:firstLine="709"/>
        <w:jc w:val="both"/>
        <w:outlineLvl w:val="0"/>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 xml:space="preserve">1. </w:t>
      </w:r>
      <w:r w:rsidRPr="00972DB7">
        <w:rPr>
          <w:rFonts w:ascii="Times New Roman" w:eastAsia="Times New Roman" w:hAnsi="Times New Roman" w:cs="Times New Roman"/>
          <w:sz w:val="24"/>
          <w:szCs w:val="24"/>
          <w:lang w:eastAsia="ru-RU"/>
        </w:rPr>
        <w:t xml:space="preserve">Затвердити бюджетну програму </w:t>
      </w:r>
      <w:r w:rsidRPr="00972DB7">
        <w:rPr>
          <w:rFonts w:ascii="Times New Roman" w:eastAsia="Times New Roman" w:hAnsi="Times New Roman" w:cs="Times New Roman"/>
          <w:bCs/>
          <w:sz w:val="24"/>
          <w:szCs w:val="24"/>
          <w:lang w:eastAsia="ru-RU"/>
        </w:rPr>
        <w:t xml:space="preserve">Тростянецької сільської ради </w:t>
      </w:r>
      <w:r w:rsidR="00972DB7">
        <w:rPr>
          <w:rFonts w:ascii="Times New Roman" w:eastAsia="Times New Roman" w:hAnsi="Times New Roman" w:cs="Times New Roman"/>
          <w:sz w:val="24"/>
          <w:szCs w:val="24"/>
          <w:lang w:eastAsia="ru-RU"/>
        </w:rPr>
        <w:t xml:space="preserve">«Забезпечення діяльності </w:t>
      </w:r>
      <w:r w:rsidR="00972DB7" w:rsidRPr="00972DB7">
        <w:rPr>
          <w:rFonts w:ascii="Times New Roman" w:eastAsia="Times New Roman" w:hAnsi="Times New Roman" w:cs="Times New Roman"/>
          <w:sz w:val="24"/>
          <w:szCs w:val="24"/>
          <w:lang w:eastAsia="ru-RU"/>
        </w:rPr>
        <w:t>пожежно-рятувального підрозділу для забезпечення добровільно пожежної охорони – добровільної пожежної команди с.</w:t>
      </w:r>
      <w:r w:rsidR="00B71A6D">
        <w:rPr>
          <w:rFonts w:ascii="Times New Roman" w:eastAsia="Times New Roman" w:hAnsi="Times New Roman" w:cs="Times New Roman"/>
          <w:sz w:val="24"/>
          <w:szCs w:val="24"/>
          <w:lang w:eastAsia="ru-RU"/>
        </w:rPr>
        <w:t xml:space="preserve"> </w:t>
      </w:r>
      <w:proofErr w:type="spellStart"/>
      <w:r w:rsidR="00972DB7" w:rsidRPr="00972DB7">
        <w:rPr>
          <w:rFonts w:ascii="Times New Roman" w:eastAsia="Times New Roman" w:hAnsi="Times New Roman" w:cs="Times New Roman"/>
          <w:sz w:val="24"/>
          <w:szCs w:val="24"/>
          <w:lang w:eastAsia="ru-RU"/>
        </w:rPr>
        <w:t>Тернопілля</w:t>
      </w:r>
      <w:proofErr w:type="spellEnd"/>
      <w:r w:rsidR="00972DB7" w:rsidRPr="00972DB7">
        <w:rPr>
          <w:rFonts w:ascii="Times New Roman" w:eastAsia="Times New Roman" w:hAnsi="Times New Roman" w:cs="Times New Roman"/>
          <w:sz w:val="24"/>
          <w:szCs w:val="24"/>
          <w:lang w:eastAsia="ru-RU"/>
        </w:rPr>
        <w:t xml:space="preserve"> </w:t>
      </w:r>
      <w:r w:rsidRPr="00972DB7">
        <w:rPr>
          <w:rFonts w:ascii="Times New Roman" w:eastAsia="Times New Roman" w:hAnsi="Times New Roman" w:cs="Times New Roman"/>
          <w:sz w:val="24"/>
          <w:szCs w:val="24"/>
          <w:lang w:eastAsia="ru-RU"/>
        </w:rPr>
        <w:t>Тростянецької с</w:t>
      </w:r>
      <w:r w:rsidR="00972DB7">
        <w:rPr>
          <w:rFonts w:ascii="Times New Roman" w:eastAsia="Times New Roman" w:hAnsi="Times New Roman" w:cs="Times New Roman"/>
          <w:sz w:val="24"/>
          <w:szCs w:val="24"/>
          <w:lang w:eastAsia="ru-RU"/>
        </w:rPr>
        <w:t xml:space="preserve">ільської ради на 2026-2027 роки» </w:t>
      </w:r>
      <w:r w:rsidRPr="00972DB7">
        <w:rPr>
          <w:rFonts w:ascii="Times New Roman" w:eastAsia="Times New Roman" w:hAnsi="Times New Roman" w:cs="Times New Roman"/>
          <w:bCs/>
          <w:kern w:val="2"/>
          <w:sz w:val="24"/>
          <w:szCs w:val="24"/>
          <w:lang w:eastAsia="uk-UA"/>
        </w:rPr>
        <w:t>(додається).</w:t>
      </w:r>
    </w:p>
    <w:p w14:paraId="24E5ADE2" w14:textId="77777777" w:rsidR="00B43E4D" w:rsidRPr="00DC04A2" w:rsidRDefault="00B43E4D" w:rsidP="00B43E4D">
      <w:pPr>
        <w:shd w:val="clear" w:color="auto" w:fill="FFFFFF"/>
        <w:spacing w:after="0" w:line="240" w:lineRule="auto"/>
        <w:ind w:firstLine="708"/>
        <w:jc w:val="both"/>
        <w:outlineLvl w:val="0"/>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 xml:space="preserve">2. Контроль за виконанням рішення покласти на постійну комісію сільської ради з питань регламенту, депутатської етики, законності, згуртованості, </w:t>
      </w:r>
      <w:r w:rsidRPr="00B43E4D">
        <w:rPr>
          <w:rFonts w:ascii="Times New Roman" w:eastAsia="Times New Roman" w:hAnsi="Times New Roman" w:cs="Times New Roman"/>
          <w:iCs/>
          <w:sz w:val="24"/>
          <w:szCs w:val="24"/>
          <w:lang w:eastAsia="ru-RU"/>
        </w:rPr>
        <w:t xml:space="preserve">освіти, фізичного виховання, культури, охорони здоров'я та соціальної політики, міжнародного співробітництва, свободи слова та ЗМІ (голова комісії – </w:t>
      </w:r>
      <w:r w:rsidRPr="00B43E4D">
        <w:rPr>
          <w:rFonts w:ascii="Times New Roman" w:eastAsia="Times New Roman" w:hAnsi="Times New Roman" w:cs="Times New Roman"/>
          <w:b/>
          <w:iCs/>
          <w:sz w:val="24"/>
          <w:szCs w:val="24"/>
          <w:lang w:eastAsia="ru-RU"/>
        </w:rPr>
        <w:t>Тарас ДОРОЩУК</w:t>
      </w:r>
      <w:r w:rsidRPr="00B43E4D">
        <w:rPr>
          <w:rFonts w:ascii="Times New Roman" w:eastAsia="Times New Roman" w:hAnsi="Times New Roman" w:cs="Times New Roman"/>
          <w:sz w:val="24"/>
          <w:szCs w:val="24"/>
          <w:lang w:eastAsia="ru-RU"/>
        </w:rPr>
        <w:t xml:space="preserve">) та постійну сільської ради з питань бюджету, фінансів та планування соціально-економічного розвитку (голова комісії </w:t>
      </w:r>
      <w:r w:rsidRPr="00B43E4D">
        <w:rPr>
          <w:rFonts w:ascii="Times New Roman" w:eastAsia="Times New Roman" w:hAnsi="Times New Roman" w:cs="Times New Roman"/>
          <w:iCs/>
          <w:sz w:val="24"/>
          <w:szCs w:val="24"/>
          <w:lang w:eastAsia="ru-RU"/>
        </w:rPr>
        <w:t>–</w:t>
      </w:r>
      <w:r w:rsidRPr="00B43E4D">
        <w:rPr>
          <w:rFonts w:ascii="Times New Roman" w:eastAsia="Times New Roman" w:hAnsi="Times New Roman" w:cs="Times New Roman"/>
          <w:sz w:val="24"/>
          <w:szCs w:val="24"/>
          <w:lang w:eastAsia="ru-RU"/>
        </w:rPr>
        <w:t xml:space="preserve"> </w:t>
      </w:r>
      <w:r w:rsidRPr="00B43E4D">
        <w:rPr>
          <w:rFonts w:ascii="Times New Roman" w:eastAsia="Times New Roman" w:hAnsi="Times New Roman" w:cs="Times New Roman"/>
          <w:b/>
          <w:sz w:val="24"/>
          <w:szCs w:val="24"/>
          <w:lang w:eastAsia="ru-RU"/>
        </w:rPr>
        <w:t>Андрій П’ЯСЕЦЬКИЙ</w:t>
      </w:r>
      <w:r w:rsidRPr="00B43E4D">
        <w:rPr>
          <w:rFonts w:ascii="Times New Roman" w:eastAsia="Times New Roman" w:hAnsi="Times New Roman" w:cs="Times New Roman"/>
          <w:sz w:val="24"/>
          <w:szCs w:val="24"/>
          <w:lang w:eastAsia="ru-RU"/>
        </w:rPr>
        <w:t>).</w:t>
      </w:r>
    </w:p>
    <w:p w14:paraId="1A4C816F" w14:textId="77777777" w:rsidR="00B43E4D" w:rsidRPr="00B43E4D" w:rsidRDefault="00B43E4D" w:rsidP="00B43E4D">
      <w:pPr>
        <w:shd w:val="clear" w:color="auto" w:fill="FFFFFF"/>
        <w:spacing w:after="0" w:line="240" w:lineRule="auto"/>
        <w:ind w:firstLine="708"/>
        <w:jc w:val="both"/>
        <w:outlineLvl w:val="0"/>
        <w:rPr>
          <w:rFonts w:ascii="Times New Roman" w:eastAsia="Times New Roman" w:hAnsi="Times New Roman" w:cs="Times New Roman"/>
          <w:sz w:val="24"/>
          <w:szCs w:val="24"/>
          <w:lang w:eastAsia="ru-RU"/>
        </w:rPr>
      </w:pPr>
    </w:p>
    <w:p w14:paraId="040E39FF" w14:textId="77777777" w:rsidR="00B43E4D" w:rsidRPr="00B43E4D" w:rsidRDefault="00B43E4D" w:rsidP="00B43E4D">
      <w:pPr>
        <w:shd w:val="clear" w:color="auto" w:fill="FFFFFF"/>
        <w:spacing w:after="0" w:line="240" w:lineRule="auto"/>
        <w:ind w:firstLine="708"/>
        <w:jc w:val="both"/>
        <w:outlineLvl w:val="0"/>
        <w:rPr>
          <w:rFonts w:ascii="Times New Roman" w:eastAsia="Times New Roman" w:hAnsi="Times New Roman" w:cs="Times New Roman"/>
          <w:sz w:val="24"/>
          <w:szCs w:val="24"/>
          <w:lang w:eastAsia="ru-RU"/>
        </w:rPr>
      </w:pPr>
    </w:p>
    <w:p w14:paraId="30D3A7BB" w14:textId="77777777" w:rsidR="00B43E4D" w:rsidRPr="00B43E4D" w:rsidRDefault="00B43E4D" w:rsidP="00B43E4D">
      <w:pPr>
        <w:spacing w:after="0" w:line="240" w:lineRule="auto"/>
        <w:rPr>
          <w:rFonts w:ascii="Times New Roman" w:eastAsia="Times New Roman" w:hAnsi="Times New Roman" w:cs="Times New Roman"/>
          <w:b/>
          <w:sz w:val="24"/>
          <w:szCs w:val="24"/>
          <w:lang w:eastAsia="ru-RU"/>
        </w:rPr>
      </w:pPr>
    </w:p>
    <w:p w14:paraId="42D67E56" w14:textId="77777777" w:rsidR="00B43E4D" w:rsidRPr="00B43E4D" w:rsidRDefault="00B43E4D" w:rsidP="00B43E4D">
      <w:pPr>
        <w:spacing w:after="0" w:line="240" w:lineRule="auto"/>
        <w:rPr>
          <w:rFonts w:ascii="Times New Roman" w:eastAsia="Times New Roman" w:hAnsi="Times New Roman" w:cs="Times New Roman"/>
          <w:b/>
          <w:sz w:val="24"/>
          <w:szCs w:val="24"/>
          <w:lang w:eastAsia="ru-RU"/>
        </w:rPr>
      </w:pPr>
    </w:p>
    <w:p w14:paraId="39B97512" w14:textId="77777777" w:rsidR="00B43E4D" w:rsidRPr="00B43E4D" w:rsidRDefault="00972DB7" w:rsidP="00B43E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B43E4D" w:rsidRPr="00B43E4D">
        <w:rPr>
          <w:rFonts w:ascii="Times New Roman" w:eastAsia="Times New Roman" w:hAnsi="Times New Roman" w:cs="Times New Roman"/>
          <w:b/>
          <w:sz w:val="24"/>
          <w:szCs w:val="24"/>
          <w:lang w:eastAsia="ru-RU"/>
        </w:rPr>
        <w:t>Сільськ</w:t>
      </w:r>
      <w:r>
        <w:rPr>
          <w:rFonts w:ascii="Times New Roman" w:eastAsia="Times New Roman" w:hAnsi="Times New Roman" w:cs="Times New Roman"/>
          <w:b/>
          <w:sz w:val="24"/>
          <w:szCs w:val="24"/>
          <w:lang w:eastAsia="ru-RU"/>
        </w:rPr>
        <w:t xml:space="preserve">ий голова   </w:t>
      </w:r>
      <w:r>
        <w:rPr>
          <w:rFonts w:ascii="Times New Roman" w:eastAsia="Times New Roman" w:hAnsi="Times New Roman" w:cs="Times New Roman"/>
          <w:b/>
          <w:sz w:val="24"/>
          <w:szCs w:val="24"/>
          <w:lang w:eastAsia="ru-RU"/>
        </w:rPr>
        <w:tab/>
        <w:t xml:space="preserve">          </w:t>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t xml:space="preserve">       </w:t>
      </w:r>
      <w:r w:rsidR="00B43E4D" w:rsidRPr="00B43E4D">
        <w:rPr>
          <w:rFonts w:ascii="Times New Roman" w:eastAsia="Times New Roman" w:hAnsi="Times New Roman" w:cs="Times New Roman"/>
          <w:b/>
          <w:sz w:val="24"/>
          <w:szCs w:val="24"/>
          <w:lang w:eastAsia="ru-RU"/>
        </w:rPr>
        <w:t xml:space="preserve"> Михайло ЦИХУЛЯК</w:t>
      </w:r>
    </w:p>
    <w:p w14:paraId="1ACD067D" w14:textId="77777777" w:rsidR="00B43E4D" w:rsidRPr="00B43E4D" w:rsidRDefault="00B43E4D" w:rsidP="00B43E4D">
      <w:pPr>
        <w:spacing w:after="0" w:line="240" w:lineRule="auto"/>
        <w:rPr>
          <w:rFonts w:ascii="Times New Roman" w:eastAsia="Times New Roman" w:hAnsi="Times New Roman" w:cs="Times New Roman"/>
          <w:b/>
          <w:sz w:val="24"/>
          <w:szCs w:val="24"/>
          <w:lang w:eastAsia="ru-RU"/>
        </w:rPr>
      </w:pPr>
    </w:p>
    <w:p w14:paraId="467E9FCF" w14:textId="77777777" w:rsidR="00B43E4D" w:rsidRPr="00B43E4D" w:rsidRDefault="00B43E4D" w:rsidP="00B43E4D">
      <w:pPr>
        <w:spacing w:after="0" w:line="240" w:lineRule="auto"/>
        <w:rPr>
          <w:rFonts w:ascii="Times New Roman" w:eastAsia="Times New Roman" w:hAnsi="Times New Roman" w:cs="Times New Roman"/>
          <w:sz w:val="24"/>
          <w:szCs w:val="24"/>
          <w:lang w:eastAsia="ru-RU"/>
        </w:rPr>
      </w:pPr>
    </w:p>
    <w:p w14:paraId="02C59D19" w14:textId="77777777" w:rsidR="00B43E4D" w:rsidRPr="00B43E4D" w:rsidRDefault="00B43E4D" w:rsidP="00B43E4D">
      <w:pPr>
        <w:spacing w:after="0" w:line="240" w:lineRule="auto"/>
        <w:jc w:val="center"/>
        <w:rPr>
          <w:rFonts w:ascii="Times New Roman" w:eastAsia="Times New Roman" w:hAnsi="Times New Roman" w:cs="Times New Roman"/>
          <w:b/>
          <w:bCs/>
          <w:sz w:val="28"/>
          <w:szCs w:val="28"/>
          <w:lang w:eastAsia="ru-RU"/>
        </w:rPr>
      </w:pPr>
    </w:p>
    <w:p w14:paraId="722873D6" w14:textId="77777777" w:rsidR="00B43E4D" w:rsidRPr="00B43E4D" w:rsidRDefault="00B43E4D" w:rsidP="00B43E4D">
      <w:pPr>
        <w:spacing w:after="0" w:line="240" w:lineRule="auto"/>
        <w:jc w:val="center"/>
        <w:rPr>
          <w:rFonts w:ascii="Times New Roman" w:eastAsia="Times New Roman" w:hAnsi="Times New Roman" w:cs="Times New Roman"/>
          <w:b/>
          <w:bCs/>
          <w:sz w:val="28"/>
          <w:szCs w:val="28"/>
          <w:lang w:eastAsia="ru-RU"/>
        </w:rPr>
      </w:pPr>
    </w:p>
    <w:p w14:paraId="14F0DBF2"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77329F6A"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65249F5A" w14:textId="77777777" w:rsidR="00B43E4D" w:rsidRDefault="00B43E4D" w:rsidP="00B43E4D">
      <w:pPr>
        <w:spacing w:after="0" w:line="240" w:lineRule="auto"/>
        <w:rPr>
          <w:rFonts w:ascii="Times New Roman" w:eastAsia="Times New Roman" w:hAnsi="Times New Roman" w:cs="Times New Roman"/>
          <w:b/>
          <w:bCs/>
          <w:sz w:val="28"/>
          <w:szCs w:val="28"/>
          <w:lang w:eastAsia="ru-RU"/>
        </w:rPr>
      </w:pPr>
    </w:p>
    <w:p w14:paraId="45500B4D" w14:textId="77777777" w:rsidR="00B36DAD" w:rsidRPr="00B43E4D" w:rsidRDefault="00B36DAD" w:rsidP="00B43E4D">
      <w:pPr>
        <w:spacing w:after="0" w:line="240" w:lineRule="auto"/>
        <w:rPr>
          <w:rFonts w:ascii="Times New Roman" w:eastAsia="Times New Roman" w:hAnsi="Times New Roman" w:cs="Times New Roman"/>
          <w:b/>
          <w:bCs/>
          <w:sz w:val="28"/>
          <w:szCs w:val="28"/>
          <w:lang w:eastAsia="ru-RU"/>
        </w:rPr>
      </w:pPr>
    </w:p>
    <w:p w14:paraId="49021F74" w14:textId="77777777" w:rsidR="00B43E4D" w:rsidRPr="00B43E4D" w:rsidRDefault="00B43E4D" w:rsidP="00B43E4D">
      <w:pPr>
        <w:spacing w:after="0" w:line="240" w:lineRule="auto"/>
        <w:ind w:left="4536"/>
        <w:jc w:val="both"/>
        <w:rPr>
          <w:rFonts w:ascii="Times New Roman" w:eastAsia="Times New Roman" w:hAnsi="Times New Roman" w:cs="Times New Roman"/>
          <w:bCs/>
          <w:sz w:val="24"/>
          <w:szCs w:val="24"/>
          <w:lang w:eastAsia="ru-RU"/>
        </w:rPr>
      </w:pPr>
    </w:p>
    <w:p w14:paraId="63A2834B" w14:textId="77777777" w:rsidR="00B43E4D" w:rsidRPr="00B43E4D" w:rsidRDefault="00B43E4D" w:rsidP="00F71DB1">
      <w:pPr>
        <w:spacing w:after="0" w:line="240" w:lineRule="auto"/>
        <w:ind w:left="4253"/>
        <w:jc w:val="both"/>
        <w:rPr>
          <w:rFonts w:ascii="Times New Roman" w:eastAsia="Times New Roman" w:hAnsi="Times New Roman" w:cs="Times New Roman"/>
          <w:b/>
          <w:bCs/>
          <w:sz w:val="24"/>
          <w:szCs w:val="24"/>
          <w:lang w:eastAsia="ru-RU"/>
        </w:rPr>
      </w:pPr>
      <w:r w:rsidRPr="00B43E4D">
        <w:rPr>
          <w:rFonts w:ascii="Times New Roman" w:eastAsia="Times New Roman" w:hAnsi="Times New Roman" w:cs="Times New Roman"/>
          <w:b/>
          <w:bCs/>
          <w:sz w:val="24"/>
          <w:szCs w:val="24"/>
          <w:lang w:eastAsia="ru-RU"/>
        </w:rPr>
        <w:lastRenderedPageBreak/>
        <w:t>ЗАТВЕРДЖЕНО</w:t>
      </w:r>
    </w:p>
    <w:p w14:paraId="6C93BCC5" w14:textId="1771B029" w:rsidR="00B43E4D" w:rsidRPr="00F71DB1" w:rsidRDefault="00B43E4D" w:rsidP="00F71DB1">
      <w:pPr>
        <w:widowControl w:val="0"/>
        <w:spacing w:after="0" w:line="240" w:lineRule="auto"/>
        <w:ind w:left="4253"/>
        <w:jc w:val="both"/>
        <w:rPr>
          <w:rFonts w:ascii="Times New Roman" w:eastAsia="Times New Roman" w:hAnsi="Times New Roman" w:cs="Times New Roman"/>
          <w:sz w:val="23"/>
          <w:szCs w:val="23"/>
          <w:u w:val="single"/>
          <w:lang w:eastAsia="ru-RU"/>
        </w:rPr>
      </w:pPr>
      <w:r w:rsidRPr="00F71DB1">
        <w:rPr>
          <w:rFonts w:ascii="Times New Roman" w:eastAsia="MS Mincho" w:hAnsi="Times New Roman" w:cs="Times New Roman"/>
          <w:sz w:val="23"/>
          <w:szCs w:val="23"/>
          <w:lang w:eastAsia="ru-RU"/>
        </w:rPr>
        <w:t>рішенням</w:t>
      </w:r>
      <w:r w:rsidRPr="00F71DB1">
        <w:rPr>
          <w:rFonts w:ascii="Times New Roman" w:eastAsia="MS Mincho" w:hAnsi="Times New Roman" w:cs="Times New Roman"/>
          <w:bCs/>
          <w:sz w:val="23"/>
          <w:szCs w:val="23"/>
          <w:lang w:eastAsia="ru-RU"/>
        </w:rPr>
        <w:t xml:space="preserve"> </w:t>
      </w:r>
      <w:r w:rsidR="00F71DB1" w:rsidRPr="00F71DB1">
        <w:rPr>
          <w:rFonts w:ascii="Times New Roman" w:eastAsia="Times New Roman" w:hAnsi="Times New Roman"/>
          <w:bCs/>
          <w:sz w:val="23"/>
          <w:szCs w:val="23"/>
          <w:lang w:val="en-US" w:eastAsia="ru-RU"/>
        </w:rPr>
        <w:t>LXXVIII</w:t>
      </w:r>
      <w:r w:rsidR="00F71DB1" w:rsidRPr="00F71DB1">
        <w:rPr>
          <w:rFonts w:ascii="Times New Roman" w:eastAsia="Times New Roman" w:hAnsi="Times New Roman" w:cs="Times New Roman"/>
          <w:bCs/>
          <w:sz w:val="23"/>
          <w:szCs w:val="23"/>
          <w:lang w:eastAsia="ar-SA"/>
        </w:rPr>
        <w:t xml:space="preserve"> </w:t>
      </w:r>
      <w:r w:rsidRPr="00F71DB1">
        <w:rPr>
          <w:rFonts w:ascii="Times New Roman" w:eastAsia="Times New Roman" w:hAnsi="Times New Roman" w:cs="Times New Roman"/>
          <w:bCs/>
          <w:sz w:val="23"/>
          <w:szCs w:val="23"/>
          <w:lang w:eastAsia="ar-SA"/>
        </w:rPr>
        <w:t xml:space="preserve">сесії </w:t>
      </w:r>
      <w:r w:rsidRPr="00F71DB1">
        <w:rPr>
          <w:rFonts w:ascii="Times New Roman" w:eastAsia="Times New Roman" w:hAnsi="Times New Roman" w:cs="Times New Roman"/>
          <w:bCs/>
          <w:sz w:val="23"/>
          <w:szCs w:val="23"/>
          <w:lang w:val="ru-RU" w:eastAsia="ar-SA"/>
        </w:rPr>
        <w:t>VIII</w:t>
      </w:r>
      <w:r w:rsidRPr="00F71DB1">
        <w:rPr>
          <w:rFonts w:ascii="Times New Roman" w:eastAsia="Times New Roman" w:hAnsi="Times New Roman" w:cs="Times New Roman"/>
          <w:bCs/>
          <w:sz w:val="23"/>
          <w:szCs w:val="23"/>
          <w:lang w:eastAsia="ar-SA"/>
        </w:rPr>
        <w:t xml:space="preserve"> скликання </w:t>
      </w:r>
      <w:r w:rsidRPr="00F71DB1">
        <w:rPr>
          <w:rFonts w:ascii="Times New Roman" w:eastAsia="MS Mincho" w:hAnsi="Times New Roman" w:cs="Times New Roman"/>
          <w:sz w:val="23"/>
          <w:szCs w:val="23"/>
          <w:lang w:eastAsia="ru-RU"/>
        </w:rPr>
        <w:t>Тро</w:t>
      </w:r>
      <w:r w:rsidR="00972DB7" w:rsidRPr="00F71DB1">
        <w:rPr>
          <w:rFonts w:ascii="Times New Roman" w:eastAsia="MS Mincho" w:hAnsi="Times New Roman" w:cs="Times New Roman"/>
          <w:sz w:val="23"/>
          <w:szCs w:val="23"/>
          <w:lang w:eastAsia="ru-RU"/>
        </w:rPr>
        <w:t xml:space="preserve">стянецької сільської ради від </w:t>
      </w:r>
      <w:r w:rsidR="00F71DB1" w:rsidRPr="00F71DB1">
        <w:rPr>
          <w:rFonts w:ascii="Times New Roman" w:eastAsia="MS Mincho" w:hAnsi="Times New Roman" w:cs="Times New Roman"/>
          <w:sz w:val="23"/>
          <w:szCs w:val="23"/>
          <w:lang w:eastAsia="ru-RU"/>
        </w:rPr>
        <w:t>25.08.</w:t>
      </w:r>
      <w:r w:rsidR="00972DB7" w:rsidRPr="00F71DB1">
        <w:rPr>
          <w:rFonts w:ascii="Times New Roman" w:eastAsia="MS Mincho" w:hAnsi="Times New Roman" w:cs="Times New Roman"/>
          <w:sz w:val="23"/>
          <w:szCs w:val="23"/>
          <w:lang w:eastAsia="ru-RU"/>
        </w:rPr>
        <w:t>2026</w:t>
      </w:r>
      <w:r w:rsidRPr="00F71DB1">
        <w:rPr>
          <w:rFonts w:ascii="Times New Roman" w:eastAsia="MS Mincho" w:hAnsi="Times New Roman" w:cs="Times New Roman"/>
          <w:sz w:val="23"/>
          <w:szCs w:val="23"/>
          <w:lang w:eastAsia="ru-RU"/>
        </w:rPr>
        <w:t xml:space="preserve"> </w:t>
      </w:r>
      <w:r w:rsidRPr="00F71DB1">
        <w:rPr>
          <w:rFonts w:ascii="Times New Roman" w:eastAsia="Times New Roman" w:hAnsi="Times New Roman" w:cs="Times New Roman"/>
          <w:sz w:val="23"/>
          <w:szCs w:val="23"/>
          <w:lang w:eastAsia="ru-RU"/>
        </w:rPr>
        <w:t xml:space="preserve">№ </w:t>
      </w:r>
      <w:r w:rsidR="00506F57">
        <w:rPr>
          <w:rFonts w:ascii="Times New Roman" w:eastAsia="Times New Roman" w:hAnsi="Times New Roman" w:cs="Times New Roman"/>
          <w:sz w:val="23"/>
          <w:szCs w:val="23"/>
          <w:u w:val="single"/>
          <w:lang w:eastAsia="ru-RU"/>
        </w:rPr>
        <w:t>4635</w:t>
      </w:r>
    </w:p>
    <w:p w14:paraId="7ABDBA50" w14:textId="77777777" w:rsidR="00B43E4D" w:rsidRPr="00B43E4D" w:rsidRDefault="00B43E4D" w:rsidP="00F71DB1">
      <w:pPr>
        <w:spacing w:after="0" w:line="240" w:lineRule="auto"/>
        <w:ind w:left="4253"/>
        <w:jc w:val="both"/>
        <w:rPr>
          <w:rFonts w:ascii="Times New Roman" w:eastAsia="Times New Roman" w:hAnsi="Times New Roman" w:cs="Times New Roman"/>
          <w:bCs/>
          <w:sz w:val="24"/>
          <w:szCs w:val="24"/>
          <w:lang w:eastAsia="ru-RU"/>
        </w:rPr>
      </w:pPr>
    </w:p>
    <w:p w14:paraId="5BA18CDE" w14:textId="2748E4D4" w:rsidR="00B43E4D" w:rsidRPr="00B43E4D" w:rsidRDefault="00B43E4D" w:rsidP="00F71DB1">
      <w:pPr>
        <w:spacing w:after="0" w:line="240" w:lineRule="auto"/>
        <w:ind w:left="4253"/>
        <w:jc w:val="both"/>
        <w:rPr>
          <w:rFonts w:ascii="Times New Roman" w:eastAsia="Times New Roman" w:hAnsi="Times New Roman" w:cs="Times New Roman"/>
          <w:b/>
          <w:bCs/>
          <w:sz w:val="24"/>
          <w:szCs w:val="24"/>
          <w:lang w:val="ru-RU" w:eastAsia="ru-RU"/>
        </w:rPr>
      </w:pPr>
      <w:r w:rsidRPr="00B43E4D">
        <w:rPr>
          <w:rFonts w:ascii="Times New Roman" w:eastAsia="Times New Roman" w:hAnsi="Times New Roman" w:cs="Times New Roman"/>
          <w:b/>
          <w:bCs/>
          <w:sz w:val="24"/>
          <w:szCs w:val="24"/>
          <w:lang w:val="ru-RU" w:eastAsia="ru-RU"/>
        </w:rPr>
        <w:t xml:space="preserve">Сільський голова       </w:t>
      </w:r>
      <w:r w:rsidR="006A074A">
        <w:rPr>
          <w:rFonts w:ascii="Times New Roman" w:eastAsia="Times New Roman" w:hAnsi="Times New Roman" w:cs="Times New Roman"/>
          <w:b/>
          <w:bCs/>
          <w:sz w:val="24"/>
          <w:szCs w:val="24"/>
          <w:lang w:val="ru-RU" w:eastAsia="ru-RU"/>
        </w:rPr>
        <w:t xml:space="preserve">  </w:t>
      </w:r>
      <w:r w:rsidRPr="00B43E4D">
        <w:rPr>
          <w:rFonts w:ascii="Times New Roman" w:eastAsia="Times New Roman" w:hAnsi="Times New Roman" w:cs="Times New Roman"/>
          <w:b/>
          <w:bCs/>
          <w:sz w:val="24"/>
          <w:szCs w:val="24"/>
          <w:lang w:val="ru-RU" w:eastAsia="ru-RU"/>
        </w:rPr>
        <w:t xml:space="preserve">         Михайло ЦИХУЛЯК</w:t>
      </w:r>
    </w:p>
    <w:p w14:paraId="5FA5F996" w14:textId="77777777" w:rsidR="00B43E4D" w:rsidRPr="00B43E4D" w:rsidRDefault="00B43E4D" w:rsidP="00B43E4D">
      <w:pPr>
        <w:spacing w:after="0" w:line="240" w:lineRule="auto"/>
        <w:jc w:val="right"/>
        <w:rPr>
          <w:rFonts w:ascii="Times New Roman" w:eastAsia="Times New Roman" w:hAnsi="Times New Roman" w:cs="Times New Roman"/>
          <w:b/>
          <w:bCs/>
          <w:sz w:val="28"/>
          <w:szCs w:val="28"/>
          <w:lang w:eastAsia="ru-RU"/>
        </w:rPr>
      </w:pPr>
    </w:p>
    <w:p w14:paraId="7D64E0A1"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220A8B55"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099005B0"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7536E130"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5569EDBD"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5BD25CE0"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3041E8D3" w14:textId="77777777" w:rsidR="00B43E4D" w:rsidRPr="00B43E4D" w:rsidRDefault="00B43E4D" w:rsidP="00B43E4D">
      <w:pPr>
        <w:spacing w:after="0" w:line="240" w:lineRule="auto"/>
        <w:rPr>
          <w:rFonts w:ascii="Times New Roman" w:eastAsia="Times New Roman" w:hAnsi="Times New Roman" w:cs="Times New Roman"/>
          <w:b/>
          <w:sz w:val="36"/>
          <w:szCs w:val="36"/>
          <w:lang w:eastAsia="ru-RU"/>
        </w:rPr>
      </w:pPr>
    </w:p>
    <w:p w14:paraId="6B8DAC42" w14:textId="77777777" w:rsidR="00B43E4D" w:rsidRPr="00B43E4D" w:rsidRDefault="00B43E4D" w:rsidP="00B43E4D">
      <w:pPr>
        <w:spacing w:after="0" w:line="240" w:lineRule="auto"/>
        <w:jc w:val="center"/>
        <w:rPr>
          <w:rFonts w:ascii="Times New Roman" w:eastAsia="Times New Roman" w:hAnsi="Times New Roman" w:cs="Times New Roman"/>
          <w:b/>
          <w:bCs/>
          <w:sz w:val="28"/>
          <w:szCs w:val="28"/>
          <w:lang w:eastAsia="ru-RU"/>
        </w:rPr>
      </w:pPr>
    </w:p>
    <w:p w14:paraId="3516565D" w14:textId="77777777" w:rsidR="00B43E4D" w:rsidRPr="00B43E4D" w:rsidRDefault="00B43E4D" w:rsidP="00B43E4D">
      <w:pPr>
        <w:spacing w:after="0" w:line="240" w:lineRule="auto"/>
        <w:jc w:val="center"/>
        <w:rPr>
          <w:rFonts w:ascii="Times New Roman" w:eastAsia="Times New Roman" w:hAnsi="Times New Roman" w:cs="Times New Roman"/>
          <w:b/>
          <w:bCs/>
          <w:sz w:val="28"/>
          <w:szCs w:val="28"/>
          <w:lang w:eastAsia="ru-RU"/>
        </w:rPr>
      </w:pPr>
    </w:p>
    <w:p w14:paraId="34FC0753" w14:textId="77777777" w:rsidR="00B43E4D" w:rsidRPr="00B43E4D" w:rsidRDefault="00B43E4D" w:rsidP="00B43E4D">
      <w:pPr>
        <w:spacing w:after="0" w:line="240" w:lineRule="auto"/>
        <w:jc w:val="center"/>
        <w:rPr>
          <w:rFonts w:ascii="Times New Roman" w:eastAsia="Times New Roman" w:hAnsi="Times New Roman" w:cs="Times New Roman"/>
          <w:b/>
          <w:bCs/>
          <w:sz w:val="28"/>
          <w:szCs w:val="28"/>
          <w:lang w:eastAsia="ru-RU"/>
        </w:rPr>
      </w:pPr>
    </w:p>
    <w:p w14:paraId="43B1D750" w14:textId="77777777" w:rsidR="00B43E4D" w:rsidRPr="00B43E4D" w:rsidRDefault="00B43E4D" w:rsidP="00B43E4D">
      <w:pPr>
        <w:spacing w:after="0" w:line="240" w:lineRule="auto"/>
        <w:jc w:val="center"/>
        <w:rPr>
          <w:rFonts w:ascii="Times New Roman" w:eastAsia="Times New Roman" w:hAnsi="Times New Roman" w:cs="Times New Roman"/>
          <w:b/>
          <w:bCs/>
          <w:sz w:val="28"/>
          <w:szCs w:val="28"/>
          <w:lang w:eastAsia="ru-RU"/>
        </w:rPr>
      </w:pPr>
    </w:p>
    <w:p w14:paraId="189E01F0" w14:textId="77777777" w:rsidR="00B43E4D" w:rsidRPr="00972DB7" w:rsidRDefault="00B43E4D" w:rsidP="00972DB7">
      <w:pPr>
        <w:shd w:val="clear" w:color="auto" w:fill="FFFFFF"/>
        <w:spacing w:after="0" w:line="240" w:lineRule="auto"/>
        <w:jc w:val="center"/>
        <w:outlineLvl w:val="0"/>
        <w:rPr>
          <w:rFonts w:ascii="Times New Roman" w:eastAsia="Times New Roman" w:hAnsi="Times New Roman" w:cs="Times New Roman"/>
          <w:b/>
          <w:bCs/>
          <w:kern w:val="2"/>
          <w:sz w:val="28"/>
          <w:szCs w:val="28"/>
          <w:lang w:val="ru-RU" w:eastAsia="uk-UA"/>
        </w:rPr>
      </w:pPr>
      <w:proofErr w:type="spellStart"/>
      <w:r w:rsidRPr="00972DB7">
        <w:rPr>
          <w:rFonts w:ascii="Times New Roman" w:eastAsia="Times New Roman" w:hAnsi="Times New Roman" w:cs="Times New Roman"/>
          <w:b/>
          <w:sz w:val="28"/>
          <w:szCs w:val="28"/>
          <w:lang w:val="ru-RU" w:eastAsia="ru-RU"/>
        </w:rPr>
        <w:t>Бюджетна</w:t>
      </w:r>
      <w:proofErr w:type="spellEnd"/>
      <w:r w:rsidRPr="00972DB7">
        <w:rPr>
          <w:rFonts w:ascii="Times New Roman" w:eastAsia="Times New Roman" w:hAnsi="Times New Roman" w:cs="Times New Roman"/>
          <w:b/>
          <w:sz w:val="28"/>
          <w:szCs w:val="28"/>
          <w:lang w:eastAsia="ru-RU"/>
        </w:rPr>
        <w:t xml:space="preserve"> </w:t>
      </w:r>
      <w:proofErr w:type="spellStart"/>
      <w:r w:rsidRPr="00972DB7">
        <w:rPr>
          <w:rFonts w:ascii="Times New Roman" w:eastAsia="Times New Roman" w:hAnsi="Times New Roman" w:cs="Times New Roman"/>
          <w:b/>
          <w:sz w:val="28"/>
          <w:szCs w:val="28"/>
          <w:lang w:val="ru-RU" w:eastAsia="ru-RU"/>
        </w:rPr>
        <w:t>програма</w:t>
      </w:r>
      <w:proofErr w:type="spellEnd"/>
    </w:p>
    <w:p w14:paraId="00BD20EB" w14:textId="77777777" w:rsidR="00B43E4D" w:rsidRPr="00972DB7" w:rsidRDefault="00B43E4D" w:rsidP="00972DB7">
      <w:pPr>
        <w:shd w:val="clear" w:color="auto" w:fill="FFFFFF"/>
        <w:spacing w:after="0" w:line="240" w:lineRule="auto"/>
        <w:jc w:val="center"/>
        <w:outlineLvl w:val="0"/>
        <w:rPr>
          <w:rFonts w:ascii="Times New Roman" w:eastAsia="Times New Roman" w:hAnsi="Times New Roman" w:cs="Times New Roman"/>
          <w:b/>
          <w:sz w:val="28"/>
          <w:szCs w:val="28"/>
          <w:lang w:val="ru-RU" w:eastAsia="ru-RU"/>
        </w:rPr>
      </w:pPr>
      <w:proofErr w:type="spellStart"/>
      <w:r w:rsidRPr="00972DB7">
        <w:rPr>
          <w:rFonts w:ascii="Times New Roman" w:eastAsia="Times New Roman" w:hAnsi="Times New Roman" w:cs="Times New Roman"/>
          <w:b/>
          <w:sz w:val="28"/>
          <w:szCs w:val="28"/>
          <w:lang w:val="ru-RU" w:eastAsia="ru-RU"/>
        </w:rPr>
        <w:t>Тростянецької</w:t>
      </w:r>
      <w:proofErr w:type="spellEnd"/>
      <w:r w:rsidRPr="00972DB7">
        <w:rPr>
          <w:rFonts w:ascii="Times New Roman" w:eastAsia="Times New Roman" w:hAnsi="Times New Roman" w:cs="Times New Roman"/>
          <w:b/>
          <w:sz w:val="28"/>
          <w:szCs w:val="28"/>
          <w:lang w:eastAsia="ru-RU"/>
        </w:rPr>
        <w:t xml:space="preserve"> </w:t>
      </w:r>
      <w:proofErr w:type="spellStart"/>
      <w:r w:rsidRPr="00972DB7">
        <w:rPr>
          <w:rFonts w:ascii="Times New Roman" w:eastAsia="Times New Roman" w:hAnsi="Times New Roman" w:cs="Times New Roman"/>
          <w:b/>
          <w:sz w:val="28"/>
          <w:szCs w:val="28"/>
          <w:lang w:val="ru-RU" w:eastAsia="ru-RU"/>
        </w:rPr>
        <w:t>сільської</w:t>
      </w:r>
      <w:proofErr w:type="spellEnd"/>
      <w:r w:rsidRPr="00972DB7">
        <w:rPr>
          <w:rFonts w:ascii="Times New Roman" w:eastAsia="Times New Roman" w:hAnsi="Times New Roman" w:cs="Times New Roman"/>
          <w:b/>
          <w:sz w:val="28"/>
          <w:szCs w:val="28"/>
          <w:lang w:val="ru-RU" w:eastAsia="ru-RU"/>
        </w:rPr>
        <w:t xml:space="preserve"> ради</w:t>
      </w:r>
    </w:p>
    <w:p w14:paraId="72A48AD8" w14:textId="77777777" w:rsidR="00972DB7" w:rsidRPr="00972DB7" w:rsidRDefault="00972DB7" w:rsidP="00972DB7">
      <w:pPr>
        <w:shd w:val="clear" w:color="auto" w:fill="FFFFFF"/>
        <w:spacing w:after="0" w:line="240" w:lineRule="auto"/>
        <w:jc w:val="center"/>
        <w:outlineLvl w:val="0"/>
        <w:rPr>
          <w:rFonts w:ascii="Times New Roman" w:eastAsia="Times New Roman" w:hAnsi="Times New Roman" w:cs="Times New Roman"/>
          <w:b/>
          <w:sz w:val="28"/>
          <w:szCs w:val="28"/>
          <w:lang w:eastAsia="ru-RU"/>
        </w:rPr>
      </w:pPr>
      <w:r w:rsidRPr="00972DB7">
        <w:rPr>
          <w:rFonts w:ascii="Times New Roman" w:eastAsia="Times New Roman" w:hAnsi="Times New Roman" w:cs="Times New Roman"/>
          <w:b/>
          <w:sz w:val="28"/>
          <w:szCs w:val="28"/>
          <w:lang w:eastAsia="ru-RU"/>
        </w:rPr>
        <w:t>«Забезпечення діяльності</w:t>
      </w:r>
    </w:p>
    <w:p w14:paraId="2D6F7882" w14:textId="77777777" w:rsidR="00972DB7" w:rsidRPr="00972DB7" w:rsidRDefault="00972DB7" w:rsidP="00972DB7">
      <w:pPr>
        <w:shd w:val="clear" w:color="auto" w:fill="FFFFFF"/>
        <w:spacing w:after="0" w:line="240" w:lineRule="auto"/>
        <w:jc w:val="center"/>
        <w:outlineLvl w:val="0"/>
        <w:rPr>
          <w:rFonts w:ascii="Times New Roman" w:eastAsia="Times New Roman" w:hAnsi="Times New Roman" w:cs="Times New Roman"/>
          <w:b/>
          <w:sz w:val="28"/>
          <w:szCs w:val="28"/>
          <w:lang w:eastAsia="ru-RU"/>
        </w:rPr>
      </w:pPr>
      <w:r w:rsidRPr="00972DB7">
        <w:rPr>
          <w:rFonts w:ascii="Times New Roman" w:eastAsia="Times New Roman" w:hAnsi="Times New Roman" w:cs="Times New Roman"/>
          <w:b/>
          <w:sz w:val="28"/>
          <w:szCs w:val="28"/>
          <w:lang w:eastAsia="ru-RU"/>
        </w:rPr>
        <w:t>пожежно-рятувального підрозділу для забезпечення</w:t>
      </w:r>
    </w:p>
    <w:p w14:paraId="286ED1CB" w14:textId="653CF2EB" w:rsidR="00B43E4D" w:rsidRPr="00972DB7" w:rsidRDefault="00972DB7" w:rsidP="00972DB7">
      <w:pPr>
        <w:shd w:val="clear" w:color="auto" w:fill="FFFFFF"/>
        <w:spacing w:after="0" w:line="240" w:lineRule="auto"/>
        <w:jc w:val="center"/>
        <w:outlineLvl w:val="0"/>
        <w:rPr>
          <w:rFonts w:ascii="Times New Roman" w:eastAsia="Times New Roman" w:hAnsi="Times New Roman" w:cs="Times New Roman"/>
          <w:b/>
          <w:sz w:val="28"/>
          <w:szCs w:val="28"/>
          <w:lang w:eastAsia="ru-RU"/>
        </w:rPr>
      </w:pPr>
      <w:r w:rsidRPr="00972DB7">
        <w:rPr>
          <w:rFonts w:ascii="Times New Roman" w:eastAsia="Times New Roman" w:hAnsi="Times New Roman" w:cs="Times New Roman"/>
          <w:b/>
          <w:sz w:val="28"/>
          <w:szCs w:val="28"/>
          <w:lang w:eastAsia="ru-RU"/>
        </w:rPr>
        <w:t>добровільно пожежної охорони – добровільної пожежної команди с.</w:t>
      </w:r>
      <w:r w:rsidR="00B71A6D">
        <w:rPr>
          <w:rFonts w:ascii="Times New Roman" w:eastAsia="Times New Roman" w:hAnsi="Times New Roman" w:cs="Times New Roman"/>
          <w:b/>
          <w:sz w:val="28"/>
          <w:szCs w:val="28"/>
          <w:lang w:eastAsia="ru-RU"/>
        </w:rPr>
        <w:t xml:space="preserve"> </w:t>
      </w:r>
      <w:proofErr w:type="spellStart"/>
      <w:r w:rsidRPr="00972DB7">
        <w:rPr>
          <w:rFonts w:ascii="Times New Roman" w:eastAsia="Times New Roman" w:hAnsi="Times New Roman" w:cs="Times New Roman"/>
          <w:b/>
          <w:sz w:val="28"/>
          <w:szCs w:val="28"/>
          <w:lang w:eastAsia="ru-RU"/>
        </w:rPr>
        <w:t>Тернопілля</w:t>
      </w:r>
      <w:proofErr w:type="spellEnd"/>
      <w:r>
        <w:rPr>
          <w:rFonts w:ascii="Times New Roman" w:eastAsia="Times New Roman" w:hAnsi="Times New Roman" w:cs="Times New Roman"/>
          <w:b/>
          <w:sz w:val="28"/>
          <w:szCs w:val="28"/>
          <w:lang w:eastAsia="ru-RU"/>
        </w:rPr>
        <w:t xml:space="preserve"> </w:t>
      </w:r>
      <w:r w:rsidRPr="00972DB7">
        <w:rPr>
          <w:rFonts w:ascii="Times New Roman" w:eastAsia="Times New Roman" w:hAnsi="Times New Roman" w:cs="Times New Roman"/>
          <w:b/>
          <w:sz w:val="28"/>
          <w:szCs w:val="28"/>
          <w:lang w:eastAsia="ru-RU"/>
        </w:rPr>
        <w:t>Тростянецької сільської ради</w:t>
      </w:r>
      <w:r w:rsidRPr="00972DB7">
        <w:rPr>
          <w:rFonts w:ascii="Times New Roman" w:eastAsia="Times New Roman" w:hAnsi="Times New Roman" w:cs="Times New Roman"/>
          <w:b/>
          <w:bCs/>
          <w:kern w:val="2"/>
          <w:sz w:val="28"/>
          <w:szCs w:val="28"/>
          <w:lang w:eastAsia="uk-UA"/>
        </w:rPr>
        <w:t>»</w:t>
      </w:r>
    </w:p>
    <w:p w14:paraId="3E7325EC" w14:textId="77777777" w:rsidR="00972DB7" w:rsidRPr="00972DB7" w:rsidRDefault="00972DB7" w:rsidP="00972DB7">
      <w:pPr>
        <w:spacing w:after="0" w:line="240" w:lineRule="auto"/>
        <w:jc w:val="center"/>
        <w:rPr>
          <w:rFonts w:ascii="Times New Roman" w:eastAsia="Times New Roman" w:hAnsi="Times New Roman" w:cs="Times New Roman"/>
          <w:b/>
          <w:bCs/>
          <w:sz w:val="28"/>
          <w:szCs w:val="28"/>
          <w:lang w:eastAsia="ru-RU"/>
        </w:rPr>
      </w:pPr>
    </w:p>
    <w:p w14:paraId="6282AC05" w14:textId="77777777" w:rsidR="00B43E4D" w:rsidRPr="00972DB7" w:rsidRDefault="00B43E4D" w:rsidP="00B43E4D">
      <w:pPr>
        <w:spacing w:after="0" w:line="240" w:lineRule="auto"/>
        <w:jc w:val="center"/>
        <w:rPr>
          <w:rFonts w:ascii="Times New Roman" w:eastAsia="Times New Roman" w:hAnsi="Times New Roman" w:cs="Times New Roman"/>
          <w:b/>
          <w:bCs/>
          <w:sz w:val="28"/>
          <w:szCs w:val="28"/>
          <w:lang w:eastAsia="ru-RU"/>
        </w:rPr>
      </w:pPr>
    </w:p>
    <w:p w14:paraId="4A0E1B20" w14:textId="77777777" w:rsidR="00B43E4D" w:rsidRPr="00972DB7" w:rsidRDefault="00B43E4D" w:rsidP="00B43E4D">
      <w:pPr>
        <w:spacing w:after="0" w:line="240" w:lineRule="auto"/>
        <w:jc w:val="center"/>
        <w:rPr>
          <w:rFonts w:ascii="Times New Roman" w:eastAsia="Times New Roman" w:hAnsi="Times New Roman" w:cs="Times New Roman"/>
          <w:b/>
          <w:bCs/>
          <w:sz w:val="28"/>
          <w:szCs w:val="28"/>
          <w:lang w:eastAsia="ru-RU"/>
        </w:rPr>
      </w:pPr>
    </w:p>
    <w:p w14:paraId="1A337644" w14:textId="77777777" w:rsidR="00B43E4D" w:rsidRPr="00972DB7" w:rsidRDefault="00B43E4D" w:rsidP="00B43E4D">
      <w:pPr>
        <w:spacing w:after="0" w:line="240" w:lineRule="auto"/>
        <w:rPr>
          <w:rFonts w:ascii="Times New Roman" w:eastAsia="Times New Roman" w:hAnsi="Times New Roman" w:cs="Times New Roman"/>
          <w:b/>
          <w:bCs/>
          <w:sz w:val="28"/>
          <w:szCs w:val="28"/>
          <w:lang w:eastAsia="ru-RU"/>
        </w:rPr>
      </w:pPr>
    </w:p>
    <w:p w14:paraId="434CC7CC" w14:textId="77777777" w:rsidR="00B43E4D" w:rsidRPr="00972DB7" w:rsidRDefault="00B43E4D" w:rsidP="00B43E4D">
      <w:pPr>
        <w:spacing w:after="0" w:line="240" w:lineRule="auto"/>
        <w:jc w:val="center"/>
        <w:rPr>
          <w:rFonts w:ascii="Times New Roman" w:eastAsia="Times New Roman" w:hAnsi="Times New Roman" w:cs="Times New Roman"/>
          <w:b/>
          <w:bCs/>
          <w:sz w:val="28"/>
          <w:szCs w:val="28"/>
          <w:lang w:eastAsia="ru-RU"/>
        </w:rPr>
      </w:pPr>
    </w:p>
    <w:p w14:paraId="7399C6AE" w14:textId="77777777" w:rsidR="00B43E4D" w:rsidRPr="00972DB7" w:rsidRDefault="00B43E4D" w:rsidP="00B43E4D">
      <w:pPr>
        <w:spacing w:after="0" w:line="240" w:lineRule="auto"/>
        <w:jc w:val="center"/>
        <w:rPr>
          <w:rFonts w:ascii="Times New Roman" w:eastAsia="Times New Roman" w:hAnsi="Times New Roman" w:cs="Times New Roman"/>
          <w:b/>
          <w:bCs/>
          <w:sz w:val="28"/>
          <w:szCs w:val="28"/>
          <w:lang w:eastAsia="ru-RU"/>
        </w:rPr>
      </w:pPr>
    </w:p>
    <w:p w14:paraId="6D67FECA" w14:textId="77777777" w:rsidR="00B43E4D" w:rsidRPr="00972DB7" w:rsidRDefault="00B43E4D" w:rsidP="00B43E4D">
      <w:pPr>
        <w:spacing w:after="0" w:line="240" w:lineRule="auto"/>
        <w:jc w:val="center"/>
        <w:rPr>
          <w:rFonts w:ascii="Times New Roman" w:eastAsia="Times New Roman" w:hAnsi="Times New Roman" w:cs="Times New Roman"/>
          <w:b/>
          <w:bCs/>
          <w:sz w:val="28"/>
          <w:szCs w:val="28"/>
          <w:lang w:eastAsia="ru-RU"/>
        </w:rPr>
      </w:pPr>
    </w:p>
    <w:p w14:paraId="49A675B5" w14:textId="77777777" w:rsidR="00B43E4D" w:rsidRPr="00972DB7" w:rsidRDefault="00B43E4D" w:rsidP="00B43E4D">
      <w:pPr>
        <w:spacing w:after="0" w:line="240" w:lineRule="auto"/>
        <w:jc w:val="center"/>
        <w:rPr>
          <w:rFonts w:ascii="Times New Roman" w:eastAsia="Times New Roman" w:hAnsi="Times New Roman" w:cs="Times New Roman"/>
          <w:b/>
          <w:bCs/>
          <w:sz w:val="28"/>
          <w:szCs w:val="28"/>
          <w:lang w:eastAsia="ru-RU"/>
        </w:rPr>
      </w:pPr>
    </w:p>
    <w:p w14:paraId="11FE7101" w14:textId="77777777" w:rsidR="00B43E4D" w:rsidRPr="00972DB7" w:rsidRDefault="00B43E4D" w:rsidP="00B43E4D">
      <w:pPr>
        <w:spacing w:after="0" w:line="240" w:lineRule="auto"/>
        <w:jc w:val="center"/>
        <w:rPr>
          <w:rFonts w:ascii="Times New Roman" w:eastAsia="Times New Roman" w:hAnsi="Times New Roman" w:cs="Times New Roman"/>
          <w:b/>
          <w:bCs/>
          <w:sz w:val="28"/>
          <w:szCs w:val="28"/>
          <w:lang w:eastAsia="ru-RU"/>
        </w:rPr>
      </w:pPr>
    </w:p>
    <w:p w14:paraId="6941FB71"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23581437"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050C469E"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42FDDD8F"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20299FB4" w14:textId="77777777" w:rsidR="00B43E4D" w:rsidRPr="00B43E4D" w:rsidRDefault="00B43E4D" w:rsidP="00B43E4D">
      <w:pPr>
        <w:spacing w:after="0" w:line="240" w:lineRule="auto"/>
        <w:rPr>
          <w:rFonts w:ascii="Times New Roman" w:eastAsia="Times New Roman" w:hAnsi="Times New Roman" w:cs="Times New Roman"/>
          <w:b/>
          <w:bCs/>
          <w:sz w:val="28"/>
          <w:szCs w:val="28"/>
          <w:lang w:eastAsia="ru-RU"/>
        </w:rPr>
      </w:pPr>
    </w:p>
    <w:p w14:paraId="77E06D51" w14:textId="77777777" w:rsidR="00B43E4D" w:rsidRPr="00972DB7" w:rsidRDefault="00B43E4D" w:rsidP="00B43E4D">
      <w:pPr>
        <w:spacing w:after="0" w:line="240" w:lineRule="auto"/>
        <w:rPr>
          <w:rFonts w:ascii="Times New Roman" w:eastAsia="Times New Roman" w:hAnsi="Times New Roman" w:cs="Times New Roman"/>
          <w:b/>
          <w:bCs/>
          <w:sz w:val="28"/>
          <w:szCs w:val="28"/>
          <w:lang w:eastAsia="ru-RU"/>
        </w:rPr>
      </w:pPr>
    </w:p>
    <w:p w14:paraId="7597CB11" w14:textId="77777777" w:rsidR="00B71A6D" w:rsidRDefault="00B71A6D" w:rsidP="00972DB7">
      <w:pPr>
        <w:spacing w:after="0" w:line="240" w:lineRule="auto"/>
        <w:jc w:val="center"/>
        <w:rPr>
          <w:rFonts w:ascii="Times New Roman" w:eastAsia="Times New Roman" w:hAnsi="Times New Roman" w:cs="Times New Roman"/>
          <w:bCs/>
          <w:sz w:val="28"/>
          <w:szCs w:val="28"/>
          <w:lang w:eastAsia="ru-RU"/>
        </w:rPr>
      </w:pPr>
    </w:p>
    <w:p w14:paraId="191DB3FC" w14:textId="77777777" w:rsidR="00B71A6D" w:rsidRDefault="00B71A6D" w:rsidP="00972DB7">
      <w:pPr>
        <w:spacing w:after="0" w:line="240" w:lineRule="auto"/>
        <w:jc w:val="center"/>
        <w:rPr>
          <w:rFonts w:ascii="Times New Roman" w:eastAsia="Times New Roman" w:hAnsi="Times New Roman" w:cs="Times New Roman"/>
          <w:bCs/>
          <w:sz w:val="28"/>
          <w:szCs w:val="28"/>
          <w:lang w:eastAsia="ru-RU"/>
        </w:rPr>
      </w:pPr>
    </w:p>
    <w:p w14:paraId="2E4309CF" w14:textId="77777777" w:rsidR="00B71A6D" w:rsidRDefault="00B71A6D" w:rsidP="00972DB7">
      <w:pPr>
        <w:spacing w:after="0" w:line="240" w:lineRule="auto"/>
        <w:jc w:val="center"/>
        <w:rPr>
          <w:rFonts w:ascii="Times New Roman" w:eastAsia="Times New Roman" w:hAnsi="Times New Roman" w:cs="Times New Roman"/>
          <w:bCs/>
          <w:sz w:val="28"/>
          <w:szCs w:val="28"/>
          <w:lang w:eastAsia="ru-RU"/>
        </w:rPr>
      </w:pPr>
    </w:p>
    <w:p w14:paraId="0090F126" w14:textId="77777777" w:rsidR="00B71A6D" w:rsidRDefault="00B71A6D" w:rsidP="00972DB7">
      <w:pPr>
        <w:spacing w:after="0" w:line="240" w:lineRule="auto"/>
        <w:jc w:val="center"/>
        <w:rPr>
          <w:rFonts w:ascii="Times New Roman" w:eastAsia="Times New Roman" w:hAnsi="Times New Roman" w:cs="Times New Roman"/>
          <w:bCs/>
          <w:sz w:val="28"/>
          <w:szCs w:val="28"/>
          <w:lang w:eastAsia="ru-RU"/>
        </w:rPr>
      </w:pPr>
    </w:p>
    <w:p w14:paraId="70D18B0E" w14:textId="77777777" w:rsidR="00B71A6D" w:rsidRDefault="00B71A6D" w:rsidP="00972DB7">
      <w:pPr>
        <w:spacing w:after="0" w:line="240" w:lineRule="auto"/>
        <w:jc w:val="center"/>
        <w:rPr>
          <w:rFonts w:ascii="Times New Roman" w:eastAsia="Times New Roman" w:hAnsi="Times New Roman" w:cs="Times New Roman"/>
          <w:bCs/>
          <w:sz w:val="28"/>
          <w:szCs w:val="28"/>
          <w:lang w:eastAsia="ru-RU"/>
        </w:rPr>
      </w:pPr>
    </w:p>
    <w:p w14:paraId="2AB9DD45" w14:textId="77777777" w:rsidR="00B71A6D" w:rsidRDefault="00B71A6D" w:rsidP="00972DB7">
      <w:pPr>
        <w:spacing w:after="0" w:line="240" w:lineRule="auto"/>
        <w:jc w:val="center"/>
        <w:rPr>
          <w:rFonts w:ascii="Times New Roman" w:eastAsia="Times New Roman" w:hAnsi="Times New Roman" w:cs="Times New Roman"/>
          <w:bCs/>
          <w:sz w:val="28"/>
          <w:szCs w:val="28"/>
          <w:lang w:eastAsia="ru-RU"/>
        </w:rPr>
      </w:pPr>
    </w:p>
    <w:p w14:paraId="073E9436" w14:textId="77777777" w:rsidR="00B71A6D" w:rsidRDefault="00B71A6D" w:rsidP="00972DB7">
      <w:pPr>
        <w:spacing w:after="0" w:line="240" w:lineRule="auto"/>
        <w:jc w:val="center"/>
        <w:rPr>
          <w:rFonts w:ascii="Times New Roman" w:eastAsia="Times New Roman" w:hAnsi="Times New Roman" w:cs="Times New Roman"/>
          <w:bCs/>
          <w:sz w:val="28"/>
          <w:szCs w:val="28"/>
          <w:lang w:eastAsia="ru-RU"/>
        </w:rPr>
      </w:pPr>
    </w:p>
    <w:p w14:paraId="77CEADB7" w14:textId="376A6201" w:rsidR="00972DB7" w:rsidRPr="00B43E4D" w:rsidRDefault="00972DB7" w:rsidP="00972DB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8"/>
          <w:szCs w:val="28"/>
          <w:lang w:eastAsia="ru-RU"/>
        </w:rPr>
        <w:t>с. Тростянець - 2026</w:t>
      </w:r>
    </w:p>
    <w:p w14:paraId="02D22CE7" w14:textId="1084952D" w:rsidR="003E2198" w:rsidRPr="00B71A6D" w:rsidRDefault="003E2198" w:rsidP="00F71DB1">
      <w:pPr>
        <w:spacing w:after="0" w:line="240" w:lineRule="auto"/>
        <w:jc w:val="center"/>
        <w:rPr>
          <w:rFonts w:ascii="Times New Roman" w:eastAsia="Times New Roman" w:hAnsi="Times New Roman" w:cs="Times New Roman"/>
          <w:b/>
          <w:bCs/>
          <w:sz w:val="24"/>
          <w:szCs w:val="24"/>
          <w:lang w:eastAsia="ru-RU"/>
        </w:rPr>
      </w:pPr>
      <w:r w:rsidRPr="00B71A6D">
        <w:rPr>
          <w:rFonts w:ascii="Times New Roman" w:eastAsia="Times New Roman" w:hAnsi="Times New Roman" w:cs="Times New Roman"/>
          <w:b/>
          <w:bCs/>
          <w:sz w:val="24"/>
          <w:szCs w:val="24"/>
          <w:lang w:eastAsia="ru-RU"/>
        </w:rPr>
        <w:lastRenderedPageBreak/>
        <w:t>ПРОГРАМА</w:t>
      </w:r>
    </w:p>
    <w:p w14:paraId="34380B5F" w14:textId="0BCD317D" w:rsidR="003E2198" w:rsidRPr="00B71A6D" w:rsidRDefault="003E2198" w:rsidP="00F71DB1">
      <w:pPr>
        <w:shd w:val="clear" w:color="auto" w:fill="FFFFFF"/>
        <w:spacing w:after="0" w:line="240" w:lineRule="auto"/>
        <w:jc w:val="center"/>
        <w:outlineLvl w:val="0"/>
        <w:rPr>
          <w:rFonts w:ascii="Times New Roman" w:eastAsia="Times New Roman" w:hAnsi="Times New Roman" w:cs="Times New Roman"/>
          <w:b/>
          <w:sz w:val="24"/>
          <w:szCs w:val="24"/>
          <w:lang w:eastAsia="ru-RU"/>
        </w:rPr>
      </w:pPr>
      <w:r w:rsidRPr="00B71A6D">
        <w:rPr>
          <w:rFonts w:ascii="Times New Roman" w:eastAsia="Times New Roman" w:hAnsi="Times New Roman" w:cs="Times New Roman"/>
          <w:b/>
          <w:sz w:val="24"/>
          <w:szCs w:val="24"/>
          <w:lang w:eastAsia="ru-RU"/>
        </w:rPr>
        <w:t xml:space="preserve">«Забезпечення діяльності </w:t>
      </w:r>
      <w:proofErr w:type="spellStart"/>
      <w:r w:rsidRPr="00B71A6D">
        <w:rPr>
          <w:rFonts w:ascii="Times New Roman" w:eastAsia="Times New Roman" w:hAnsi="Times New Roman" w:cs="Times New Roman"/>
          <w:b/>
          <w:sz w:val="24"/>
          <w:szCs w:val="24"/>
          <w:lang w:eastAsia="ru-RU"/>
        </w:rPr>
        <w:t>пожежно</w:t>
      </w:r>
      <w:proofErr w:type="spellEnd"/>
      <w:r w:rsidRPr="00B71A6D">
        <w:rPr>
          <w:rFonts w:ascii="Times New Roman" w:eastAsia="Times New Roman" w:hAnsi="Times New Roman" w:cs="Times New Roman"/>
          <w:b/>
          <w:sz w:val="24"/>
          <w:szCs w:val="24"/>
          <w:lang w:eastAsia="ru-RU"/>
        </w:rPr>
        <w:t>-рятувального підрозділу для забезпечення</w:t>
      </w:r>
      <w:r w:rsidR="00F71DB1" w:rsidRPr="00B71A6D">
        <w:rPr>
          <w:rFonts w:ascii="Times New Roman" w:eastAsia="Times New Roman" w:hAnsi="Times New Roman" w:cs="Times New Roman"/>
          <w:b/>
          <w:sz w:val="24"/>
          <w:szCs w:val="24"/>
          <w:lang w:eastAsia="ru-RU"/>
        </w:rPr>
        <w:t xml:space="preserve"> </w:t>
      </w:r>
      <w:r w:rsidRPr="00B71A6D">
        <w:rPr>
          <w:rFonts w:ascii="Times New Roman" w:eastAsia="Times New Roman" w:hAnsi="Times New Roman" w:cs="Times New Roman"/>
          <w:b/>
          <w:sz w:val="24"/>
          <w:szCs w:val="24"/>
          <w:lang w:eastAsia="ru-RU"/>
        </w:rPr>
        <w:t>добровільно пожежної охорони – добровільної пожежної команди с.</w:t>
      </w:r>
      <w:r w:rsidR="00B71A6D" w:rsidRPr="00B71A6D">
        <w:rPr>
          <w:rFonts w:ascii="Times New Roman" w:eastAsia="Times New Roman" w:hAnsi="Times New Roman" w:cs="Times New Roman"/>
          <w:b/>
          <w:sz w:val="24"/>
          <w:szCs w:val="24"/>
          <w:lang w:eastAsia="ru-RU"/>
        </w:rPr>
        <w:t xml:space="preserve"> </w:t>
      </w:r>
      <w:proofErr w:type="spellStart"/>
      <w:r w:rsidRPr="00B71A6D">
        <w:rPr>
          <w:rFonts w:ascii="Times New Roman" w:eastAsia="Times New Roman" w:hAnsi="Times New Roman" w:cs="Times New Roman"/>
          <w:b/>
          <w:sz w:val="24"/>
          <w:szCs w:val="24"/>
          <w:lang w:eastAsia="ru-RU"/>
        </w:rPr>
        <w:t>Тернопілля</w:t>
      </w:r>
      <w:proofErr w:type="spellEnd"/>
      <w:r w:rsidRPr="00B71A6D">
        <w:rPr>
          <w:rFonts w:ascii="Times New Roman" w:eastAsia="Times New Roman" w:hAnsi="Times New Roman" w:cs="Times New Roman"/>
          <w:b/>
          <w:sz w:val="24"/>
          <w:szCs w:val="24"/>
          <w:lang w:eastAsia="ru-RU"/>
        </w:rPr>
        <w:t xml:space="preserve"> Тростянецької сільської ради</w:t>
      </w:r>
      <w:r w:rsidRPr="00B71A6D">
        <w:rPr>
          <w:rFonts w:ascii="Times New Roman" w:eastAsia="Times New Roman" w:hAnsi="Times New Roman" w:cs="Times New Roman"/>
          <w:b/>
          <w:bCs/>
          <w:kern w:val="2"/>
          <w:sz w:val="24"/>
          <w:szCs w:val="24"/>
          <w:lang w:eastAsia="uk-UA"/>
        </w:rPr>
        <w:t>»</w:t>
      </w:r>
    </w:p>
    <w:p w14:paraId="6519028B" w14:textId="77777777" w:rsidR="003E2198" w:rsidRPr="00B43E4D" w:rsidRDefault="003E2198" w:rsidP="00B43E4D">
      <w:pPr>
        <w:tabs>
          <w:tab w:val="left" w:pos="5130"/>
        </w:tabs>
        <w:spacing w:after="0" w:line="240" w:lineRule="auto"/>
        <w:jc w:val="center"/>
        <w:rPr>
          <w:rFonts w:ascii="Times New Roman" w:eastAsia="Times New Roman" w:hAnsi="Times New Roman" w:cs="Times New Roman"/>
          <w:b/>
          <w:bCs/>
          <w:sz w:val="24"/>
          <w:szCs w:val="24"/>
          <w:lang w:eastAsia="ru-RU"/>
        </w:rPr>
      </w:pPr>
    </w:p>
    <w:p w14:paraId="0B836FD5" w14:textId="77777777" w:rsidR="00B43E4D" w:rsidRPr="003E2198" w:rsidRDefault="00B43E4D" w:rsidP="00B43E4D">
      <w:pPr>
        <w:tabs>
          <w:tab w:val="left" w:pos="5130"/>
        </w:tabs>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b/>
          <w:bCs/>
          <w:sz w:val="24"/>
          <w:szCs w:val="24"/>
          <w:lang w:eastAsia="ru-RU"/>
        </w:rPr>
        <w:t xml:space="preserve">1. Загальні положення </w:t>
      </w:r>
    </w:p>
    <w:p w14:paraId="7DB45376" w14:textId="77777777" w:rsidR="00E90F2F" w:rsidRPr="00E90F2F" w:rsidRDefault="00DC04A2" w:rsidP="00B71A6D">
      <w:pPr>
        <w:spacing w:after="0" w:line="240" w:lineRule="auto"/>
        <w:ind w:right="113" w:firstLine="707"/>
        <w:jc w:val="both"/>
        <w:rPr>
          <w:rFonts w:ascii="Times New Roman CYR" w:eastAsia="Times New Roman" w:hAnsi="Times New Roman CYR" w:cs="Times New Roman CYR"/>
          <w:sz w:val="24"/>
          <w:szCs w:val="24"/>
          <w:lang w:eastAsia="ru-RU"/>
        </w:rPr>
      </w:pPr>
      <w:r>
        <w:rPr>
          <w:rFonts w:ascii="Times New Roman" w:eastAsia="Times New Roman" w:hAnsi="Times New Roman" w:cs="Times New Roman"/>
          <w:sz w:val="24"/>
          <w:szCs w:val="24"/>
          <w:lang w:eastAsia="ru-RU"/>
        </w:rPr>
        <w:t>Програма</w:t>
      </w:r>
      <w:r w:rsidRPr="00972DB7">
        <w:rPr>
          <w:rFonts w:ascii="Times New Roman" w:eastAsia="Times New Roman" w:hAnsi="Times New Roman" w:cs="Times New Roman"/>
          <w:sz w:val="24"/>
          <w:szCs w:val="24"/>
          <w:lang w:eastAsia="ru-RU"/>
        </w:rPr>
        <w:t xml:space="preserve"> </w:t>
      </w:r>
      <w:r w:rsidRPr="00972DB7">
        <w:rPr>
          <w:rFonts w:ascii="Times New Roman" w:eastAsia="Times New Roman" w:hAnsi="Times New Roman" w:cs="Times New Roman"/>
          <w:bCs/>
          <w:sz w:val="24"/>
          <w:szCs w:val="24"/>
          <w:lang w:eastAsia="ru-RU"/>
        </w:rPr>
        <w:t xml:space="preserve">Тростянецької сільської ради </w:t>
      </w:r>
      <w:r w:rsidRPr="00972DB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Забезпечення діяльності </w:t>
      </w:r>
      <w:r w:rsidRPr="00972DB7">
        <w:rPr>
          <w:rFonts w:ascii="Times New Roman" w:eastAsia="Times New Roman" w:hAnsi="Times New Roman" w:cs="Times New Roman"/>
          <w:sz w:val="24"/>
          <w:szCs w:val="24"/>
          <w:lang w:eastAsia="ru-RU"/>
        </w:rPr>
        <w:t xml:space="preserve">пожежно-рятувального підрозділу для забезпечення добровільно пожежної охорони – добровільної пожежної команди </w:t>
      </w:r>
      <w:proofErr w:type="spellStart"/>
      <w:r w:rsidRPr="00972DB7">
        <w:rPr>
          <w:rFonts w:ascii="Times New Roman" w:eastAsia="Times New Roman" w:hAnsi="Times New Roman" w:cs="Times New Roman"/>
          <w:sz w:val="24"/>
          <w:szCs w:val="24"/>
          <w:lang w:eastAsia="ru-RU"/>
        </w:rPr>
        <w:t>с.Тернопілля</w:t>
      </w:r>
      <w:proofErr w:type="spellEnd"/>
      <w:r w:rsidRPr="00972DB7">
        <w:rPr>
          <w:rFonts w:ascii="Times New Roman" w:eastAsia="Times New Roman" w:hAnsi="Times New Roman" w:cs="Times New Roman"/>
          <w:sz w:val="24"/>
          <w:szCs w:val="24"/>
          <w:lang w:eastAsia="ru-RU"/>
        </w:rPr>
        <w:t xml:space="preserve"> Тростянецької с</w:t>
      </w:r>
      <w:r>
        <w:rPr>
          <w:rFonts w:ascii="Times New Roman" w:eastAsia="Times New Roman" w:hAnsi="Times New Roman" w:cs="Times New Roman"/>
          <w:sz w:val="24"/>
          <w:szCs w:val="24"/>
          <w:lang w:eastAsia="ru-RU"/>
        </w:rPr>
        <w:t>ільської ради на 2026-2027 роки</w:t>
      </w:r>
      <w:r w:rsidR="008F0DA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(далі – Програма), розроблена на виконання вимог Кодексу Цивільного захисту, Бюджетного кодексу України. Програма визначає основні напрями створення місцевої пожежної охорони на території Тростянецької сільської ради на 2026-2028 роки забезпечення її діяльності, підтримки її розвитку та зміцнення матеріально-технічної </w:t>
      </w:r>
      <w:r w:rsidR="00E90F2F">
        <w:rPr>
          <w:rFonts w:ascii="Times New Roman" w:eastAsia="Times New Roman" w:hAnsi="Times New Roman" w:cs="Times New Roman"/>
          <w:sz w:val="24"/>
          <w:szCs w:val="24"/>
          <w:lang w:eastAsia="ru-RU"/>
        </w:rPr>
        <w:t>бази.</w:t>
      </w:r>
      <w:r>
        <w:rPr>
          <w:rFonts w:ascii="Times New Roman" w:eastAsia="Times New Roman" w:hAnsi="Times New Roman" w:cs="Times New Roman"/>
          <w:sz w:val="24"/>
          <w:szCs w:val="24"/>
          <w:lang w:eastAsia="ru-RU"/>
        </w:rPr>
        <w:t xml:space="preserve"> </w:t>
      </w:r>
    </w:p>
    <w:p w14:paraId="6EF1FEA1" w14:textId="77777777" w:rsidR="00B71A6D" w:rsidRPr="00020435" w:rsidRDefault="00B71A6D" w:rsidP="00B71A6D">
      <w:pPr>
        <w:keepNext/>
        <w:keepLines/>
        <w:spacing w:after="0" w:line="240" w:lineRule="auto"/>
        <w:jc w:val="center"/>
        <w:outlineLvl w:val="0"/>
        <w:rPr>
          <w:rFonts w:ascii="Times New Roman" w:eastAsia="Calibri Light" w:hAnsi="Times New Roman" w:cs="Times New Roman"/>
          <w:b/>
          <w:bCs/>
          <w:sz w:val="24"/>
          <w:szCs w:val="24"/>
          <w:lang w:eastAsia="ru-RU"/>
        </w:rPr>
      </w:pPr>
    </w:p>
    <w:p w14:paraId="09F2C98F" w14:textId="68B7D1A1" w:rsidR="00E90F2F" w:rsidRDefault="00B43E4D" w:rsidP="00B71A6D">
      <w:pPr>
        <w:keepNext/>
        <w:keepLines/>
        <w:spacing w:after="0" w:line="240" w:lineRule="auto"/>
        <w:jc w:val="center"/>
        <w:outlineLvl w:val="0"/>
        <w:rPr>
          <w:rFonts w:ascii="Times New Roman" w:eastAsia="Calibri Light" w:hAnsi="Times New Roman" w:cs="Times New Roman"/>
          <w:b/>
          <w:bCs/>
          <w:sz w:val="24"/>
          <w:szCs w:val="24"/>
          <w:lang w:val="ru-RU" w:eastAsia="ru-RU"/>
        </w:rPr>
      </w:pPr>
      <w:r w:rsidRPr="00B43E4D">
        <w:rPr>
          <w:rFonts w:ascii="Times New Roman" w:eastAsia="Calibri Light" w:hAnsi="Times New Roman" w:cs="Times New Roman"/>
          <w:b/>
          <w:bCs/>
          <w:sz w:val="24"/>
          <w:szCs w:val="24"/>
          <w:lang w:val="ru-RU" w:eastAsia="ru-RU"/>
        </w:rPr>
        <w:t xml:space="preserve">2. Проблема, на </w:t>
      </w:r>
      <w:proofErr w:type="spellStart"/>
      <w:r w:rsidRPr="00B43E4D">
        <w:rPr>
          <w:rFonts w:ascii="Times New Roman" w:eastAsia="Calibri Light" w:hAnsi="Times New Roman" w:cs="Times New Roman"/>
          <w:b/>
          <w:bCs/>
          <w:sz w:val="24"/>
          <w:szCs w:val="24"/>
          <w:lang w:val="ru-RU" w:eastAsia="ru-RU"/>
        </w:rPr>
        <w:t>розв’язання</w:t>
      </w:r>
      <w:proofErr w:type="spellEnd"/>
      <w:r w:rsidRPr="00B43E4D">
        <w:rPr>
          <w:rFonts w:ascii="Times New Roman" w:eastAsia="Calibri Light" w:hAnsi="Times New Roman" w:cs="Times New Roman"/>
          <w:b/>
          <w:bCs/>
          <w:sz w:val="24"/>
          <w:szCs w:val="24"/>
          <w:lang w:val="ru-RU" w:eastAsia="ru-RU"/>
        </w:rPr>
        <w:t xml:space="preserve"> </w:t>
      </w:r>
      <w:proofErr w:type="spellStart"/>
      <w:r w:rsidRPr="00B43E4D">
        <w:rPr>
          <w:rFonts w:ascii="Times New Roman" w:eastAsia="Calibri Light" w:hAnsi="Times New Roman" w:cs="Times New Roman"/>
          <w:b/>
          <w:bCs/>
          <w:sz w:val="24"/>
          <w:szCs w:val="24"/>
          <w:lang w:val="ru-RU" w:eastAsia="ru-RU"/>
        </w:rPr>
        <w:t>якої</w:t>
      </w:r>
      <w:proofErr w:type="spellEnd"/>
      <w:r w:rsidRPr="00B43E4D">
        <w:rPr>
          <w:rFonts w:ascii="Times New Roman" w:eastAsia="Calibri Light" w:hAnsi="Times New Roman" w:cs="Times New Roman"/>
          <w:b/>
          <w:bCs/>
          <w:sz w:val="24"/>
          <w:szCs w:val="24"/>
          <w:lang w:val="ru-RU" w:eastAsia="ru-RU"/>
        </w:rPr>
        <w:t xml:space="preserve"> </w:t>
      </w:r>
      <w:proofErr w:type="spellStart"/>
      <w:r w:rsidRPr="00B43E4D">
        <w:rPr>
          <w:rFonts w:ascii="Times New Roman" w:eastAsia="Calibri Light" w:hAnsi="Times New Roman" w:cs="Times New Roman"/>
          <w:b/>
          <w:bCs/>
          <w:sz w:val="24"/>
          <w:szCs w:val="24"/>
          <w:lang w:val="ru-RU" w:eastAsia="ru-RU"/>
        </w:rPr>
        <w:t>спрямована</w:t>
      </w:r>
      <w:proofErr w:type="spellEnd"/>
      <w:r w:rsidRPr="00B43E4D">
        <w:rPr>
          <w:rFonts w:ascii="Times New Roman" w:eastAsia="Calibri Light" w:hAnsi="Times New Roman" w:cs="Times New Roman"/>
          <w:b/>
          <w:bCs/>
          <w:sz w:val="24"/>
          <w:szCs w:val="24"/>
          <w:lang w:val="ru-RU" w:eastAsia="ru-RU"/>
        </w:rPr>
        <w:t xml:space="preserve"> </w:t>
      </w:r>
      <w:proofErr w:type="spellStart"/>
      <w:r w:rsidRPr="00B43E4D">
        <w:rPr>
          <w:rFonts w:ascii="Times New Roman" w:eastAsia="Calibri Light" w:hAnsi="Times New Roman" w:cs="Times New Roman"/>
          <w:b/>
          <w:bCs/>
          <w:sz w:val="24"/>
          <w:szCs w:val="24"/>
          <w:lang w:val="ru-RU" w:eastAsia="ru-RU"/>
        </w:rPr>
        <w:t>Програма</w:t>
      </w:r>
      <w:proofErr w:type="spellEnd"/>
    </w:p>
    <w:p w14:paraId="0F08D745" w14:textId="54C24AF7" w:rsidR="00E90F2F" w:rsidRPr="00DC04A2" w:rsidRDefault="00B43E4D" w:rsidP="00B71A6D">
      <w:pPr>
        <w:spacing w:after="0" w:line="240" w:lineRule="auto"/>
        <w:ind w:right="113"/>
        <w:jc w:val="both"/>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uk-UA"/>
        </w:rPr>
        <w:tab/>
      </w:r>
      <w:r w:rsidR="00E90F2F" w:rsidRPr="00DC04A2">
        <w:rPr>
          <w:rFonts w:ascii="Times New Roman" w:eastAsia="Times New Roman" w:hAnsi="Times New Roman" w:cs="Times New Roman"/>
          <w:sz w:val="24"/>
          <w:szCs w:val="24"/>
          <w:lang w:eastAsia="ru-RU"/>
        </w:rPr>
        <w:t xml:space="preserve">Відповідно до перспективної мережі розміщення пожежно-рятувальних підрозділів для забезпечення </w:t>
      </w:r>
      <w:r w:rsidR="00E90F2F" w:rsidRPr="00DC04A2">
        <w:rPr>
          <w:rFonts w:ascii="Times New Roman CYR" w:eastAsia="Times New Roman" w:hAnsi="Times New Roman CYR" w:cs="Times New Roman"/>
          <w:sz w:val="24"/>
          <w:szCs w:val="24"/>
          <w:lang w:eastAsia="ru-RU"/>
        </w:rPr>
        <w:t xml:space="preserve">місцевої та </w:t>
      </w:r>
      <w:r w:rsidR="00E90F2F" w:rsidRPr="00DC04A2">
        <w:rPr>
          <w:rFonts w:ascii="Times New Roman" w:eastAsia="Times New Roman" w:hAnsi="Times New Roman" w:cs="Times New Roman"/>
          <w:sz w:val="24"/>
          <w:szCs w:val="24"/>
          <w:lang w:eastAsia="ru-RU"/>
        </w:rPr>
        <w:t>добровільної пожежної охорони н</w:t>
      </w:r>
      <w:r w:rsidR="00E90F2F">
        <w:rPr>
          <w:rFonts w:ascii="Times New Roman" w:eastAsia="Times New Roman" w:hAnsi="Times New Roman" w:cs="Times New Roman"/>
          <w:sz w:val="24"/>
          <w:szCs w:val="24"/>
          <w:lang w:eastAsia="ru-RU"/>
        </w:rPr>
        <w:t>а території Тростянецької сільської</w:t>
      </w:r>
      <w:r w:rsidR="00E90F2F" w:rsidRPr="00DC04A2">
        <w:rPr>
          <w:rFonts w:ascii="Times New Roman" w:eastAsia="Times New Roman" w:hAnsi="Times New Roman" w:cs="Times New Roman"/>
          <w:sz w:val="24"/>
          <w:szCs w:val="24"/>
          <w:lang w:eastAsia="ru-RU"/>
        </w:rPr>
        <w:t xml:space="preserve"> ради з метою забезпечення нормативного (20 хв.) часу </w:t>
      </w:r>
      <w:proofErr w:type="spellStart"/>
      <w:r w:rsidR="00E90F2F" w:rsidRPr="00DC04A2">
        <w:rPr>
          <w:rFonts w:ascii="Times New Roman" w:eastAsia="Times New Roman" w:hAnsi="Times New Roman" w:cs="Times New Roman"/>
          <w:sz w:val="24"/>
          <w:szCs w:val="24"/>
          <w:lang w:eastAsia="ru-RU"/>
        </w:rPr>
        <w:t>доїзду</w:t>
      </w:r>
      <w:proofErr w:type="spellEnd"/>
      <w:r w:rsidR="00E90F2F" w:rsidRPr="00DC04A2">
        <w:rPr>
          <w:rFonts w:ascii="Times New Roman" w:eastAsia="Times New Roman" w:hAnsi="Times New Roman" w:cs="Times New Roman"/>
          <w:sz w:val="24"/>
          <w:szCs w:val="24"/>
          <w:lang w:eastAsia="ru-RU"/>
        </w:rPr>
        <w:t xml:space="preserve"> пожежної т</w:t>
      </w:r>
      <w:r w:rsidR="00E90F2F">
        <w:rPr>
          <w:rFonts w:ascii="Times New Roman" w:eastAsia="Times New Roman" w:hAnsi="Times New Roman" w:cs="Times New Roman"/>
          <w:sz w:val="24"/>
          <w:szCs w:val="24"/>
          <w:lang w:eastAsia="ru-RU"/>
        </w:rPr>
        <w:t>ехніки до місця пожежі створено</w:t>
      </w:r>
      <w:r w:rsidR="00E90F2F" w:rsidRPr="00DC04A2">
        <w:rPr>
          <w:rFonts w:ascii="Times New Roman" w:eastAsia="Times New Roman" w:hAnsi="Times New Roman" w:cs="Times New Roman"/>
          <w:sz w:val="24"/>
          <w:szCs w:val="24"/>
          <w:lang w:eastAsia="ru-RU"/>
        </w:rPr>
        <w:t xml:space="preserve"> підрозділ місцевої пожежної охорони, на територі</w:t>
      </w:r>
      <w:r w:rsidR="00E90F2F">
        <w:rPr>
          <w:rFonts w:ascii="Times New Roman" w:eastAsia="Times New Roman" w:hAnsi="Times New Roman" w:cs="Times New Roman"/>
          <w:sz w:val="24"/>
          <w:szCs w:val="24"/>
          <w:lang w:eastAsia="ru-RU"/>
        </w:rPr>
        <w:t xml:space="preserve">ї громади, а саме в с. </w:t>
      </w:r>
      <w:proofErr w:type="spellStart"/>
      <w:r w:rsidR="00E90F2F">
        <w:rPr>
          <w:rFonts w:ascii="Times New Roman" w:eastAsia="Times New Roman" w:hAnsi="Times New Roman" w:cs="Times New Roman"/>
          <w:sz w:val="24"/>
          <w:szCs w:val="24"/>
          <w:lang w:eastAsia="ru-RU"/>
        </w:rPr>
        <w:t>Тернопілля</w:t>
      </w:r>
      <w:proofErr w:type="spellEnd"/>
      <w:r w:rsidR="00E90F2F" w:rsidRPr="00DC04A2">
        <w:rPr>
          <w:rFonts w:ascii="Times New Roman" w:eastAsia="Times New Roman" w:hAnsi="Times New Roman" w:cs="Times New Roman"/>
          <w:sz w:val="24"/>
          <w:szCs w:val="24"/>
          <w:lang w:eastAsia="ru-RU"/>
        </w:rPr>
        <w:t>.</w:t>
      </w:r>
    </w:p>
    <w:p w14:paraId="61372817" w14:textId="77777777" w:rsidR="00E90F2F" w:rsidRPr="00DC04A2" w:rsidRDefault="00E90F2F" w:rsidP="00B71A6D">
      <w:pPr>
        <w:spacing w:after="0" w:line="240" w:lineRule="auto"/>
        <w:ind w:right="114" w:firstLine="707"/>
        <w:jc w:val="both"/>
        <w:rPr>
          <w:rFonts w:ascii="Times New Roman" w:eastAsia="Times New Roman" w:hAnsi="Times New Roman" w:cs="Times New Roman"/>
          <w:sz w:val="24"/>
          <w:szCs w:val="24"/>
          <w:lang w:eastAsia="ru-RU"/>
        </w:rPr>
      </w:pPr>
      <w:r w:rsidRPr="00DC04A2">
        <w:rPr>
          <w:rFonts w:ascii="Times New Roman" w:eastAsia="Times New Roman" w:hAnsi="Times New Roman" w:cs="Times New Roman"/>
          <w:sz w:val="24"/>
          <w:szCs w:val="24"/>
          <w:lang w:eastAsia="ru-RU"/>
        </w:rPr>
        <w:t xml:space="preserve">Ефективність створення </w:t>
      </w:r>
      <w:r w:rsidRPr="00DC04A2">
        <w:rPr>
          <w:rFonts w:ascii="Times New Roman CYR" w:eastAsia="Times New Roman" w:hAnsi="Times New Roman CYR" w:cs="Times New Roman"/>
          <w:sz w:val="24"/>
          <w:szCs w:val="24"/>
          <w:lang w:eastAsia="ru-RU"/>
        </w:rPr>
        <w:t xml:space="preserve">місцевої та </w:t>
      </w:r>
      <w:r w:rsidRPr="00DC04A2">
        <w:rPr>
          <w:rFonts w:ascii="Times New Roman" w:eastAsia="Times New Roman" w:hAnsi="Times New Roman" w:cs="Times New Roman"/>
          <w:sz w:val="24"/>
          <w:szCs w:val="24"/>
          <w:lang w:eastAsia="ru-RU"/>
        </w:rPr>
        <w:t>добровільної пожежної охорони полягає в швидкому реагуванні під час виникнення пожежі, скорочує час прибуття першого підрозділу</w:t>
      </w:r>
      <w:r w:rsidRPr="00DC04A2">
        <w:rPr>
          <w:rFonts w:ascii="Times New Roman" w:eastAsia="Times New Roman" w:hAnsi="Times New Roman" w:cs="Times New Roman"/>
          <w:spacing w:val="-4"/>
          <w:sz w:val="24"/>
          <w:szCs w:val="24"/>
          <w:lang w:eastAsia="ru-RU"/>
        </w:rPr>
        <w:t xml:space="preserve"> </w:t>
      </w:r>
      <w:r w:rsidRPr="00DC04A2">
        <w:rPr>
          <w:rFonts w:ascii="Times New Roman" w:eastAsia="Times New Roman" w:hAnsi="Times New Roman" w:cs="Times New Roman"/>
          <w:sz w:val="24"/>
          <w:szCs w:val="24"/>
          <w:lang w:eastAsia="ru-RU"/>
        </w:rPr>
        <w:t>до місця пожежі, що, в свою чергу, збільшує шанси на мінімізацію розповсюдження пожежі, завдання матеріальних збитків.</w:t>
      </w:r>
    </w:p>
    <w:p w14:paraId="1C09D2C6" w14:textId="77777777" w:rsidR="00B43E4D" w:rsidRPr="008F0DA6" w:rsidRDefault="00E90F2F" w:rsidP="00B71A6D">
      <w:pPr>
        <w:spacing w:after="0" w:line="240" w:lineRule="auto"/>
        <w:ind w:right="114" w:firstLine="707"/>
        <w:jc w:val="both"/>
        <w:rPr>
          <w:rFonts w:ascii="Times New Roman CYR" w:eastAsia="Times New Roman" w:hAnsi="Times New Roman CYR" w:cs="Times New Roman CYR"/>
          <w:sz w:val="24"/>
          <w:szCs w:val="24"/>
          <w:lang w:eastAsia="ru-RU"/>
        </w:rPr>
      </w:pPr>
      <w:r w:rsidRPr="00DC04A2">
        <w:rPr>
          <w:rFonts w:ascii="Times New Roman CYR" w:eastAsia="Times New Roman" w:hAnsi="Times New Roman CYR" w:cs="Times New Roman CYR"/>
          <w:sz w:val="24"/>
          <w:szCs w:val="24"/>
          <w:lang w:eastAsia="ru-RU"/>
        </w:rPr>
        <w:t>Таким чином, утворення пожежно-рятувальних підрозділів для забезпечення місцевої та добровільної пожежної охорони є вкрай важливим завданням для ор</w:t>
      </w:r>
      <w:r>
        <w:rPr>
          <w:rFonts w:ascii="Times New Roman CYR" w:eastAsia="Times New Roman" w:hAnsi="Times New Roman CYR" w:cs="Times New Roman CYR"/>
          <w:sz w:val="24"/>
          <w:szCs w:val="24"/>
          <w:lang w:eastAsia="ru-RU"/>
        </w:rPr>
        <w:t>ганів місцевого самоврядування.</w:t>
      </w:r>
    </w:p>
    <w:p w14:paraId="3FE7B64B" w14:textId="77777777" w:rsidR="00E90F2F" w:rsidRPr="00B43E4D" w:rsidRDefault="00E90F2F" w:rsidP="00B71A6D">
      <w:pPr>
        <w:spacing w:after="0" w:line="240" w:lineRule="auto"/>
        <w:jc w:val="both"/>
        <w:rPr>
          <w:rFonts w:ascii="Times New Roman" w:eastAsia="Times New Roman" w:hAnsi="Times New Roman" w:cs="Times New Roman"/>
          <w:b/>
          <w:bCs/>
          <w:sz w:val="24"/>
          <w:szCs w:val="24"/>
          <w:lang w:eastAsia="ru-RU"/>
        </w:rPr>
      </w:pPr>
    </w:p>
    <w:p w14:paraId="37493636" w14:textId="77777777" w:rsidR="00B43E4D" w:rsidRPr="00B43E4D" w:rsidRDefault="00B43E4D" w:rsidP="00B71A6D">
      <w:pPr>
        <w:tabs>
          <w:tab w:val="left" w:pos="5130"/>
        </w:tabs>
        <w:spacing w:after="0" w:line="240" w:lineRule="auto"/>
        <w:jc w:val="center"/>
        <w:rPr>
          <w:rFonts w:ascii="Times New Roman" w:eastAsia="Times New Roman" w:hAnsi="Times New Roman" w:cs="Times New Roman"/>
          <w:b/>
          <w:bCs/>
          <w:sz w:val="24"/>
          <w:szCs w:val="24"/>
          <w:lang w:eastAsia="ru-RU"/>
        </w:rPr>
      </w:pPr>
      <w:r w:rsidRPr="00B43E4D">
        <w:rPr>
          <w:rFonts w:ascii="Times New Roman" w:eastAsia="Times New Roman" w:hAnsi="Times New Roman" w:cs="Times New Roman"/>
          <w:b/>
          <w:bCs/>
          <w:sz w:val="24"/>
          <w:szCs w:val="24"/>
          <w:lang w:eastAsia="ru-RU"/>
        </w:rPr>
        <w:t>3. Мета програми</w:t>
      </w:r>
    </w:p>
    <w:p w14:paraId="0EB17CBA" w14:textId="77777777" w:rsidR="0031112A" w:rsidRDefault="00E90F2F" w:rsidP="00B71A6D">
      <w:pPr>
        <w:tabs>
          <w:tab w:val="left" w:pos="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Метою П</w:t>
      </w:r>
      <w:r w:rsidR="00B43E4D" w:rsidRPr="00B43E4D">
        <w:rPr>
          <w:rFonts w:ascii="Times New Roman" w:eastAsia="Times New Roman" w:hAnsi="Times New Roman" w:cs="Times New Roman"/>
          <w:sz w:val="24"/>
          <w:szCs w:val="24"/>
          <w:lang w:eastAsia="ru-RU"/>
        </w:rPr>
        <w:t xml:space="preserve">рограми </w:t>
      </w:r>
      <w:r>
        <w:rPr>
          <w:rFonts w:ascii="Times New Roman" w:eastAsia="Times New Roman" w:hAnsi="Times New Roman" w:cs="Times New Roman"/>
          <w:sz w:val="24"/>
          <w:szCs w:val="24"/>
          <w:lang w:eastAsia="ru-RU"/>
        </w:rPr>
        <w:t>є забезпечення захисту населення, навко</w:t>
      </w:r>
      <w:r w:rsidR="0031112A">
        <w:rPr>
          <w:rFonts w:ascii="Times New Roman" w:eastAsia="Times New Roman" w:hAnsi="Times New Roman" w:cs="Times New Roman"/>
          <w:sz w:val="24"/>
          <w:szCs w:val="24"/>
          <w:lang w:eastAsia="ru-RU"/>
        </w:rPr>
        <w:t>лишнього природного середовища і небезпечних об’єктів, об’єктів підвищеної небезпеки, об’єктів з масовим перебуванням людей (далі- об’єкти) та населених пунктів Тростянецької сільської ради від пожеж, підвищення рівня протипожежного захисту та створення сприятливих умов для реалізації державної політики у сфері безпеки.</w:t>
      </w:r>
    </w:p>
    <w:p w14:paraId="4A0AAD82" w14:textId="77777777" w:rsidR="00B43E4D" w:rsidRPr="00B43E4D" w:rsidRDefault="00B43E4D" w:rsidP="00B71A6D">
      <w:pPr>
        <w:spacing w:after="0" w:line="240" w:lineRule="auto"/>
        <w:rPr>
          <w:rFonts w:ascii="Times New Roman" w:eastAsia="Times New Roman" w:hAnsi="Times New Roman" w:cs="Times New Roman"/>
          <w:b/>
          <w:sz w:val="24"/>
          <w:szCs w:val="24"/>
          <w:lang w:eastAsia="ru-RU"/>
        </w:rPr>
      </w:pPr>
    </w:p>
    <w:p w14:paraId="16AF2813" w14:textId="43BEC20D" w:rsidR="00B43E4D" w:rsidRPr="00B43E4D" w:rsidRDefault="00B43E4D" w:rsidP="00B71A6D">
      <w:pPr>
        <w:spacing w:after="0" w:line="240" w:lineRule="auto"/>
        <w:jc w:val="center"/>
        <w:rPr>
          <w:rFonts w:ascii="Times New Roman" w:eastAsia="Times New Roman" w:hAnsi="Times New Roman" w:cs="Times New Roman"/>
          <w:sz w:val="24"/>
          <w:szCs w:val="24"/>
          <w:lang w:val="ru-RU" w:eastAsia="ru-RU"/>
        </w:rPr>
      </w:pPr>
      <w:r w:rsidRPr="00B43E4D">
        <w:rPr>
          <w:rFonts w:ascii="Times New Roman" w:eastAsia="Times New Roman" w:hAnsi="Times New Roman" w:cs="Times New Roman"/>
          <w:b/>
          <w:sz w:val="24"/>
          <w:szCs w:val="24"/>
          <w:lang w:eastAsia="ru-RU"/>
        </w:rPr>
        <w:t>4. Перелік завдань і заходів Програми</w:t>
      </w:r>
    </w:p>
    <w:p w14:paraId="58A11E31"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p>
    <w:tbl>
      <w:tblPr>
        <w:tblW w:w="10155" w:type="dxa"/>
        <w:tblInd w:w="-258" w:type="dxa"/>
        <w:tblLook w:val="01E0" w:firstRow="1" w:lastRow="1" w:firstColumn="1" w:lastColumn="1" w:noHBand="0" w:noVBand="0"/>
      </w:tblPr>
      <w:tblGrid>
        <w:gridCol w:w="458"/>
        <w:gridCol w:w="5002"/>
        <w:gridCol w:w="1937"/>
        <w:gridCol w:w="1240"/>
        <w:gridCol w:w="1518"/>
      </w:tblGrid>
      <w:tr w:rsidR="00B43E4D" w:rsidRPr="00B43E4D" w14:paraId="1225E9B2" w14:textId="77777777" w:rsidTr="00B71A6D">
        <w:tc>
          <w:tcPr>
            <w:tcW w:w="366" w:type="dxa"/>
            <w:tcBorders>
              <w:top w:val="single" w:sz="4" w:space="0" w:color="000000"/>
              <w:left w:val="single" w:sz="4" w:space="0" w:color="000000"/>
              <w:bottom w:val="single" w:sz="4" w:space="0" w:color="000000"/>
              <w:right w:val="single" w:sz="4" w:space="0" w:color="000000"/>
            </w:tcBorders>
            <w:vAlign w:val="center"/>
          </w:tcPr>
          <w:p w14:paraId="38102DF8"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b/>
                <w:sz w:val="24"/>
                <w:szCs w:val="24"/>
                <w:lang w:eastAsia="ru-RU"/>
              </w:rPr>
              <w:t>№</w:t>
            </w:r>
          </w:p>
        </w:tc>
        <w:tc>
          <w:tcPr>
            <w:tcW w:w="5083" w:type="dxa"/>
            <w:tcBorders>
              <w:top w:val="single" w:sz="4" w:space="0" w:color="000000"/>
              <w:left w:val="single" w:sz="4" w:space="0" w:color="000000"/>
              <w:bottom w:val="single" w:sz="4" w:space="0" w:color="000000"/>
              <w:right w:val="single" w:sz="4" w:space="0" w:color="000000"/>
            </w:tcBorders>
            <w:vAlign w:val="center"/>
          </w:tcPr>
          <w:p w14:paraId="5FC059B6"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b/>
                <w:sz w:val="24"/>
                <w:szCs w:val="24"/>
                <w:lang w:eastAsia="ru-RU"/>
              </w:rPr>
              <w:t>Заходи</w:t>
            </w:r>
          </w:p>
        </w:tc>
        <w:tc>
          <w:tcPr>
            <w:tcW w:w="1937" w:type="dxa"/>
            <w:tcBorders>
              <w:top w:val="single" w:sz="4" w:space="0" w:color="000000"/>
              <w:left w:val="single" w:sz="4" w:space="0" w:color="000000"/>
              <w:bottom w:val="single" w:sz="4" w:space="0" w:color="000000"/>
              <w:right w:val="single" w:sz="4" w:space="0" w:color="000000"/>
            </w:tcBorders>
            <w:vAlign w:val="center"/>
          </w:tcPr>
          <w:p w14:paraId="713E740E"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b/>
                <w:sz w:val="24"/>
                <w:szCs w:val="24"/>
                <w:lang w:eastAsia="ru-RU"/>
              </w:rPr>
              <w:t>Відповідальний виконавець</w:t>
            </w:r>
          </w:p>
        </w:tc>
        <w:tc>
          <w:tcPr>
            <w:tcW w:w="1242" w:type="dxa"/>
            <w:tcBorders>
              <w:top w:val="single" w:sz="4" w:space="0" w:color="000000"/>
              <w:left w:val="single" w:sz="4" w:space="0" w:color="000000"/>
              <w:bottom w:val="single" w:sz="4" w:space="0" w:color="000000"/>
              <w:right w:val="single" w:sz="4" w:space="0" w:color="000000"/>
            </w:tcBorders>
            <w:vAlign w:val="center"/>
          </w:tcPr>
          <w:p w14:paraId="03F72E3B"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val="en-US" w:eastAsia="ru-RU"/>
              </w:rPr>
            </w:pPr>
            <w:r w:rsidRPr="00B43E4D">
              <w:rPr>
                <w:rFonts w:ascii="Times New Roman" w:eastAsia="Times New Roman" w:hAnsi="Times New Roman" w:cs="Times New Roman"/>
                <w:b/>
                <w:sz w:val="24"/>
                <w:szCs w:val="24"/>
                <w:lang w:eastAsia="ru-RU"/>
              </w:rPr>
              <w:t xml:space="preserve">Сума коштів </w:t>
            </w:r>
            <w:r w:rsidRPr="00B43E4D">
              <w:rPr>
                <w:rFonts w:ascii="Times New Roman" w:eastAsia="Times New Roman" w:hAnsi="Times New Roman" w:cs="Times New Roman"/>
                <w:b/>
                <w:sz w:val="24"/>
                <w:szCs w:val="24"/>
                <w:lang w:val="en-US" w:eastAsia="ru-RU"/>
              </w:rPr>
              <w:t>(</w:t>
            </w:r>
            <w:r w:rsidRPr="00B43E4D">
              <w:rPr>
                <w:rFonts w:ascii="Times New Roman" w:eastAsia="Times New Roman" w:hAnsi="Times New Roman" w:cs="Times New Roman"/>
                <w:b/>
                <w:sz w:val="24"/>
                <w:szCs w:val="24"/>
                <w:lang w:val="ru-RU" w:eastAsia="ru-RU"/>
              </w:rPr>
              <w:t>тис.грн</w:t>
            </w:r>
            <w:r w:rsidRPr="00B43E4D">
              <w:rPr>
                <w:rFonts w:ascii="Times New Roman" w:eastAsia="Times New Roman" w:hAnsi="Times New Roman" w:cs="Times New Roman"/>
                <w:b/>
                <w:sz w:val="24"/>
                <w:szCs w:val="24"/>
                <w:lang w:val="en-US" w:eastAsia="ru-RU"/>
              </w:rPr>
              <w:t>)</w:t>
            </w:r>
          </w:p>
        </w:tc>
        <w:tc>
          <w:tcPr>
            <w:tcW w:w="1527" w:type="dxa"/>
            <w:tcBorders>
              <w:top w:val="single" w:sz="4" w:space="0" w:color="000000"/>
              <w:left w:val="single" w:sz="4" w:space="0" w:color="000000"/>
              <w:bottom w:val="single" w:sz="4" w:space="0" w:color="000000"/>
              <w:right w:val="single" w:sz="4" w:space="0" w:color="000000"/>
            </w:tcBorders>
          </w:tcPr>
          <w:p w14:paraId="3CB54BB3"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b/>
                <w:sz w:val="24"/>
                <w:szCs w:val="24"/>
                <w:lang w:eastAsia="ru-RU"/>
              </w:rPr>
              <w:t xml:space="preserve">Сума коштів </w:t>
            </w:r>
            <w:r w:rsidRPr="00B43E4D">
              <w:rPr>
                <w:rFonts w:ascii="Times New Roman" w:eastAsia="Times New Roman" w:hAnsi="Times New Roman" w:cs="Times New Roman"/>
                <w:b/>
                <w:sz w:val="24"/>
                <w:szCs w:val="24"/>
                <w:lang w:val="en-US" w:eastAsia="ru-RU"/>
              </w:rPr>
              <w:t>(</w:t>
            </w:r>
            <w:r w:rsidRPr="00B43E4D">
              <w:rPr>
                <w:rFonts w:ascii="Times New Roman" w:eastAsia="Times New Roman" w:hAnsi="Times New Roman" w:cs="Times New Roman"/>
                <w:b/>
                <w:sz w:val="24"/>
                <w:szCs w:val="24"/>
                <w:lang w:eastAsia="ru-RU"/>
              </w:rPr>
              <w:t>тис.грн</w:t>
            </w:r>
            <w:r w:rsidRPr="00B43E4D">
              <w:rPr>
                <w:rFonts w:ascii="Times New Roman" w:eastAsia="Times New Roman" w:hAnsi="Times New Roman" w:cs="Times New Roman"/>
                <w:b/>
                <w:sz w:val="24"/>
                <w:szCs w:val="24"/>
                <w:lang w:val="en-US" w:eastAsia="ru-RU"/>
              </w:rPr>
              <w:t>)</w:t>
            </w:r>
          </w:p>
        </w:tc>
      </w:tr>
      <w:tr w:rsidR="00B43E4D" w:rsidRPr="00B43E4D" w14:paraId="4227AC72" w14:textId="77777777" w:rsidTr="00B71A6D">
        <w:tc>
          <w:tcPr>
            <w:tcW w:w="366" w:type="dxa"/>
            <w:tcBorders>
              <w:top w:val="single" w:sz="4" w:space="0" w:color="000000"/>
              <w:left w:val="single" w:sz="4" w:space="0" w:color="000000"/>
              <w:bottom w:val="single" w:sz="4" w:space="0" w:color="000000"/>
              <w:right w:val="single" w:sz="4" w:space="0" w:color="000000"/>
            </w:tcBorders>
            <w:vAlign w:val="center"/>
          </w:tcPr>
          <w:p w14:paraId="53831912"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p>
        </w:tc>
        <w:tc>
          <w:tcPr>
            <w:tcW w:w="5083" w:type="dxa"/>
            <w:tcBorders>
              <w:top w:val="single" w:sz="4" w:space="0" w:color="000000"/>
              <w:left w:val="single" w:sz="4" w:space="0" w:color="000000"/>
              <w:bottom w:val="single" w:sz="4" w:space="0" w:color="000000"/>
              <w:right w:val="single" w:sz="4" w:space="0" w:color="000000"/>
            </w:tcBorders>
            <w:vAlign w:val="center"/>
          </w:tcPr>
          <w:p w14:paraId="6765A559"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p>
        </w:tc>
        <w:tc>
          <w:tcPr>
            <w:tcW w:w="1937" w:type="dxa"/>
            <w:tcBorders>
              <w:top w:val="single" w:sz="4" w:space="0" w:color="000000"/>
              <w:left w:val="single" w:sz="4" w:space="0" w:color="000000"/>
              <w:bottom w:val="single" w:sz="4" w:space="0" w:color="000000"/>
              <w:right w:val="single" w:sz="4" w:space="0" w:color="000000"/>
            </w:tcBorders>
            <w:vAlign w:val="center"/>
          </w:tcPr>
          <w:p w14:paraId="4185310E"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p>
        </w:tc>
        <w:tc>
          <w:tcPr>
            <w:tcW w:w="1242" w:type="dxa"/>
            <w:tcBorders>
              <w:top w:val="single" w:sz="4" w:space="0" w:color="000000"/>
              <w:left w:val="single" w:sz="4" w:space="0" w:color="000000"/>
              <w:bottom w:val="single" w:sz="4" w:space="0" w:color="000000"/>
              <w:right w:val="single" w:sz="4" w:space="0" w:color="000000"/>
            </w:tcBorders>
            <w:vAlign w:val="center"/>
          </w:tcPr>
          <w:p w14:paraId="2DB7CB3E"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b/>
                <w:sz w:val="24"/>
                <w:szCs w:val="24"/>
                <w:lang w:eastAsia="ru-RU"/>
              </w:rPr>
              <w:t>2026</w:t>
            </w:r>
          </w:p>
        </w:tc>
        <w:tc>
          <w:tcPr>
            <w:tcW w:w="1527" w:type="dxa"/>
            <w:tcBorders>
              <w:top w:val="single" w:sz="4" w:space="0" w:color="000000"/>
              <w:left w:val="single" w:sz="4" w:space="0" w:color="000000"/>
              <w:bottom w:val="single" w:sz="4" w:space="0" w:color="000000"/>
              <w:right w:val="single" w:sz="4" w:space="0" w:color="000000"/>
            </w:tcBorders>
          </w:tcPr>
          <w:p w14:paraId="7EFCC53D" w14:textId="77777777" w:rsidR="00B43E4D" w:rsidRPr="00B43E4D" w:rsidRDefault="00B43E4D" w:rsidP="00B71A6D">
            <w:pPr>
              <w:spacing w:after="0" w:line="240" w:lineRule="auto"/>
              <w:jc w:val="center"/>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b/>
                <w:sz w:val="24"/>
                <w:szCs w:val="24"/>
                <w:lang w:eastAsia="ru-RU"/>
              </w:rPr>
              <w:t>2027</w:t>
            </w:r>
          </w:p>
        </w:tc>
      </w:tr>
      <w:tr w:rsidR="00B43E4D" w:rsidRPr="00B43E4D" w14:paraId="111DA19F" w14:textId="77777777" w:rsidTr="00B71A6D">
        <w:tc>
          <w:tcPr>
            <w:tcW w:w="366" w:type="dxa"/>
            <w:tcBorders>
              <w:top w:val="single" w:sz="4" w:space="0" w:color="000000"/>
              <w:left w:val="single" w:sz="4" w:space="0" w:color="000000"/>
              <w:bottom w:val="single" w:sz="4" w:space="0" w:color="000000"/>
              <w:right w:val="single" w:sz="4" w:space="0" w:color="000000"/>
            </w:tcBorders>
          </w:tcPr>
          <w:p w14:paraId="070F71DA" w14:textId="77777777" w:rsidR="00B43E4D" w:rsidRPr="00B43E4D" w:rsidRDefault="00B43E4D" w:rsidP="00B71A6D">
            <w:pPr>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1.</w:t>
            </w:r>
          </w:p>
        </w:tc>
        <w:tc>
          <w:tcPr>
            <w:tcW w:w="5083" w:type="dxa"/>
            <w:tcBorders>
              <w:top w:val="single" w:sz="4" w:space="0" w:color="000000"/>
              <w:left w:val="single" w:sz="4" w:space="0" w:color="000000"/>
              <w:bottom w:val="single" w:sz="4" w:space="0" w:color="000000"/>
              <w:right w:val="single" w:sz="4" w:space="0" w:color="000000"/>
            </w:tcBorders>
          </w:tcPr>
          <w:p w14:paraId="768F62E7" w14:textId="77777777" w:rsidR="00B43E4D" w:rsidRPr="00B43E4D" w:rsidRDefault="0031112A" w:rsidP="00B71A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Придбання пожежного обмундирування</w:t>
            </w:r>
          </w:p>
        </w:tc>
        <w:tc>
          <w:tcPr>
            <w:tcW w:w="1937" w:type="dxa"/>
            <w:tcBorders>
              <w:top w:val="single" w:sz="4" w:space="0" w:color="000000"/>
              <w:left w:val="single" w:sz="4" w:space="0" w:color="000000"/>
              <w:bottom w:val="single" w:sz="4" w:space="0" w:color="000000"/>
              <w:right w:val="single" w:sz="4" w:space="0" w:color="000000"/>
            </w:tcBorders>
          </w:tcPr>
          <w:p w14:paraId="75D22649" w14:textId="77777777" w:rsidR="00B43E4D" w:rsidRPr="00B43E4D" w:rsidRDefault="00B43E4D" w:rsidP="00B71A6D">
            <w:pPr>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Тростянецька сільська рада</w:t>
            </w:r>
          </w:p>
        </w:tc>
        <w:tc>
          <w:tcPr>
            <w:tcW w:w="1242" w:type="dxa"/>
            <w:tcBorders>
              <w:top w:val="single" w:sz="4" w:space="0" w:color="000000"/>
              <w:left w:val="single" w:sz="4" w:space="0" w:color="000000"/>
              <w:bottom w:val="single" w:sz="4" w:space="0" w:color="000000"/>
              <w:right w:val="single" w:sz="4" w:space="0" w:color="000000"/>
            </w:tcBorders>
            <w:vAlign w:val="center"/>
          </w:tcPr>
          <w:p w14:paraId="7FFEEE2E" w14:textId="77777777" w:rsidR="0031112A" w:rsidRPr="00B43E4D" w:rsidRDefault="002A083C" w:rsidP="00B71A6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w:t>
            </w:r>
            <w:r w:rsidR="00352693">
              <w:rPr>
                <w:rFonts w:ascii="Times New Roman" w:eastAsia="Times New Roman" w:hAnsi="Times New Roman" w:cs="Times New Roman"/>
                <w:sz w:val="24"/>
                <w:szCs w:val="24"/>
                <w:lang w:val="ru-RU" w:eastAsia="ru-RU"/>
              </w:rPr>
              <w:t>0,0</w:t>
            </w:r>
          </w:p>
        </w:tc>
        <w:tc>
          <w:tcPr>
            <w:tcW w:w="1527" w:type="dxa"/>
            <w:tcBorders>
              <w:top w:val="single" w:sz="4" w:space="0" w:color="000000"/>
              <w:left w:val="single" w:sz="4" w:space="0" w:color="000000"/>
              <w:bottom w:val="single" w:sz="4" w:space="0" w:color="000000"/>
              <w:right w:val="single" w:sz="4" w:space="0" w:color="000000"/>
            </w:tcBorders>
            <w:vAlign w:val="center"/>
          </w:tcPr>
          <w:p w14:paraId="28F31948" w14:textId="77777777" w:rsidR="00B43E4D" w:rsidRPr="00B43E4D" w:rsidRDefault="002A083C" w:rsidP="00B71A6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r w:rsidR="00352693">
              <w:rPr>
                <w:rFonts w:ascii="Times New Roman" w:eastAsia="Times New Roman" w:hAnsi="Times New Roman" w:cs="Times New Roman"/>
                <w:sz w:val="24"/>
                <w:szCs w:val="24"/>
                <w:lang w:val="ru-RU" w:eastAsia="ru-RU"/>
              </w:rPr>
              <w:t>0,0</w:t>
            </w:r>
          </w:p>
        </w:tc>
      </w:tr>
      <w:tr w:rsidR="00B95CE2" w:rsidRPr="00B43E4D" w14:paraId="49B4AC2B" w14:textId="77777777" w:rsidTr="00B71A6D">
        <w:tc>
          <w:tcPr>
            <w:tcW w:w="366" w:type="dxa"/>
            <w:tcBorders>
              <w:top w:val="single" w:sz="4" w:space="0" w:color="000000"/>
              <w:left w:val="single" w:sz="4" w:space="0" w:color="000000"/>
              <w:bottom w:val="single" w:sz="4" w:space="0" w:color="000000"/>
              <w:right w:val="single" w:sz="4" w:space="0" w:color="000000"/>
            </w:tcBorders>
          </w:tcPr>
          <w:p w14:paraId="38CE08A9" w14:textId="77777777" w:rsidR="00B95CE2" w:rsidRPr="00B43E4D" w:rsidRDefault="00B95CE2" w:rsidP="00B71A6D">
            <w:pPr>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3.</w:t>
            </w:r>
          </w:p>
        </w:tc>
        <w:tc>
          <w:tcPr>
            <w:tcW w:w="5083" w:type="dxa"/>
            <w:tcBorders>
              <w:top w:val="single" w:sz="4" w:space="0" w:color="000000"/>
              <w:left w:val="single" w:sz="4" w:space="0" w:color="000000"/>
              <w:bottom w:val="single" w:sz="4" w:space="0" w:color="000000"/>
              <w:right w:val="single" w:sz="4" w:space="0" w:color="000000"/>
            </w:tcBorders>
          </w:tcPr>
          <w:p w14:paraId="532F0233" w14:textId="77777777" w:rsidR="00B95CE2" w:rsidRPr="00B43E4D" w:rsidRDefault="00B95CE2" w:rsidP="00B71A6D">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Придбання паливно-мастильних матеріалів для пожежного автомобіля</w:t>
            </w:r>
          </w:p>
        </w:tc>
        <w:tc>
          <w:tcPr>
            <w:tcW w:w="1937" w:type="dxa"/>
            <w:tcBorders>
              <w:top w:val="single" w:sz="4" w:space="0" w:color="000000"/>
              <w:left w:val="single" w:sz="4" w:space="0" w:color="000000"/>
              <w:bottom w:val="single" w:sz="4" w:space="0" w:color="000000"/>
              <w:right w:val="single" w:sz="4" w:space="0" w:color="000000"/>
            </w:tcBorders>
          </w:tcPr>
          <w:p w14:paraId="4D745151" w14:textId="77777777" w:rsidR="00B95CE2" w:rsidRPr="00B43E4D" w:rsidRDefault="00B95CE2" w:rsidP="00B71A6D">
            <w:pPr>
              <w:spacing w:after="0" w:line="240" w:lineRule="auto"/>
              <w:jc w:val="center"/>
              <w:rPr>
                <w:rFonts w:ascii="Times New Roman" w:eastAsia="Times New Roman" w:hAnsi="Times New Roman" w:cs="Times New Roman"/>
                <w:b/>
                <w:sz w:val="24"/>
                <w:szCs w:val="24"/>
                <w:lang w:eastAsia="ru-RU"/>
              </w:rPr>
            </w:pPr>
            <w:r w:rsidRPr="00B43E4D">
              <w:rPr>
                <w:rFonts w:ascii="Times New Roman" w:eastAsia="Times New Roman" w:hAnsi="Times New Roman" w:cs="Times New Roman"/>
                <w:sz w:val="24"/>
                <w:szCs w:val="24"/>
                <w:lang w:eastAsia="ru-RU"/>
              </w:rPr>
              <w:t xml:space="preserve">Тростянецька сільська рада </w:t>
            </w:r>
          </w:p>
        </w:tc>
        <w:tc>
          <w:tcPr>
            <w:tcW w:w="1242" w:type="dxa"/>
            <w:tcBorders>
              <w:top w:val="single" w:sz="4" w:space="0" w:color="000000"/>
              <w:left w:val="single" w:sz="4" w:space="0" w:color="000000"/>
              <w:bottom w:val="single" w:sz="4" w:space="0" w:color="000000"/>
              <w:right w:val="single" w:sz="4" w:space="0" w:color="000000"/>
            </w:tcBorders>
            <w:vAlign w:val="center"/>
          </w:tcPr>
          <w:p w14:paraId="496BF245" w14:textId="0200F2A5" w:rsidR="00B95CE2" w:rsidRPr="00B43E4D" w:rsidRDefault="002A083C" w:rsidP="00B71A6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100,0</w:t>
            </w:r>
          </w:p>
        </w:tc>
        <w:tc>
          <w:tcPr>
            <w:tcW w:w="1527" w:type="dxa"/>
            <w:tcBorders>
              <w:top w:val="single" w:sz="4" w:space="0" w:color="000000"/>
              <w:left w:val="single" w:sz="4" w:space="0" w:color="000000"/>
              <w:bottom w:val="single" w:sz="4" w:space="0" w:color="000000"/>
              <w:right w:val="single" w:sz="4" w:space="0" w:color="000000"/>
            </w:tcBorders>
            <w:vAlign w:val="center"/>
          </w:tcPr>
          <w:p w14:paraId="48DC6251" w14:textId="796956E4" w:rsidR="00B95CE2" w:rsidRPr="00B43E4D" w:rsidRDefault="002A083C" w:rsidP="00B71A6D">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100,0</w:t>
            </w:r>
          </w:p>
        </w:tc>
      </w:tr>
      <w:tr w:rsidR="00B95CE2" w:rsidRPr="00B43E4D" w14:paraId="034E78FC" w14:textId="77777777" w:rsidTr="00B71A6D">
        <w:tc>
          <w:tcPr>
            <w:tcW w:w="366" w:type="dxa"/>
            <w:tcBorders>
              <w:top w:val="single" w:sz="4" w:space="0" w:color="000000"/>
              <w:left w:val="single" w:sz="4" w:space="0" w:color="000000"/>
              <w:bottom w:val="single" w:sz="4" w:space="0" w:color="000000"/>
              <w:right w:val="single" w:sz="4" w:space="0" w:color="000000"/>
            </w:tcBorders>
          </w:tcPr>
          <w:p w14:paraId="333DD94B" w14:textId="77777777" w:rsidR="00B95CE2" w:rsidRPr="00B43E4D" w:rsidRDefault="00B95CE2" w:rsidP="00B71A6D">
            <w:pPr>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 xml:space="preserve">4. </w:t>
            </w:r>
          </w:p>
        </w:tc>
        <w:tc>
          <w:tcPr>
            <w:tcW w:w="5083" w:type="dxa"/>
            <w:tcBorders>
              <w:top w:val="single" w:sz="4" w:space="0" w:color="000000"/>
              <w:left w:val="single" w:sz="4" w:space="0" w:color="000000"/>
              <w:bottom w:val="single" w:sz="4" w:space="0" w:color="000000"/>
              <w:right w:val="single" w:sz="4" w:space="0" w:color="000000"/>
            </w:tcBorders>
          </w:tcPr>
          <w:p w14:paraId="66C5ECC2" w14:textId="77777777" w:rsidR="00B95CE2" w:rsidRPr="00B43E4D" w:rsidRDefault="00B95CE2" w:rsidP="00B71A6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Навчання з питань пожежної безпеки, підвищення кваліфікації</w:t>
            </w:r>
          </w:p>
        </w:tc>
        <w:tc>
          <w:tcPr>
            <w:tcW w:w="1937" w:type="dxa"/>
            <w:tcBorders>
              <w:top w:val="single" w:sz="4" w:space="0" w:color="000000"/>
              <w:left w:val="single" w:sz="4" w:space="0" w:color="000000"/>
              <w:bottom w:val="single" w:sz="4" w:space="0" w:color="000000"/>
              <w:right w:val="single" w:sz="4" w:space="0" w:color="000000"/>
            </w:tcBorders>
          </w:tcPr>
          <w:p w14:paraId="5218B880" w14:textId="77777777" w:rsidR="00B95CE2" w:rsidRPr="00B43E4D" w:rsidRDefault="00B95CE2" w:rsidP="00B71A6D">
            <w:pPr>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 xml:space="preserve">Тростянецька сільська рада </w:t>
            </w:r>
          </w:p>
        </w:tc>
        <w:tc>
          <w:tcPr>
            <w:tcW w:w="1242" w:type="dxa"/>
            <w:tcBorders>
              <w:top w:val="single" w:sz="4" w:space="0" w:color="000000"/>
              <w:left w:val="single" w:sz="4" w:space="0" w:color="000000"/>
              <w:bottom w:val="single" w:sz="4" w:space="0" w:color="000000"/>
              <w:right w:val="single" w:sz="4" w:space="0" w:color="000000"/>
            </w:tcBorders>
            <w:vAlign w:val="center"/>
          </w:tcPr>
          <w:p w14:paraId="196AE12A" w14:textId="77777777" w:rsidR="00B95CE2" w:rsidRPr="00B43E4D" w:rsidRDefault="002A083C" w:rsidP="00B71A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63,0</w:t>
            </w:r>
          </w:p>
        </w:tc>
        <w:tc>
          <w:tcPr>
            <w:tcW w:w="1527" w:type="dxa"/>
            <w:tcBorders>
              <w:top w:val="single" w:sz="4" w:space="0" w:color="000000"/>
              <w:left w:val="single" w:sz="4" w:space="0" w:color="000000"/>
              <w:bottom w:val="single" w:sz="4" w:space="0" w:color="000000"/>
              <w:right w:val="single" w:sz="4" w:space="0" w:color="000000"/>
            </w:tcBorders>
            <w:vAlign w:val="center"/>
          </w:tcPr>
          <w:p w14:paraId="344CD9DB" w14:textId="77777777" w:rsidR="00B95CE2" w:rsidRPr="00B43E4D" w:rsidRDefault="002A083C" w:rsidP="00B71A6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63,0</w:t>
            </w:r>
          </w:p>
        </w:tc>
      </w:tr>
      <w:tr w:rsidR="00B95CE2" w:rsidRPr="00B43E4D" w14:paraId="2298A15F" w14:textId="77777777" w:rsidTr="00B71A6D">
        <w:tc>
          <w:tcPr>
            <w:tcW w:w="366" w:type="dxa"/>
            <w:tcBorders>
              <w:top w:val="single" w:sz="4" w:space="0" w:color="000000"/>
              <w:left w:val="single" w:sz="4" w:space="0" w:color="000000"/>
              <w:bottom w:val="single" w:sz="4" w:space="0" w:color="000000"/>
              <w:right w:val="single" w:sz="4" w:space="0" w:color="000000"/>
            </w:tcBorders>
          </w:tcPr>
          <w:p w14:paraId="74840787" w14:textId="77777777" w:rsidR="00B95CE2" w:rsidRPr="00B43E4D" w:rsidRDefault="00B95CE2" w:rsidP="00B71A6D">
            <w:pPr>
              <w:spacing w:after="0" w:line="240" w:lineRule="auto"/>
              <w:jc w:val="center"/>
              <w:rPr>
                <w:rFonts w:ascii="Times New Roman" w:eastAsia="Times New Roman" w:hAnsi="Times New Roman" w:cs="Times New Roman"/>
                <w:sz w:val="24"/>
                <w:szCs w:val="24"/>
                <w:lang w:eastAsia="ru-RU"/>
              </w:rPr>
            </w:pPr>
            <w:r w:rsidRPr="00B43E4D">
              <w:rPr>
                <w:rFonts w:ascii="Times New Roman" w:eastAsia="Times New Roman" w:hAnsi="Times New Roman" w:cs="Times New Roman"/>
                <w:sz w:val="24"/>
                <w:szCs w:val="24"/>
                <w:lang w:eastAsia="ru-RU"/>
              </w:rPr>
              <w:t>5.</w:t>
            </w:r>
          </w:p>
        </w:tc>
        <w:tc>
          <w:tcPr>
            <w:tcW w:w="5083" w:type="dxa"/>
            <w:tcBorders>
              <w:top w:val="single" w:sz="4" w:space="0" w:color="000000"/>
              <w:left w:val="single" w:sz="4" w:space="0" w:color="000000"/>
              <w:bottom w:val="single" w:sz="4" w:space="0" w:color="000000"/>
              <w:right w:val="single" w:sz="4" w:space="0" w:color="000000"/>
            </w:tcBorders>
          </w:tcPr>
          <w:p w14:paraId="0821B7CA" w14:textId="77777777" w:rsidR="00B95CE2" w:rsidRPr="00B43E4D" w:rsidRDefault="00B95CE2" w:rsidP="00B71A6D">
            <w:pPr>
              <w:tabs>
                <w:tab w:val="left" w:pos="4125"/>
              </w:tabs>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Страхування працівників добровільної пожежної команди</w:t>
            </w:r>
          </w:p>
        </w:tc>
        <w:tc>
          <w:tcPr>
            <w:tcW w:w="1937" w:type="dxa"/>
            <w:tcBorders>
              <w:top w:val="single" w:sz="4" w:space="0" w:color="000000"/>
              <w:left w:val="single" w:sz="4" w:space="0" w:color="000000"/>
              <w:bottom w:val="single" w:sz="4" w:space="0" w:color="000000"/>
              <w:right w:val="single" w:sz="4" w:space="0" w:color="000000"/>
            </w:tcBorders>
          </w:tcPr>
          <w:p w14:paraId="10948099" w14:textId="77777777" w:rsidR="00B95CE2" w:rsidRPr="00B43E4D" w:rsidRDefault="00B95CE2" w:rsidP="00B71A6D">
            <w:pPr>
              <w:spacing w:after="0" w:line="240" w:lineRule="auto"/>
              <w:jc w:val="center"/>
              <w:rPr>
                <w:rFonts w:ascii="Times New Roman" w:eastAsia="Times New Roman" w:hAnsi="Times New Roman" w:cs="Times New Roman"/>
                <w:sz w:val="24"/>
                <w:szCs w:val="24"/>
                <w:lang w:val="ru-RU" w:eastAsia="ru-RU"/>
              </w:rPr>
            </w:pPr>
            <w:r w:rsidRPr="00B43E4D">
              <w:rPr>
                <w:rFonts w:ascii="Times New Roman" w:eastAsia="Times New Roman" w:hAnsi="Times New Roman" w:cs="Times New Roman"/>
                <w:sz w:val="24"/>
                <w:szCs w:val="24"/>
                <w:lang w:eastAsia="ru-RU"/>
              </w:rPr>
              <w:t>Тростянецька сільська рада</w:t>
            </w:r>
          </w:p>
        </w:tc>
        <w:tc>
          <w:tcPr>
            <w:tcW w:w="1242" w:type="dxa"/>
            <w:tcBorders>
              <w:top w:val="single" w:sz="4" w:space="0" w:color="000000"/>
              <w:left w:val="single" w:sz="4" w:space="0" w:color="000000"/>
              <w:bottom w:val="single" w:sz="4" w:space="0" w:color="000000"/>
              <w:right w:val="single" w:sz="4" w:space="0" w:color="000000"/>
            </w:tcBorders>
            <w:vAlign w:val="center"/>
          </w:tcPr>
          <w:p w14:paraId="2C163A9C" w14:textId="3AFC60A8" w:rsidR="00B95CE2" w:rsidRPr="00C86E44" w:rsidRDefault="00C86E44" w:rsidP="00B71A6D">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25</w:t>
            </w:r>
            <w:r w:rsidR="00B71A6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00</w:t>
            </w:r>
          </w:p>
        </w:tc>
        <w:tc>
          <w:tcPr>
            <w:tcW w:w="1527" w:type="dxa"/>
            <w:tcBorders>
              <w:top w:val="single" w:sz="4" w:space="0" w:color="000000"/>
              <w:left w:val="single" w:sz="4" w:space="0" w:color="000000"/>
              <w:bottom w:val="single" w:sz="4" w:space="0" w:color="000000"/>
              <w:right w:val="single" w:sz="4" w:space="0" w:color="000000"/>
            </w:tcBorders>
            <w:vAlign w:val="center"/>
          </w:tcPr>
          <w:p w14:paraId="6BD34205" w14:textId="5C6BD2E7" w:rsidR="00B95CE2" w:rsidRPr="00C86E44" w:rsidRDefault="00C86E44" w:rsidP="00B71A6D">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25</w:t>
            </w:r>
            <w:r w:rsidR="00B71A6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00</w:t>
            </w:r>
          </w:p>
        </w:tc>
      </w:tr>
    </w:tbl>
    <w:p w14:paraId="620E66C4" w14:textId="77777777" w:rsidR="00B71A6D" w:rsidRDefault="00B71A6D" w:rsidP="00B71A6D">
      <w:pPr>
        <w:keepNext/>
        <w:keepLines/>
        <w:spacing w:after="0" w:line="240" w:lineRule="auto"/>
        <w:jc w:val="center"/>
        <w:outlineLvl w:val="0"/>
        <w:rPr>
          <w:rFonts w:ascii="Times New Roman" w:eastAsia="Calibri Light" w:hAnsi="Times New Roman" w:cs="Times New Roman"/>
          <w:b/>
          <w:bCs/>
          <w:sz w:val="24"/>
          <w:szCs w:val="24"/>
          <w:lang w:eastAsia="ru-RU"/>
        </w:rPr>
      </w:pPr>
    </w:p>
    <w:p w14:paraId="54736E2F" w14:textId="2F86D10B" w:rsidR="002253AC" w:rsidRDefault="00B43E4D" w:rsidP="00B71A6D">
      <w:pPr>
        <w:keepNext/>
        <w:keepLines/>
        <w:spacing w:after="0" w:line="240" w:lineRule="auto"/>
        <w:jc w:val="center"/>
        <w:outlineLvl w:val="0"/>
        <w:rPr>
          <w:rFonts w:ascii="Times New Roman" w:eastAsia="Calibri Light" w:hAnsi="Times New Roman" w:cs="Times New Roman"/>
          <w:b/>
          <w:bCs/>
          <w:sz w:val="24"/>
          <w:szCs w:val="24"/>
          <w:lang w:val="ru-RU" w:eastAsia="ru-RU"/>
        </w:rPr>
      </w:pPr>
      <w:r w:rsidRPr="00B43E4D">
        <w:rPr>
          <w:rFonts w:ascii="Times New Roman" w:eastAsia="Calibri Light" w:hAnsi="Times New Roman" w:cs="Times New Roman"/>
          <w:b/>
          <w:bCs/>
          <w:sz w:val="24"/>
          <w:szCs w:val="24"/>
          <w:lang w:eastAsia="ru-RU"/>
        </w:rPr>
        <w:t>5</w:t>
      </w:r>
      <w:r w:rsidRPr="00B43E4D">
        <w:rPr>
          <w:rFonts w:ascii="Times New Roman" w:eastAsia="Calibri Light" w:hAnsi="Times New Roman" w:cs="Times New Roman"/>
          <w:b/>
          <w:bCs/>
          <w:sz w:val="24"/>
          <w:szCs w:val="24"/>
          <w:lang w:val="ru-RU" w:eastAsia="ru-RU"/>
        </w:rPr>
        <w:t xml:space="preserve">. Строки та </w:t>
      </w:r>
      <w:proofErr w:type="spellStart"/>
      <w:r w:rsidRPr="00B43E4D">
        <w:rPr>
          <w:rFonts w:ascii="Times New Roman" w:eastAsia="Calibri Light" w:hAnsi="Times New Roman" w:cs="Times New Roman"/>
          <w:b/>
          <w:bCs/>
          <w:sz w:val="24"/>
          <w:szCs w:val="24"/>
          <w:lang w:val="ru-RU" w:eastAsia="ru-RU"/>
        </w:rPr>
        <w:t>етапи</w:t>
      </w:r>
      <w:proofErr w:type="spellEnd"/>
      <w:r w:rsidRPr="00B43E4D">
        <w:rPr>
          <w:rFonts w:ascii="Times New Roman" w:eastAsia="Calibri Light" w:hAnsi="Times New Roman" w:cs="Times New Roman"/>
          <w:b/>
          <w:bCs/>
          <w:sz w:val="24"/>
          <w:szCs w:val="24"/>
          <w:lang w:val="ru-RU" w:eastAsia="ru-RU"/>
        </w:rPr>
        <w:t xml:space="preserve"> </w:t>
      </w:r>
      <w:proofErr w:type="spellStart"/>
      <w:r w:rsidRPr="00B43E4D">
        <w:rPr>
          <w:rFonts w:ascii="Times New Roman" w:eastAsia="Calibri Light" w:hAnsi="Times New Roman" w:cs="Times New Roman"/>
          <w:b/>
          <w:bCs/>
          <w:sz w:val="24"/>
          <w:szCs w:val="24"/>
          <w:lang w:val="ru-RU" w:eastAsia="ru-RU"/>
        </w:rPr>
        <w:t>виконання</w:t>
      </w:r>
      <w:proofErr w:type="spellEnd"/>
      <w:r w:rsidRPr="00B43E4D">
        <w:rPr>
          <w:rFonts w:ascii="Times New Roman" w:eastAsia="Calibri Light" w:hAnsi="Times New Roman" w:cs="Times New Roman"/>
          <w:b/>
          <w:bCs/>
          <w:sz w:val="24"/>
          <w:szCs w:val="24"/>
          <w:lang w:val="ru-RU" w:eastAsia="ru-RU"/>
        </w:rPr>
        <w:t xml:space="preserve"> </w:t>
      </w:r>
      <w:proofErr w:type="spellStart"/>
      <w:r w:rsidRPr="00B43E4D">
        <w:rPr>
          <w:rFonts w:ascii="Times New Roman" w:eastAsia="Calibri Light" w:hAnsi="Times New Roman" w:cs="Times New Roman"/>
          <w:b/>
          <w:bCs/>
          <w:sz w:val="24"/>
          <w:szCs w:val="24"/>
          <w:lang w:val="ru-RU" w:eastAsia="ru-RU"/>
        </w:rPr>
        <w:t>Програми</w:t>
      </w:r>
      <w:proofErr w:type="spellEnd"/>
    </w:p>
    <w:p w14:paraId="6B56F583" w14:textId="5D8949E3" w:rsidR="002253AC" w:rsidRPr="002253AC" w:rsidRDefault="002253AC" w:rsidP="00B71A6D">
      <w:pPr>
        <w:keepNext/>
        <w:keepLines/>
        <w:spacing w:after="0" w:line="240" w:lineRule="auto"/>
        <w:ind w:firstLine="709"/>
        <w:outlineLvl w:val="0"/>
        <w:rPr>
          <w:rFonts w:ascii="Times New Roman" w:eastAsia="Calibri Light" w:hAnsi="Times New Roman" w:cs="Times New Roman"/>
          <w:b/>
          <w:bCs/>
          <w:sz w:val="24"/>
          <w:szCs w:val="24"/>
          <w:lang w:val="ru-RU" w:eastAsia="ru-RU"/>
        </w:rPr>
      </w:pPr>
      <w:r w:rsidRPr="002253AC">
        <w:rPr>
          <w:rFonts w:ascii="Times New Roman" w:hAnsi="Times New Roman" w:cs="Times New Roman"/>
          <w:color w:val="000000"/>
          <w:sz w:val="24"/>
          <w:szCs w:val="24"/>
          <w:shd w:val="clear" w:color="auto" w:fill="FFFFFF"/>
        </w:rPr>
        <w:t>Реалізацію Програми здійснити протягом 2026-2027 років.</w:t>
      </w:r>
    </w:p>
    <w:p w14:paraId="021586C6" w14:textId="77777777" w:rsidR="002253AC" w:rsidRPr="002253AC" w:rsidRDefault="002253AC" w:rsidP="00B71A6D">
      <w:pPr>
        <w:tabs>
          <w:tab w:val="left" w:pos="5130"/>
        </w:tabs>
        <w:spacing w:after="0" w:line="240" w:lineRule="auto"/>
        <w:jc w:val="center"/>
        <w:rPr>
          <w:rFonts w:ascii="Times New Roman" w:eastAsia="Times New Roman" w:hAnsi="Times New Roman" w:cs="Times New Roman"/>
          <w:sz w:val="24"/>
          <w:szCs w:val="24"/>
          <w:lang w:eastAsia="uk-UA"/>
        </w:rPr>
      </w:pPr>
    </w:p>
    <w:p w14:paraId="0EE007DD" w14:textId="77777777" w:rsidR="00B43E4D" w:rsidRPr="00B43E4D" w:rsidRDefault="00B43E4D" w:rsidP="00B71A6D">
      <w:pPr>
        <w:tabs>
          <w:tab w:val="left" w:pos="5130"/>
        </w:tabs>
        <w:spacing w:after="0" w:line="240" w:lineRule="auto"/>
        <w:jc w:val="center"/>
        <w:rPr>
          <w:rFonts w:ascii="Times New Roman" w:eastAsia="Times New Roman" w:hAnsi="Times New Roman" w:cs="Times New Roman"/>
          <w:b/>
          <w:bCs/>
          <w:sz w:val="24"/>
          <w:szCs w:val="24"/>
          <w:lang w:eastAsia="ru-RU"/>
        </w:rPr>
      </w:pPr>
      <w:r w:rsidRPr="00B43E4D">
        <w:rPr>
          <w:rFonts w:ascii="Times New Roman" w:eastAsia="Times New Roman" w:hAnsi="Times New Roman" w:cs="Times New Roman"/>
          <w:b/>
          <w:bCs/>
          <w:sz w:val="24"/>
          <w:szCs w:val="24"/>
          <w:lang w:eastAsia="ru-RU"/>
        </w:rPr>
        <w:lastRenderedPageBreak/>
        <w:t>6. Фінансове забезпечення</w:t>
      </w:r>
    </w:p>
    <w:p w14:paraId="4DA0BB9F" w14:textId="77777777" w:rsidR="00B71A6D" w:rsidRDefault="002253AC" w:rsidP="00B71A6D">
      <w:pPr>
        <w:keepNext/>
        <w:keepLines/>
        <w:spacing w:after="0" w:line="240" w:lineRule="auto"/>
        <w:ind w:firstLine="709"/>
        <w:jc w:val="both"/>
        <w:outlineLvl w:val="0"/>
        <w:rPr>
          <w:rFonts w:ascii="Times New Roman" w:hAnsi="Times New Roman" w:cs="Times New Roman"/>
          <w:color w:val="000000"/>
          <w:sz w:val="24"/>
          <w:szCs w:val="24"/>
          <w:shd w:val="clear" w:color="auto" w:fill="FFFFFF"/>
        </w:rPr>
      </w:pPr>
      <w:r w:rsidRPr="002253AC">
        <w:rPr>
          <w:rFonts w:ascii="Times New Roman" w:hAnsi="Times New Roman" w:cs="Times New Roman"/>
          <w:color w:val="000000"/>
          <w:sz w:val="24"/>
          <w:szCs w:val="24"/>
          <w:shd w:val="clear" w:color="auto" w:fill="FFFFFF"/>
        </w:rPr>
        <w:t>Фінансове забезпечення Програми здійснюється за</w:t>
      </w:r>
      <w:r>
        <w:rPr>
          <w:rFonts w:ascii="Times New Roman" w:hAnsi="Times New Roman" w:cs="Times New Roman"/>
          <w:color w:val="000000"/>
          <w:sz w:val="24"/>
          <w:szCs w:val="24"/>
          <w:shd w:val="clear" w:color="auto" w:fill="FFFFFF"/>
        </w:rPr>
        <w:t xml:space="preserve"> рахунок коштів бюджету Тростянецької сільської ради </w:t>
      </w:r>
      <w:r w:rsidRPr="002253AC">
        <w:rPr>
          <w:rFonts w:ascii="Times New Roman" w:hAnsi="Times New Roman" w:cs="Times New Roman"/>
          <w:color w:val="000000"/>
          <w:sz w:val="24"/>
          <w:szCs w:val="24"/>
          <w:shd w:val="clear" w:color="auto" w:fill="FFFFFF"/>
        </w:rPr>
        <w:t>та інших джерел, не заборонених чинним законодавством</w:t>
      </w:r>
      <w:r>
        <w:rPr>
          <w:rFonts w:ascii="Times New Roman" w:hAnsi="Times New Roman" w:cs="Times New Roman"/>
          <w:color w:val="000000"/>
          <w:sz w:val="24"/>
          <w:szCs w:val="24"/>
          <w:shd w:val="clear" w:color="auto" w:fill="FFFFFF"/>
        </w:rPr>
        <w:t xml:space="preserve"> України</w:t>
      </w:r>
      <w:r w:rsidRPr="002253AC">
        <w:rPr>
          <w:rFonts w:ascii="Times New Roman" w:hAnsi="Times New Roman" w:cs="Times New Roman"/>
          <w:color w:val="000000"/>
          <w:sz w:val="24"/>
          <w:szCs w:val="24"/>
          <w:shd w:val="clear" w:color="auto" w:fill="FFFFFF"/>
        </w:rPr>
        <w:t>.</w:t>
      </w:r>
    </w:p>
    <w:p w14:paraId="15E256A0" w14:textId="59DB5034" w:rsidR="008F0DA6" w:rsidRDefault="002253AC" w:rsidP="00B71A6D">
      <w:pPr>
        <w:keepNext/>
        <w:keepLines/>
        <w:spacing w:after="0" w:line="240" w:lineRule="auto"/>
        <w:ind w:firstLine="709"/>
        <w:jc w:val="both"/>
        <w:outlineLvl w:val="0"/>
        <w:rPr>
          <w:rFonts w:ascii="Times New Roman" w:eastAsia="Calibri Light" w:hAnsi="Times New Roman" w:cs="Times New Roman"/>
          <w:b/>
          <w:bCs/>
          <w:sz w:val="24"/>
          <w:szCs w:val="24"/>
          <w:lang w:eastAsia="ru-RU"/>
        </w:rPr>
      </w:pPr>
      <w:r>
        <w:rPr>
          <w:rFonts w:ascii="Times New Roman" w:eastAsia="Calibri Light" w:hAnsi="Times New Roman" w:cs="Times New Roman"/>
          <w:b/>
          <w:bCs/>
          <w:sz w:val="24"/>
          <w:szCs w:val="24"/>
          <w:lang w:eastAsia="ru-RU"/>
        </w:rPr>
        <w:t xml:space="preserve"> </w:t>
      </w:r>
    </w:p>
    <w:p w14:paraId="272207ED" w14:textId="2A4AAFB6" w:rsidR="008F0DA6" w:rsidRDefault="00B43E4D" w:rsidP="00B71A6D">
      <w:pPr>
        <w:keepNext/>
        <w:keepLines/>
        <w:spacing w:after="0" w:line="240" w:lineRule="auto"/>
        <w:ind w:left="567"/>
        <w:jc w:val="center"/>
        <w:outlineLvl w:val="0"/>
        <w:rPr>
          <w:rFonts w:ascii="Times New Roman" w:eastAsia="Calibri Light" w:hAnsi="Times New Roman" w:cs="Times New Roman"/>
          <w:b/>
          <w:bCs/>
          <w:sz w:val="24"/>
          <w:szCs w:val="24"/>
          <w:lang w:eastAsia="ru-RU"/>
        </w:rPr>
      </w:pPr>
      <w:r w:rsidRPr="00B43E4D">
        <w:rPr>
          <w:rFonts w:ascii="Times New Roman" w:eastAsia="Calibri Light" w:hAnsi="Times New Roman" w:cs="Times New Roman"/>
          <w:b/>
          <w:bCs/>
          <w:sz w:val="24"/>
          <w:szCs w:val="24"/>
          <w:lang w:eastAsia="ru-RU"/>
        </w:rPr>
        <w:t>7</w:t>
      </w:r>
      <w:r w:rsidRPr="002253AC">
        <w:rPr>
          <w:rFonts w:ascii="Times New Roman" w:eastAsia="Calibri Light" w:hAnsi="Times New Roman" w:cs="Times New Roman"/>
          <w:b/>
          <w:bCs/>
          <w:sz w:val="24"/>
          <w:szCs w:val="24"/>
          <w:lang w:eastAsia="ru-RU"/>
        </w:rPr>
        <w:t>. Очікувані результати Програми</w:t>
      </w:r>
    </w:p>
    <w:p w14:paraId="38459576" w14:textId="0E4390A4" w:rsidR="002253AC" w:rsidRDefault="002253AC" w:rsidP="00B71A6D">
      <w:pPr>
        <w:shd w:val="clear" w:color="auto" w:fill="FFFFFF"/>
        <w:spacing w:after="0" w:line="240" w:lineRule="auto"/>
        <w:ind w:firstLine="708"/>
        <w:jc w:val="both"/>
        <w:rPr>
          <w:rFonts w:ascii="Arial" w:eastAsia="Times New Roman" w:hAnsi="Arial" w:cs="Arial"/>
          <w:color w:val="333333"/>
          <w:sz w:val="21"/>
          <w:szCs w:val="21"/>
          <w:lang w:eastAsia="uk-UA"/>
        </w:rPr>
      </w:pPr>
      <w:r w:rsidRPr="002253AC">
        <w:rPr>
          <w:rFonts w:ascii="Times New Roman" w:eastAsia="Times New Roman" w:hAnsi="Times New Roman" w:cs="Times New Roman"/>
          <w:color w:val="000000"/>
          <w:sz w:val="24"/>
          <w:szCs w:val="24"/>
          <w:bdr w:val="none" w:sz="0" w:space="0" w:color="auto" w:frame="1"/>
          <w:shd w:val="clear" w:color="auto" w:fill="FFFFFF"/>
          <w:lang w:eastAsia="uk-UA"/>
        </w:rPr>
        <w:t>Результатом виконання Програми має стати дієвий захист населення, яке проживає на території Тростянецької сільської ради та його майна від пожеж, а також створення належних умов матеріально-технічного забезпечення місцевої пожежної охорони, зменшення на об’єктах і в населених пунктах кількості пожеж, загибелі та травмування на них людей, економічних втрат і матеріальних збитків від їх наслідків, забезпечення пожежної безпеки населених пунктів сільської ради та об’єктів аграрного сектору економіки, підвищення професійної майстерності її працівників при виконанні покладених завдань щодо забезпечення протипожежної безпеки жителів громади</w:t>
      </w:r>
      <w:r w:rsidRPr="002253AC">
        <w:rPr>
          <w:rFonts w:ascii="Times New Roman" w:eastAsia="Times New Roman" w:hAnsi="Times New Roman" w:cs="Times New Roman"/>
          <w:color w:val="000000"/>
          <w:sz w:val="28"/>
          <w:szCs w:val="28"/>
          <w:bdr w:val="none" w:sz="0" w:space="0" w:color="auto" w:frame="1"/>
          <w:shd w:val="clear" w:color="auto" w:fill="FFFFFF"/>
          <w:lang w:eastAsia="uk-UA"/>
        </w:rPr>
        <w:t>.</w:t>
      </w:r>
    </w:p>
    <w:p w14:paraId="60839241" w14:textId="77777777" w:rsidR="002253AC" w:rsidRPr="002253AC" w:rsidRDefault="002253AC" w:rsidP="00B71A6D">
      <w:pPr>
        <w:shd w:val="clear" w:color="auto" w:fill="FFFFFF"/>
        <w:spacing w:after="0" w:line="240" w:lineRule="auto"/>
        <w:ind w:firstLine="708"/>
        <w:jc w:val="both"/>
        <w:rPr>
          <w:rFonts w:ascii="Arial" w:eastAsia="Times New Roman" w:hAnsi="Arial" w:cs="Arial"/>
          <w:color w:val="333333"/>
          <w:sz w:val="21"/>
          <w:szCs w:val="21"/>
          <w:lang w:eastAsia="uk-UA"/>
        </w:rPr>
      </w:pPr>
    </w:p>
    <w:p w14:paraId="328E9EE8" w14:textId="77777777" w:rsidR="00B43E4D" w:rsidRPr="00B43E4D" w:rsidRDefault="00B43E4D" w:rsidP="00B71A6D">
      <w:pPr>
        <w:keepNext/>
        <w:numPr>
          <w:ilvl w:val="1"/>
          <w:numId w:val="10"/>
        </w:numPr>
        <w:suppressAutoHyphens/>
        <w:spacing w:after="0" w:line="240" w:lineRule="auto"/>
        <w:jc w:val="center"/>
        <w:outlineLvl w:val="1"/>
        <w:rPr>
          <w:rFonts w:ascii="Times New Roman" w:eastAsia="Times New Roman" w:hAnsi="Times New Roman" w:cs="Times New Roman"/>
          <w:b/>
          <w:bCs/>
          <w:iCs/>
          <w:sz w:val="24"/>
          <w:szCs w:val="24"/>
          <w:lang w:eastAsia="zh-CN"/>
        </w:rPr>
      </w:pPr>
      <w:r w:rsidRPr="00B43E4D">
        <w:rPr>
          <w:rFonts w:ascii="Times New Roman" w:eastAsia="Times New Roman" w:hAnsi="Times New Roman" w:cs="Times New Roman"/>
          <w:b/>
          <w:bCs/>
          <w:iCs/>
          <w:sz w:val="24"/>
          <w:szCs w:val="24"/>
          <w:lang w:eastAsia="zh-CN"/>
        </w:rPr>
        <w:t>8. Координація та контроль за ходом виконання Програми</w:t>
      </w:r>
    </w:p>
    <w:p w14:paraId="2472F536" w14:textId="70C7D54F" w:rsidR="008F0DA6" w:rsidRDefault="00B43E4D" w:rsidP="00B71A6D">
      <w:pPr>
        <w:spacing w:after="0" w:line="240" w:lineRule="auto"/>
        <w:ind w:firstLine="709"/>
        <w:jc w:val="both"/>
        <w:rPr>
          <w:rFonts w:ascii="Times New Roman" w:eastAsia="Times New Roman" w:hAnsi="Times New Roman" w:cs="Times New Roman"/>
          <w:sz w:val="24"/>
          <w:szCs w:val="24"/>
          <w:lang w:eastAsia="uk-UA"/>
        </w:rPr>
      </w:pPr>
      <w:r w:rsidRPr="00B43E4D">
        <w:rPr>
          <w:rFonts w:ascii="Times New Roman" w:eastAsia="Times New Roman" w:hAnsi="Times New Roman" w:cs="Times New Roman"/>
          <w:sz w:val="24"/>
          <w:szCs w:val="24"/>
          <w:lang w:eastAsia="uk-UA"/>
        </w:rPr>
        <w:t xml:space="preserve">Головний розробник та відповідальний виконавець Програми – Тростянецька сільська рада </w:t>
      </w:r>
      <w:r w:rsidRPr="00B43E4D">
        <w:rPr>
          <w:rFonts w:ascii="Times New Roman" w:eastAsia="Times New Roman" w:hAnsi="Times New Roman" w:cs="Times New Roman"/>
          <w:sz w:val="24"/>
          <w:szCs w:val="24"/>
          <w:lang w:val="en-US" w:eastAsia="uk-UA"/>
        </w:rPr>
        <w:t>C</w:t>
      </w:r>
      <w:proofErr w:type="spellStart"/>
      <w:r w:rsidRPr="00B43E4D">
        <w:rPr>
          <w:rFonts w:ascii="Times New Roman" w:eastAsia="Times New Roman" w:hAnsi="Times New Roman" w:cs="Times New Roman"/>
          <w:sz w:val="24"/>
          <w:szCs w:val="24"/>
          <w:lang w:eastAsia="ru-RU"/>
        </w:rPr>
        <w:t>трийського</w:t>
      </w:r>
      <w:proofErr w:type="spellEnd"/>
      <w:r w:rsidRPr="00B43E4D">
        <w:rPr>
          <w:rFonts w:ascii="Times New Roman" w:eastAsia="Times New Roman" w:hAnsi="Times New Roman" w:cs="Times New Roman"/>
          <w:sz w:val="24"/>
          <w:szCs w:val="24"/>
          <w:lang w:eastAsia="ru-RU"/>
        </w:rPr>
        <w:t xml:space="preserve"> району Львівської області.</w:t>
      </w:r>
      <w:r w:rsidR="008F0DA6">
        <w:rPr>
          <w:rFonts w:ascii="Times New Roman" w:eastAsia="Times New Roman" w:hAnsi="Times New Roman" w:cs="Times New Roman"/>
          <w:sz w:val="24"/>
          <w:szCs w:val="24"/>
          <w:lang w:eastAsia="uk-UA"/>
        </w:rPr>
        <w:t xml:space="preserve"> </w:t>
      </w:r>
    </w:p>
    <w:p w14:paraId="6935E4AB" w14:textId="77777777" w:rsidR="00B43E4D" w:rsidRPr="00B43E4D" w:rsidRDefault="00B43E4D" w:rsidP="00B71A6D">
      <w:pPr>
        <w:spacing w:after="0" w:line="240" w:lineRule="auto"/>
        <w:ind w:firstLine="709"/>
        <w:jc w:val="both"/>
        <w:rPr>
          <w:rFonts w:ascii="Times New Roman" w:eastAsia="Times New Roman" w:hAnsi="Times New Roman" w:cs="Times New Roman"/>
          <w:sz w:val="24"/>
          <w:szCs w:val="24"/>
          <w:lang w:eastAsia="uk-UA"/>
        </w:rPr>
      </w:pPr>
      <w:r w:rsidRPr="00B43E4D">
        <w:rPr>
          <w:rFonts w:ascii="Times New Roman" w:eastAsia="Times New Roman" w:hAnsi="Times New Roman" w:cs="Times New Roman"/>
          <w:sz w:val="24"/>
          <w:szCs w:val="24"/>
          <w:lang w:eastAsia="uk-UA"/>
        </w:rPr>
        <w:t xml:space="preserve">Співвиконавці Програми: виконавчий комітет Тростянецької сільської ради, </w:t>
      </w:r>
      <w:proofErr w:type="spellStart"/>
      <w:r w:rsidRPr="00B43E4D">
        <w:rPr>
          <w:rFonts w:ascii="Times New Roman" w:eastAsia="Times New Roman" w:hAnsi="Times New Roman" w:cs="Times New Roman"/>
          <w:sz w:val="24"/>
          <w:szCs w:val="24"/>
          <w:lang w:eastAsia="uk-UA"/>
        </w:rPr>
        <w:t>старостинські</w:t>
      </w:r>
      <w:proofErr w:type="spellEnd"/>
      <w:r w:rsidRPr="00B43E4D">
        <w:rPr>
          <w:rFonts w:ascii="Times New Roman" w:eastAsia="Times New Roman" w:hAnsi="Times New Roman" w:cs="Times New Roman"/>
          <w:sz w:val="24"/>
          <w:szCs w:val="24"/>
          <w:lang w:eastAsia="uk-UA"/>
        </w:rPr>
        <w:t xml:space="preserve"> округи, </w:t>
      </w:r>
      <w:r w:rsidR="008F0DA6">
        <w:rPr>
          <w:rFonts w:ascii="Times New Roman" w:eastAsia="Times New Roman" w:hAnsi="Times New Roman" w:cs="Times New Roman"/>
          <w:sz w:val="24"/>
          <w:szCs w:val="24"/>
          <w:lang w:eastAsia="uk-UA"/>
        </w:rPr>
        <w:t>суб’єкти господарювання.</w:t>
      </w:r>
    </w:p>
    <w:p w14:paraId="53925BF9" w14:textId="4F516182" w:rsidR="00B43E4D" w:rsidRPr="00B43E4D" w:rsidRDefault="00B43E4D" w:rsidP="00B71A6D">
      <w:pPr>
        <w:spacing w:after="0" w:line="240" w:lineRule="auto"/>
        <w:ind w:firstLine="709"/>
        <w:jc w:val="both"/>
        <w:rPr>
          <w:rFonts w:ascii="Times New Roman" w:eastAsia="Times New Roman" w:hAnsi="Times New Roman" w:cs="Times New Roman"/>
          <w:sz w:val="24"/>
          <w:szCs w:val="24"/>
          <w:lang w:eastAsia="uk-UA"/>
        </w:rPr>
      </w:pPr>
      <w:r w:rsidRPr="00B43E4D">
        <w:rPr>
          <w:rFonts w:ascii="Times New Roman" w:eastAsia="Times New Roman" w:hAnsi="Times New Roman" w:cs="Times New Roman"/>
          <w:sz w:val="24"/>
          <w:szCs w:val="24"/>
          <w:lang w:eastAsia="uk-UA"/>
        </w:rPr>
        <w:t>Відповідальний виконавець Програми координує діяльність усіх виконавців, забезпечує підготовку та подання до фінансового відділу сільської ради щорічного звіту про виконання Програми до 01 лютого року, що настає за звітним, узагальнює інформацію про хід реалізації заходів та досягнення показників результативності, готує пропозиції щодо внесення змін до Програми.</w:t>
      </w:r>
    </w:p>
    <w:p w14:paraId="30DF2FDB" w14:textId="77777777" w:rsidR="008F0DA6" w:rsidRDefault="00B43E4D" w:rsidP="00B71A6D">
      <w:pPr>
        <w:spacing w:after="0" w:line="240" w:lineRule="auto"/>
        <w:ind w:firstLine="709"/>
        <w:jc w:val="both"/>
        <w:rPr>
          <w:rFonts w:ascii="Times New Roman" w:eastAsia="Times New Roman" w:hAnsi="Times New Roman" w:cs="Times New Roman"/>
          <w:sz w:val="24"/>
          <w:szCs w:val="24"/>
          <w:lang w:eastAsia="uk-UA"/>
        </w:rPr>
      </w:pPr>
      <w:r w:rsidRPr="00B43E4D">
        <w:rPr>
          <w:rFonts w:ascii="Times New Roman" w:eastAsia="Times New Roman" w:hAnsi="Times New Roman" w:cs="Times New Roman"/>
          <w:sz w:val="24"/>
          <w:szCs w:val="24"/>
          <w:lang w:eastAsia="uk-UA"/>
        </w:rPr>
        <w:t>Фінансовий відділ Тростянецької сільської ради здійснює моніторинг використання бюджетних коштів у розрізі заходів Програми, готує зведені звіти про виконання бюджетних програм, які подаються на розгляд сес</w:t>
      </w:r>
      <w:r w:rsidR="008F0DA6">
        <w:rPr>
          <w:rFonts w:ascii="Times New Roman" w:eastAsia="Times New Roman" w:hAnsi="Times New Roman" w:cs="Times New Roman"/>
          <w:sz w:val="24"/>
          <w:szCs w:val="24"/>
          <w:lang w:eastAsia="uk-UA"/>
        </w:rPr>
        <w:t>ії Тростянецької сільської ради.</w:t>
      </w:r>
    </w:p>
    <w:p w14:paraId="7D3BBA93" w14:textId="0016863B" w:rsidR="00B43E4D" w:rsidRPr="00B43E4D" w:rsidRDefault="00B43E4D" w:rsidP="00B71A6D">
      <w:pPr>
        <w:spacing w:after="0" w:line="240" w:lineRule="auto"/>
        <w:ind w:firstLine="709"/>
        <w:jc w:val="both"/>
        <w:rPr>
          <w:rFonts w:ascii="Times New Roman" w:eastAsia="Times New Roman" w:hAnsi="Times New Roman" w:cs="Times New Roman"/>
          <w:sz w:val="24"/>
          <w:szCs w:val="24"/>
          <w:lang w:eastAsia="uk-UA"/>
        </w:rPr>
      </w:pPr>
      <w:r w:rsidRPr="00B43E4D">
        <w:rPr>
          <w:rFonts w:ascii="Times New Roman" w:eastAsia="Times New Roman" w:hAnsi="Times New Roman" w:cs="Times New Roman"/>
          <w:sz w:val="24"/>
          <w:szCs w:val="24"/>
          <w:lang w:eastAsia="uk-UA"/>
        </w:rPr>
        <w:t>Звіти та основні результати реалізації Програми оприлюднюються на офіційному веб-сайті Тростянецької сільської ради.</w:t>
      </w:r>
    </w:p>
    <w:p w14:paraId="77718752" w14:textId="77777777" w:rsidR="008F0DA6" w:rsidRDefault="008F0DA6" w:rsidP="00B71A6D">
      <w:pPr>
        <w:spacing w:after="0" w:line="240" w:lineRule="auto"/>
        <w:ind w:firstLine="709"/>
        <w:jc w:val="both"/>
        <w:rPr>
          <w:rFonts w:ascii="Times New Roman" w:eastAsia="Times New Roman" w:hAnsi="Times New Roman" w:cs="Times New Roman"/>
          <w:b/>
          <w:sz w:val="24"/>
          <w:szCs w:val="24"/>
          <w:lang w:eastAsia="ru-RU"/>
        </w:rPr>
      </w:pPr>
    </w:p>
    <w:p w14:paraId="519D6E7F" w14:textId="77777777" w:rsidR="00B71A6D" w:rsidRDefault="00B71A6D" w:rsidP="00B71A6D">
      <w:pPr>
        <w:spacing w:after="0" w:line="240" w:lineRule="auto"/>
        <w:ind w:firstLine="709"/>
        <w:jc w:val="both"/>
        <w:rPr>
          <w:rFonts w:ascii="Times New Roman" w:eastAsia="Times New Roman" w:hAnsi="Times New Roman" w:cs="Times New Roman"/>
          <w:b/>
          <w:sz w:val="24"/>
          <w:szCs w:val="24"/>
          <w:lang w:eastAsia="ru-RU"/>
        </w:rPr>
      </w:pPr>
    </w:p>
    <w:p w14:paraId="14EF819D" w14:textId="77777777" w:rsidR="00B71A6D" w:rsidRDefault="00B71A6D" w:rsidP="00B71A6D">
      <w:pPr>
        <w:spacing w:after="0" w:line="240" w:lineRule="auto"/>
        <w:ind w:firstLine="709"/>
        <w:jc w:val="both"/>
        <w:rPr>
          <w:rFonts w:ascii="Times New Roman" w:eastAsia="Times New Roman" w:hAnsi="Times New Roman" w:cs="Times New Roman"/>
          <w:b/>
          <w:sz w:val="24"/>
          <w:szCs w:val="24"/>
          <w:lang w:eastAsia="ru-RU"/>
        </w:rPr>
      </w:pPr>
    </w:p>
    <w:p w14:paraId="5961409C" w14:textId="77777777" w:rsidR="003E2198" w:rsidRDefault="003E2198" w:rsidP="00B71A6D">
      <w:pPr>
        <w:spacing w:after="0" w:line="240" w:lineRule="auto"/>
        <w:ind w:firstLine="709"/>
        <w:jc w:val="both"/>
        <w:rPr>
          <w:rFonts w:ascii="Times New Roman" w:eastAsia="Times New Roman" w:hAnsi="Times New Roman" w:cs="Times New Roman"/>
          <w:b/>
          <w:sz w:val="24"/>
          <w:szCs w:val="24"/>
          <w:lang w:eastAsia="ru-RU"/>
        </w:rPr>
      </w:pPr>
    </w:p>
    <w:p w14:paraId="02F88933" w14:textId="60103DDA" w:rsidR="003E2198" w:rsidRPr="003E2198" w:rsidRDefault="003E2198" w:rsidP="00B71A6D">
      <w:pPr>
        <w:spacing w:after="0" w:line="240" w:lineRule="auto"/>
        <w:rPr>
          <w:rFonts w:ascii="Times New Roman" w:eastAsia="Calibri" w:hAnsi="Times New Roman" w:cs="Times New Roman"/>
          <w:b/>
          <w:sz w:val="24"/>
          <w:szCs w:val="24"/>
        </w:rPr>
      </w:pPr>
      <w:r w:rsidRPr="003E2198">
        <w:rPr>
          <w:rFonts w:ascii="Times New Roman" w:eastAsia="Calibri" w:hAnsi="Times New Roman" w:cs="Times New Roman"/>
          <w:b/>
          <w:sz w:val="24"/>
          <w:szCs w:val="24"/>
        </w:rPr>
        <w:t>Секрет</w:t>
      </w:r>
      <w:r>
        <w:rPr>
          <w:rFonts w:ascii="Times New Roman" w:eastAsia="Calibri" w:hAnsi="Times New Roman" w:cs="Times New Roman"/>
          <w:b/>
          <w:sz w:val="24"/>
          <w:szCs w:val="24"/>
        </w:rPr>
        <w:t xml:space="preserve">ар </w:t>
      </w:r>
      <w:r w:rsidR="00F71DB1">
        <w:rPr>
          <w:rFonts w:ascii="Times New Roman" w:eastAsia="Calibri" w:hAnsi="Times New Roman" w:cs="Times New Roman"/>
          <w:b/>
          <w:sz w:val="24"/>
          <w:szCs w:val="24"/>
        </w:rPr>
        <w:t xml:space="preserve">сільської </w:t>
      </w:r>
      <w:r>
        <w:rPr>
          <w:rFonts w:ascii="Times New Roman" w:eastAsia="Calibri" w:hAnsi="Times New Roman" w:cs="Times New Roman"/>
          <w:b/>
          <w:sz w:val="24"/>
          <w:szCs w:val="24"/>
        </w:rPr>
        <w:t>ради</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t>Олександр ТЕРЕЩУК</w:t>
      </w:r>
    </w:p>
    <w:p w14:paraId="13B42BEB" w14:textId="77777777" w:rsidR="008F0DA6" w:rsidRDefault="008F0DA6" w:rsidP="00B71A6D">
      <w:pPr>
        <w:spacing w:after="0" w:line="240" w:lineRule="auto"/>
        <w:ind w:firstLine="6096"/>
        <w:jc w:val="both"/>
        <w:rPr>
          <w:rFonts w:ascii="Times New Roman" w:eastAsia="Calibri" w:hAnsi="Times New Roman" w:cs="Times New Roman"/>
          <w:color w:val="000000"/>
          <w:sz w:val="24"/>
          <w:szCs w:val="24"/>
        </w:rPr>
      </w:pPr>
    </w:p>
    <w:p w14:paraId="0205874E" w14:textId="77777777" w:rsidR="00B95CE2" w:rsidRDefault="00B95CE2"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292476E8" w14:textId="77777777" w:rsidR="00B95CE2" w:rsidRDefault="00B95CE2"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4C23E161" w14:textId="77777777" w:rsidR="00B95CE2" w:rsidRDefault="00B95CE2"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178A33DC" w14:textId="77777777" w:rsidR="00B95CE2" w:rsidRDefault="00B95CE2"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2BF44ECC" w14:textId="77777777" w:rsidR="00B95CE2" w:rsidRDefault="00B95CE2"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5848D89B"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1627F8F1"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2A2704C5"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22097E4E"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536CB19B"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239958E8"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591CAF63"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490BC68E"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4D8D91FE"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2326BDB5"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1C2E02EE"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40F04F6D" w14:textId="77777777" w:rsidR="00B71A6D" w:rsidRDefault="00B71A6D"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567FB3B6" w14:textId="2C3323C7" w:rsidR="003E2198" w:rsidRPr="003E2198" w:rsidRDefault="00B43E4D" w:rsidP="00B71A6D">
      <w:pPr>
        <w:autoSpaceDE w:val="0"/>
        <w:autoSpaceDN w:val="0"/>
        <w:adjustRightInd w:val="0"/>
        <w:spacing w:after="0" w:line="240" w:lineRule="auto"/>
        <w:ind w:left="3969"/>
        <w:jc w:val="both"/>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lastRenderedPageBreak/>
        <w:t>Додаток 1</w:t>
      </w:r>
      <w:r w:rsidR="003E2198" w:rsidRPr="003E2198">
        <w:rPr>
          <w:rFonts w:ascii="Times New Roman" w:eastAsia="Calibri" w:hAnsi="Times New Roman" w:cs="Times New Roman"/>
          <w:color w:val="000000"/>
          <w:sz w:val="24"/>
          <w:szCs w:val="24"/>
        </w:rPr>
        <w:t xml:space="preserve"> </w:t>
      </w:r>
    </w:p>
    <w:p w14:paraId="7C1E3185" w14:textId="72BD4BE4" w:rsidR="003E2198" w:rsidRDefault="003E2198" w:rsidP="00B71A6D">
      <w:pPr>
        <w:tabs>
          <w:tab w:val="left" w:pos="5954"/>
        </w:tabs>
        <w:autoSpaceDE w:val="0"/>
        <w:autoSpaceDN w:val="0"/>
        <w:adjustRightInd w:val="0"/>
        <w:spacing w:after="0" w:line="240" w:lineRule="auto"/>
        <w:ind w:left="3969"/>
        <w:jc w:val="both"/>
        <w:rPr>
          <w:rFonts w:ascii="Times New Roman" w:eastAsia="Times New Roman" w:hAnsi="Times New Roman" w:cs="Times New Roman"/>
          <w:sz w:val="24"/>
          <w:szCs w:val="24"/>
          <w:lang w:eastAsia="ru-RU"/>
        </w:rPr>
      </w:pPr>
      <w:r w:rsidRPr="003E2198">
        <w:rPr>
          <w:rFonts w:ascii="Times New Roman" w:eastAsia="Calibri" w:hAnsi="Times New Roman" w:cs="Times New Roman"/>
          <w:color w:val="000000"/>
          <w:sz w:val="24"/>
          <w:szCs w:val="24"/>
        </w:rPr>
        <w:t xml:space="preserve">до </w:t>
      </w:r>
      <w:r>
        <w:rPr>
          <w:rFonts w:ascii="Times New Roman" w:eastAsia="Calibri" w:hAnsi="Times New Roman" w:cs="Times New Roman"/>
          <w:color w:val="000000"/>
          <w:spacing w:val="2"/>
          <w:sz w:val="24"/>
          <w:szCs w:val="24"/>
        </w:rPr>
        <w:t>Програми</w:t>
      </w:r>
      <w:r w:rsidRPr="003E2198">
        <w:rPr>
          <w:rFonts w:ascii="Times New Roman" w:eastAsia="Calibri" w:hAnsi="Times New Roman" w:cs="Times New Roman"/>
          <w:color w:val="000000"/>
          <w:spacing w:val="2"/>
          <w:sz w:val="24"/>
          <w:szCs w:val="24"/>
        </w:rPr>
        <w:t xml:space="preserve"> </w:t>
      </w:r>
      <w:r w:rsidRPr="00972DB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Забезпечення діяльності </w:t>
      </w:r>
      <w:r w:rsidRPr="00972DB7">
        <w:rPr>
          <w:rFonts w:ascii="Times New Roman" w:eastAsia="Times New Roman" w:hAnsi="Times New Roman" w:cs="Times New Roman"/>
          <w:sz w:val="24"/>
          <w:szCs w:val="24"/>
          <w:lang w:eastAsia="ru-RU"/>
        </w:rPr>
        <w:t>пожежно-рятувального підрозділу для забезпечення добровільно пожежної охорони – добровільної пожежної команди с.</w:t>
      </w:r>
      <w:r w:rsidR="00B71A6D">
        <w:rPr>
          <w:rFonts w:ascii="Times New Roman" w:eastAsia="Times New Roman" w:hAnsi="Times New Roman" w:cs="Times New Roman"/>
          <w:sz w:val="24"/>
          <w:szCs w:val="24"/>
          <w:lang w:eastAsia="ru-RU"/>
        </w:rPr>
        <w:t xml:space="preserve"> </w:t>
      </w:r>
      <w:proofErr w:type="spellStart"/>
      <w:r w:rsidRPr="00972DB7">
        <w:rPr>
          <w:rFonts w:ascii="Times New Roman" w:eastAsia="Times New Roman" w:hAnsi="Times New Roman" w:cs="Times New Roman"/>
          <w:sz w:val="24"/>
          <w:szCs w:val="24"/>
          <w:lang w:eastAsia="ru-RU"/>
        </w:rPr>
        <w:t>Тернопілля</w:t>
      </w:r>
      <w:proofErr w:type="spellEnd"/>
      <w:r w:rsidRPr="00972DB7">
        <w:rPr>
          <w:rFonts w:ascii="Times New Roman" w:eastAsia="Times New Roman" w:hAnsi="Times New Roman" w:cs="Times New Roman"/>
          <w:sz w:val="24"/>
          <w:szCs w:val="24"/>
          <w:lang w:eastAsia="ru-RU"/>
        </w:rPr>
        <w:t xml:space="preserve"> Тростянецької с</w:t>
      </w:r>
      <w:r>
        <w:rPr>
          <w:rFonts w:ascii="Times New Roman" w:eastAsia="Times New Roman" w:hAnsi="Times New Roman" w:cs="Times New Roman"/>
          <w:sz w:val="24"/>
          <w:szCs w:val="24"/>
          <w:lang w:eastAsia="ru-RU"/>
        </w:rPr>
        <w:t>ільської ради на 2026-2027 роки»</w:t>
      </w:r>
    </w:p>
    <w:p w14:paraId="4DCE6E08" w14:textId="77777777" w:rsidR="00506F57" w:rsidRPr="00506F57" w:rsidRDefault="00506F57" w:rsidP="00B71A6D">
      <w:pPr>
        <w:tabs>
          <w:tab w:val="left" w:pos="5954"/>
        </w:tabs>
        <w:autoSpaceDE w:val="0"/>
        <w:autoSpaceDN w:val="0"/>
        <w:adjustRightInd w:val="0"/>
        <w:spacing w:after="0" w:line="240" w:lineRule="auto"/>
        <w:ind w:left="3969"/>
        <w:jc w:val="both"/>
        <w:rPr>
          <w:rFonts w:ascii="Times New Roman" w:eastAsia="Calibri" w:hAnsi="Times New Roman" w:cs="Times New Roman"/>
          <w:color w:val="000000"/>
          <w:spacing w:val="2"/>
          <w:sz w:val="16"/>
          <w:szCs w:val="16"/>
        </w:rPr>
      </w:pPr>
    </w:p>
    <w:p w14:paraId="3A2D72D9"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b/>
          <w:bCs/>
          <w:color w:val="000000"/>
          <w:sz w:val="24"/>
          <w:szCs w:val="24"/>
        </w:rPr>
        <w:t>ПАСПОРТ ПРОГРАМИ</w:t>
      </w:r>
    </w:p>
    <w:p w14:paraId="7C9BB8A2" w14:textId="77777777" w:rsidR="00B43E4D" w:rsidRPr="008F0DA6" w:rsidRDefault="00B43E4D" w:rsidP="008F0DA6">
      <w:pPr>
        <w:shd w:val="clear" w:color="auto" w:fill="FFFFFF"/>
        <w:spacing w:after="0" w:line="240" w:lineRule="auto"/>
        <w:jc w:val="center"/>
        <w:outlineLvl w:val="0"/>
        <w:rPr>
          <w:rFonts w:ascii="Times New Roman" w:eastAsia="Times New Roman" w:hAnsi="Times New Roman" w:cs="Times New Roman"/>
          <w:b/>
          <w:bCs/>
          <w:sz w:val="28"/>
          <w:szCs w:val="28"/>
          <w:lang w:eastAsia="ru-RU"/>
        </w:rPr>
      </w:pPr>
      <w:r w:rsidRPr="008F0DA6">
        <w:rPr>
          <w:rFonts w:ascii="Times New Roman" w:eastAsia="Times New Roman" w:hAnsi="Times New Roman" w:cs="Times New Roman"/>
          <w:b/>
          <w:bCs/>
          <w:sz w:val="28"/>
          <w:szCs w:val="28"/>
          <w:lang w:eastAsia="ru-RU"/>
        </w:rPr>
        <w:t>«</w:t>
      </w:r>
      <w:r w:rsidR="008F0DA6" w:rsidRPr="008F0DA6">
        <w:rPr>
          <w:rFonts w:ascii="Times New Roman" w:eastAsia="Times New Roman" w:hAnsi="Times New Roman" w:cs="Times New Roman"/>
          <w:b/>
          <w:sz w:val="24"/>
          <w:szCs w:val="24"/>
          <w:lang w:eastAsia="ru-RU"/>
        </w:rPr>
        <w:t xml:space="preserve">Забезпечення діяльності пожежно-рятувального підрозділу для забезпечення добровільно пожежної охорони – добровільної пожежної команди </w:t>
      </w:r>
      <w:proofErr w:type="spellStart"/>
      <w:r w:rsidR="008F0DA6" w:rsidRPr="008F0DA6">
        <w:rPr>
          <w:rFonts w:ascii="Times New Roman" w:eastAsia="Times New Roman" w:hAnsi="Times New Roman" w:cs="Times New Roman"/>
          <w:b/>
          <w:sz w:val="24"/>
          <w:szCs w:val="24"/>
          <w:lang w:eastAsia="ru-RU"/>
        </w:rPr>
        <w:t>с.Тернопілля</w:t>
      </w:r>
      <w:proofErr w:type="spellEnd"/>
      <w:r w:rsidR="008F0DA6" w:rsidRPr="008F0DA6">
        <w:rPr>
          <w:rFonts w:ascii="Times New Roman" w:eastAsia="Times New Roman" w:hAnsi="Times New Roman" w:cs="Times New Roman"/>
          <w:b/>
          <w:sz w:val="24"/>
          <w:szCs w:val="24"/>
          <w:lang w:eastAsia="ru-RU"/>
        </w:rPr>
        <w:t xml:space="preserve"> Тростянецької сільської ради на 2026-2027 роки</w:t>
      </w:r>
      <w:r w:rsidRPr="008F0DA6">
        <w:rPr>
          <w:rFonts w:ascii="Times New Roman" w:eastAsia="Times New Roman" w:hAnsi="Times New Roman" w:cs="Times New Roman"/>
          <w:b/>
          <w:bCs/>
          <w:sz w:val="28"/>
          <w:szCs w:val="28"/>
          <w:lang w:eastAsia="ru-RU"/>
        </w:rPr>
        <w:t>»</w:t>
      </w:r>
    </w:p>
    <w:p w14:paraId="7D071BD4" w14:textId="77777777" w:rsidR="00B43E4D" w:rsidRPr="00B43E4D" w:rsidRDefault="00B43E4D" w:rsidP="00B43E4D">
      <w:pPr>
        <w:shd w:val="clear" w:color="auto" w:fill="FFFFFF"/>
        <w:spacing w:after="0" w:line="240" w:lineRule="auto"/>
        <w:jc w:val="center"/>
        <w:outlineLvl w:val="0"/>
        <w:rPr>
          <w:rFonts w:ascii="Times New Roman" w:eastAsia="Times New Roman" w:hAnsi="Times New Roman" w:cs="Times New Roman"/>
          <w:sz w:val="24"/>
          <w:szCs w:val="24"/>
          <w:lang w:val="ru-RU" w:eastAsia="ru-RU"/>
        </w:rPr>
      </w:pPr>
      <w:r w:rsidRPr="00B43E4D">
        <w:rPr>
          <w:rFonts w:ascii="Times New Roman" w:eastAsia="Times New Roman" w:hAnsi="Times New Roman" w:cs="Times New Roman"/>
          <w:i/>
          <w:iCs/>
          <w:sz w:val="24"/>
          <w:szCs w:val="24"/>
          <w:lang w:val="ru-RU" w:eastAsia="ru-RU"/>
        </w:rPr>
        <w:t>(</w:t>
      </w:r>
      <w:proofErr w:type="spellStart"/>
      <w:r w:rsidRPr="00B43E4D">
        <w:rPr>
          <w:rFonts w:ascii="Times New Roman" w:eastAsia="Times New Roman" w:hAnsi="Times New Roman" w:cs="Times New Roman"/>
          <w:sz w:val="24"/>
          <w:szCs w:val="24"/>
          <w:lang w:val="ru-RU" w:eastAsia="ru-RU"/>
        </w:rPr>
        <w:t>найменування</w:t>
      </w:r>
      <w:proofErr w:type="spellEnd"/>
      <w:r w:rsidRPr="00B43E4D">
        <w:rPr>
          <w:rFonts w:ascii="Times New Roman" w:eastAsia="Times New Roman" w:hAnsi="Times New Roman" w:cs="Times New Roman"/>
          <w:sz w:val="24"/>
          <w:szCs w:val="24"/>
          <w:lang w:val="ru-RU" w:eastAsia="ru-RU"/>
        </w:rPr>
        <w:t xml:space="preserve"> </w:t>
      </w:r>
      <w:proofErr w:type="spellStart"/>
      <w:r w:rsidRPr="00B43E4D">
        <w:rPr>
          <w:rFonts w:ascii="Times New Roman" w:eastAsia="Times New Roman" w:hAnsi="Times New Roman" w:cs="Times New Roman"/>
          <w:sz w:val="24"/>
          <w:szCs w:val="24"/>
          <w:lang w:val="ru-RU" w:eastAsia="ru-RU"/>
        </w:rPr>
        <w:t>місцевої</w:t>
      </w:r>
      <w:proofErr w:type="spellEnd"/>
      <w:r w:rsidRPr="00B43E4D">
        <w:rPr>
          <w:rFonts w:ascii="Times New Roman" w:eastAsia="Times New Roman" w:hAnsi="Times New Roman" w:cs="Times New Roman"/>
          <w:sz w:val="24"/>
          <w:szCs w:val="24"/>
          <w:lang w:val="ru-RU" w:eastAsia="ru-RU"/>
        </w:rPr>
        <w:t xml:space="preserve"> </w:t>
      </w:r>
      <w:proofErr w:type="spellStart"/>
      <w:r w:rsidRPr="00B43E4D">
        <w:rPr>
          <w:rFonts w:ascii="Times New Roman" w:eastAsia="Times New Roman" w:hAnsi="Times New Roman" w:cs="Times New Roman"/>
          <w:sz w:val="24"/>
          <w:szCs w:val="24"/>
          <w:lang w:val="ru-RU" w:eastAsia="ru-RU"/>
        </w:rPr>
        <w:t>програми</w:t>
      </w:r>
      <w:proofErr w:type="spellEnd"/>
      <w:r w:rsidRPr="00B43E4D">
        <w:rPr>
          <w:rFonts w:ascii="Times New Roman" w:eastAsia="Times New Roman" w:hAnsi="Times New Roman" w:cs="Times New Roman"/>
          <w:i/>
          <w:iCs/>
          <w:sz w:val="24"/>
          <w:szCs w:val="24"/>
          <w:lang w:val="ru-RU" w:eastAsia="ru-RU"/>
        </w:rPr>
        <w:t>)</w:t>
      </w:r>
    </w:p>
    <w:p w14:paraId="14C39352" w14:textId="77777777" w:rsidR="00B43E4D" w:rsidRPr="00B43E4D" w:rsidRDefault="00B43E4D" w:rsidP="00B43E4D">
      <w:pPr>
        <w:spacing w:after="0" w:line="240" w:lineRule="auto"/>
        <w:ind w:firstLine="708"/>
        <w:jc w:val="center"/>
        <w:rPr>
          <w:rFonts w:ascii="Times New Roman" w:eastAsia="Calibri" w:hAnsi="Times New Roman" w:cs="Times New Roman"/>
          <w:i/>
          <w:iCs/>
          <w:color w:val="000000"/>
          <w:sz w:val="24"/>
          <w:szCs w:val="24"/>
        </w:rPr>
      </w:pPr>
    </w:p>
    <w:tbl>
      <w:tblPr>
        <w:tblW w:w="9525" w:type="dxa"/>
        <w:tblInd w:w="478" w:type="dxa"/>
        <w:tblLook w:val="0000" w:firstRow="0" w:lastRow="0" w:firstColumn="0" w:lastColumn="0" w:noHBand="0" w:noVBand="0"/>
      </w:tblPr>
      <w:tblGrid>
        <w:gridCol w:w="612"/>
        <w:gridCol w:w="3117"/>
        <w:gridCol w:w="5796"/>
      </w:tblGrid>
      <w:tr w:rsidR="00B43E4D" w:rsidRPr="00B43E4D" w14:paraId="5B651031" w14:textId="77777777" w:rsidTr="00B43E4D">
        <w:trPr>
          <w:trHeight w:val="211"/>
        </w:trPr>
        <w:tc>
          <w:tcPr>
            <w:tcW w:w="612" w:type="dxa"/>
            <w:tcBorders>
              <w:top w:val="single" w:sz="4" w:space="0" w:color="000000"/>
              <w:left w:val="single" w:sz="4" w:space="0" w:color="000000"/>
              <w:bottom w:val="single" w:sz="4" w:space="0" w:color="000000"/>
              <w:right w:val="single" w:sz="4" w:space="0" w:color="000000"/>
            </w:tcBorders>
          </w:tcPr>
          <w:p w14:paraId="2DF77BA5"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1.</w:t>
            </w:r>
          </w:p>
        </w:tc>
        <w:tc>
          <w:tcPr>
            <w:tcW w:w="3117" w:type="dxa"/>
            <w:tcBorders>
              <w:top w:val="single" w:sz="4" w:space="0" w:color="000000"/>
              <w:left w:val="single" w:sz="4" w:space="0" w:color="000000"/>
              <w:bottom w:val="single" w:sz="4" w:space="0" w:color="000000"/>
              <w:right w:val="single" w:sz="4" w:space="0" w:color="000000"/>
            </w:tcBorders>
          </w:tcPr>
          <w:p w14:paraId="0A4F2E07"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Ініціатор розроблення Програми</w:t>
            </w:r>
          </w:p>
        </w:tc>
        <w:tc>
          <w:tcPr>
            <w:tcW w:w="5796" w:type="dxa"/>
            <w:tcBorders>
              <w:top w:val="single" w:sz="4" w:space="0" w:color="000000"/>
              <w:left w:val="single" w:sz="4" w:space="0" w:color="000000"/>
              <w:bottom w:val="single" w:sz="4" w:space="0" w:color="000000"/>
              <w:right w:val="single" w:sz="4" w:space="0" w:color="000000"/>
            </w:tcBorders>
          </w:tcPr>
          <w:p w14:paraId="1AA58827"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Тростянецька сільська рада Стрийського району Львівської області</w:t>
            </w:r>
          </w:p>
        </w:tc>
      </w:tr>
      <w:tr w:rsidR="00B43E4D" w:rsidRPr="00B43E4D" w14:paraId="784722FD" w14:textId="77777777" w:rsidTr="00B43E4D">
        <w:trPr>
          <w:trHeight w:val="496"/>
        </w:trPr>
        <w:tc>
          <w:tcPr>
            <w:tcW w:w="612" w:type="dxa"/>
            <w:tcBorders>
              <w:top w:val="single" w:sz="4" w:space="0" w:color="000000"/>
              <w:left w:val="single" w:sz="4" w:space="0" w:color="000000"/>
              <w:bottom w:val="single" w:sz="4" w:space="0" w:color="000000"/>
              <w:right w:val="single" w:sz="4" w:space="0" w:color="000000"/>
            </w:tcBorders>
          </w:tcPr>
          <w:p w14:paraId="4F2B0157"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2.</w:t>
            </w:r>
          </w:p>
        </w:tc>
        <w:tc>
          <w:tcPr>
            <w:tcW w:w="3117" w:type="dxa"/>
            <w:tcBorders>
              <w:top w:val="single" w:sz="4" w:space="0" w:color="000000"/>
              <w:left w:val="single" w:sz="4" w:space="0" w:color="000000"/>
              <w:bottom w:val="single" w:sz="4" w:space="0" w:color="000000"/>
              <w:right w:val="single" w:sz="4" w:space="0" w:color="000000"/>
            </w:tcBorders>
          </w:tcPr>
          <w:p w14:paraId="3FDF42C5"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Дата, номер і назва розпорядчого документа про розроблення Програми </w:t>
            </w:r>
          </w:p>
        </w:tc>
        <w:tc>
          <w:tcPr>
            <w:tcW w:w="5796" w:type="dxa"/>
            <w:tcBorders>
              <w:top w:val="single" w:sz="4" w:space="0" w:color="000000"/>
              <w:left w:val="single" w:sz="4" w:space="0" w:color="000000"/>
              <w:bottom w:val="single" w:sz="4" w:space="0" w:color="000000"/>
              <w:right w:val="single" w:sz="4" w:space="0" w:color="000000"/>
            </w:tcBorders>
          </w:tcPr>
          <w:p w14:paraId="73114313" w14:textId="26D8210D" w:rsidR="00B43E4D" w:rsidRPr="00F71DB1" w:rsidRDefault="00B43E4D" w:rsidP="00B43E4D">
            <w:pPr>
              <w:spacing w:after="0" w:line="240" w:lineRule="auto"/>
              <w:rPr>
                <w:rFonts w:ascii="Times New Roman" w:eastAsia="Calibri" w:hAnsi="Times New Roman" w:cs="Times New Roman"/>
                <w:color w:val="EE0000"/>
                <w:sz w:val="24"/>
                <w:szCs w:val="24"/>
              </w:rPr>
            </w:pPr>
            <w:r w:rsidRPr="00506F57">
              <w:rPr>
                <w:rFonts w:ascii="Times New Roman" w:eastAsia="Calibri" w:hAnsi="Times New Roman" w:cs="Times New Roman"/>
                <w:sz w:val="24"/>
                <w:szCs w:val="24"/>
              </w:rPr>
              <w:t xml:space="preserve">Рішення сесії Тростянецької сільської ради Стрийського району </w:t>
            </w:r>
            <w:r w:rsidR="008F0DA6" w:rsidRPr="00506F57">
              <w:rPr>
                <w:rFonts w:ascii="Times New Roman" w:eastAsia="Calibri" w:hAnsi="Times New Roman" w:cs="Times New Roman"/>
                <w:sz w:val="24"/>
                <w:szCs w:val="24"/>
              </w:rPr>
              <w:t xml:space="preserve">Львівської області від  </w:t>
            </w:r>
            <w:r w:rsidR="00F71DB1" w:rsidRPr="00506F57">
              <w:rPr>
                <w:rFonts w:ascii="Times New Roman" w:eastAsia="Calibri" w:hAnsi="Times New Roman" w:cs="Times New Roman"/>
                <w:sz w:val="24"/>
                <w:szCs w:val="24"/>
              </w:rPr>
              <w:t>25.08.</w:t>
            </w:r>
            <w:r w:rsidR="008F0DA6" w:rsidRPr="00506F57">
              <w:rPr>
                <w:rFonts w:ascii="Times New Roman" w:eastAsia="Calibri" w:hAnsi="Times New Roman" w:cs="Times New Roman"/>
                <w:sz w:val="24"/>
                <w:szCs w:val="24"/>
              </w:rPr>
              <w:t>2026</w:t>
            </w:r>
            <w:r w:rsidRPr="00506F57">
              <w:rPr>
                <w:rFonts w:ascii="Times New Roman" w:eastAsia="Calibri" w:hAnsi="Times New Roman" w:cs="Times New Roman"/>
                <w:sz w:val="24"/>
                <w:szCs w:val="24"/>
              </w:rPr>
              <w:t xml:space="preserve"> року №</w:t>
            </w:r>
            <w:r w:rsidR="00506F57">
              <w:rPr>
                <w:rFonts w:ascii="Times New Roman" w:eastAsia="Calibri" w:hAnsi="Times New Roman" w:cs="Times New Roman"/>
                <w:sz w:val="24"/>
                <w:szCs w:val="24"/>
              </w:rPr>
              <w:t xml:space="preserve"> </w:t>
            </w:r>
            <w:r w:rsidR="00506F57" w:rsidRPr="00506F57">
              <w:rPr>
                <w:rFonts w:ascii="Times New Roman" w:eastAsia="Calibri" w:hAnsi="Times New Roman" w:cs="Times New Roman"/>
                <w:sz w:val="24"/>
                <w:szCs w:val="24"/>
                <w:u w:val="single"/>
              </w:rPr>
              <w:t>4635</w:t>
            </w:r>
          </w:p>
        </w:tc>
      </w:tr>
      <w:tr w:rsidR="00B43E4D" w:rsidRPr="00B43E4D" w14:paraId="7600A20E" w14:textId="77777777" w:rsidTr="00B43E4D">
        <w:trPr>
          <w:trHeight w:val="182"/>
        </w:trPr>
        <w:tc>
          <w:tcPr>
            <w:tcW w:w="612" w:type="dxa"/>
            <w:tcBorders>
              <w:top w:val="single" w:sz="4" w:space="0" w:color="000000"/>
              <w:left w:val="single" w:sz="4" w:space="0" w:color="000000"/>
              <w:bottom w:val="single" w:sz="4" w:space="0" w:color="000000"/>
              <w:right w:val="single" w:sz="4" w:space="0" w:color="000000"/>
            </w:tcBorders>
          </w:tcPr>
          <w:p w14:paraId="5C16441C"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3.</w:t>
            </w:r>
          </w:p>
        </w:tc>
        <w:tc>
          <w:tcPr>
            <w:tcW w:w="3117" w:type="dxa"/>
            <w:tcBorders>
              <w:top w:val="single" w:sz="4" w:space="0" w:color="000000"/>
              <w:left w:val="single" w:sz="4" w:space="0" w:color="000000"/>
              <w:bottom w:val="single" w:sz="4" w:space="0" w:color="000000"/>
              <w:right w:val="single" w:sz="4" w:space="0" w:color="000000"/>
            </w:tcBorders>
          </w:tcPr>
          <w:p w14:paraId="5D3FDE48"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Розробник Програми </w:t>
            </w:r>
          </w:p>
        </w:tc>
        <w:tc>
          <w:tcPr>
            <w:tcW w:w="5796" w:type="dxa"/>
            <w:tcBorders>
              <w:top w:val="single" w:sz="4" w:space="0" w:color="000000"/>
              <w:left w:val="single" w:sz="4" w:space="0" w:color="000000"/>
              <w:bottom w:val="single" w:sz="4" w:space="0" w:color="000000"/>
              <w:right w:val="single" w:sz="4" w:space="0" w:color="000000"/>
            </w:tcBorders>
          </w:tcPr>
          <w:p w14:paraId="763F5083"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Тростянецька сільська рада Стрийського району Львівської області</w:t>
            </w:r>
          </w:p>
        </w:tc>
      </w:tr>
      <w:tr w:rsidR="00B43E4D" w:rsidRPr="00B43E4D" w14:paraId="66F03108" w14:textId="77777777" w:rsidTr="00B43E4D">
        <w:trPr>
          <w:trHeight w:val="185"/>
        </w:trPr>
        <w:tc>
          <w:tcPr>
            <w:tcW w:w="612" w:type="dxa"/>
            <w:tcBorders>
              <w:top w:val="single" w:sz="4" w:space="0" w:color="000000"/>
              <w:left w:val="single" w:sz="4" w:space="0" w:color="000000"/>
              <w:bottom w:val="single" w:sz="4" w:space="0" w:color="000000"/>
              <w:right w:val="single" w:sz="4" w:space="0" w:color="000000"/>
            </w:tcBorders>
          </w:tcPr>
          <w:p w14:paraId="1155E5A8"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4.</w:t>
            </w:r>
          </w:p>
        </w:tc>
        <w:tc>
          <w:tcPr>
            <w:tcW w:w="3117" w:type="dxa"/>
            <w:tcBorders>
              <w:top w:val="single" w:sz="4" w:space="0" w:color="000000"/>
              <w:left w:val="single" w:sz="4" w:space="0" w:color="000000"/>
              <w:bottom w:val="single" w:sz="4" w:space="0" w:color="000000"/>
              <w:right w:val="single" w:sz="4" w:space="0" w:color="000000"/>
            </w:tcBorders>
          </w:tcPr>
          <w:p w14:paraId="2758072B"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Відповідальний виконавець Програми</w:t>
            </w:r>
          </w:p>
        </w:tc>
        <w:tc>
          <w:tcPr>
            <w:tcW w:w="5796" w:type="dxa"/>
            <w:tcBorders>
              <w:top w:val="single" w:sz="4" w:space="0" w:color="000000"/>
              <w:left w:val="single" w:sz="4" w:space="0" w:color="000000"/>
              <w:bottom w:val="single" w:sz="4" w:space="0" w:color="000000"/>
              <w:right w:val="single" w:sz="4" w:space="0" w:color="000000"/>
            </w:tcBorders>
          </w:tcPr>
          <w:p w14:paraId="7717CBBE"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Тростянецька сільська рада Стрийського району Львівської області</w:t>
            </w:r>
          </w:p>
        </w:tc>
      </w:tr>
      <w:tr w:rsidR="00B43E4D" w:rsidRPr="00B43E4D" w14:paraId="6C4D18D4" w14:textId="77777777" w:rsidTr="00B43E4D">
        <w:trPr>
          <w:trHeight w:val="190"/>
        </w:trPr>
        <w:tc>
          <w:tcPr>
            <w:tcW w:w="612" w:type="dxa"/>
            <w:tcBorders>
              <w:top w:val="single" w:sz="4" w:space="0" w:color="000000"/>
              <w:left w:val="single" w:sz="4" w:space="0" w:color="000000"/>
              <w:bottom w:val="single" w:sz="4" w:space="0" w:color="000000"/>
              <w:right w:val="single" w:sz="4" w:space="0" w:color="000000"/>
            </w:tcBorders>
          </w:tcPr>
          <w:p w14:paraId="2795E73C"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5.</w:t>
            </w:r>
          </w:p>
        </w:tc>
        <w:tc>
          <w:tcPr>
            <w:tcW w:w="3117" w:type="dxa"/>
            <w:tcBorders>
              <w:top w:val="single" w:sz="4" w:space="0" w:color="000000"/>
              <w:left w:val="single" w:sz="4" w:space="0" w:color="000000"/>
              <w:bottom w:val="single" w:sz="4" w:space="0" w:color="000000"/>
              <w:right w:val="single" w:sz="4" w:space="0" w:color="000000"/>
            </w:tcBorders>
          </w:tcPr>
          <w:p w14:paraId="3CD4AEC8"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Виконавці Програми </w:t>
            </w:r>
          </w:p>
        </w:tc>
        <w:tc>
          <w:tcPr>
            <w:tcW w:w="5796" w:type="dxa"/>
            <w:tcBorders>
              <w:top w:val="single" w:sz="4" w:space="0" w:color="000000"/>
              <w:left w:val="single" w:sz="4" w:space="0" w:color="000000"/>
              <w:bottom w:val="single" w:sz="4" w:space="0" w:color="000000"/>
              <w:right w:val="single" w:sz="4" w:space="0" w:color="000000"/>
            </w:tcBorders>
          </w:tcPr>
          <w:p w14:paraId="4641FB28" w14:textId="77777777" w:rsidR="003E2198" w:rsidRPr="00B43E4D" w:rsidRDefault="003E2198" w:rsidP="008F0DA6">
            <w:pPr>
              <w:spacing w:after="0" w:line="240" w:lineRule="auto"/>
              <w:rPr>
                <w:rFonts w:ascii="Times New Roman" w:eastAsia="Calibri" w:hAnsi="Times New Roman" w:cs="Times New Roman"/>
                <w:color w:val="000000"/>
                <w:sz w:val="24"/>
                <w:szCs w:val="24"/>
              </w:rPr>
            </w:pPr>
            <w:r w:rsidRPr="0032142A">
              <w:rPr>
                <w:rFonts w:ascii="Times New Roman" w:hAnsi="Times New Roman"/>
                <w:sz w:val="24"/>
                <w:szCs w:val="24"/>
              </w:rPr>
              <w:t xml:space="preserve">Тростянецька сільська рада </w:t>
            </w:r>
            <w:r w:rsidRPr="0032142A">
              <w:rPr>
                <w:rFonts w:ascii="Times New Roman" w:hAnsi="Times New Roman"/>
                <w:color w:val="000000"/>
                <w:sz w:val="24"/>
                <w:szCs w:val="24"/>
                <w:lang w:eastAsia="uk-UA"/>
              </w:rPr>
              <w:t>Стрийського району Львівської області</w:t>
            </w:r>
          </w:p>
        </w:tc>
      </w:tr>
      <w:tr w:rsidR="00B43E4D" w:rsidRPr="00B43E4D" w14:paraId="0338FB47" w14:textId="77777777" w:rsidTr="00B43E4D">
        <w:trPr>
          <w:trHeight w:val="179"/>
        </w:trPr>
        <w:tc>
          <w:tcPr>
            <w:tcW w:w="612" w:type="dxa"/>
            <w:tcBorders>
              <w:top w:val="single" w:sz="4" w:space="0" w:color="000000"/>
              <w:left w:val="single" w:sz="4" w:space="0" w:color="000000"/>
              <w:bottom w:val="single" w:sz="4" w:space="0" w:color="000000"/>
              <w:right w:val="single" w:sz="4" w:space="0" w:color="000000"/>
            </w:tcBorders>
          </w:tcPr>
          <w:p w14:paraId="64BE5B0C"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6.</w:t>
            </w:r>
          </w:p>
        </w:tc>
        <w:tc>
          <w:tcPr>
            <w:tcW w:w="3117" w:type="dxa"/>
            <w:tcBorders>
              <w:top w:val="single" w:sz="4" w:space="0" w:color="000000"/>
              <w:left w:val="single" w:sz="4" w:space="0" w:color="000000"/>
              <w:bottom w:val="single" w:sz="4" w:space="0" w:color="000000"/>
              <w:right w:val="single" w:sz="4" w:space="0" w:color="000000"/>
            </w:tcBorders>
          </w:tcPr>
          <w:p w14:paraId="75B7DA0F"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Термін реалізації Програми </w:t>
            </w:r>
          </w:p>
        </w:tc>
        <w:tc>
          <w:tcPr>
            <w:tcW w:w="5796" w:type="dxa"/>
            <w:tcBorders>
              <w:top w:val="single" w:sz="4" w:space="0" w:color="000000"/>
              <w:left w:val="single" w:sz="4" w:space="0" w:color="000000"/>
              <w:bottom w:val="single" w:sz="4" w:space="0" w:color="000000"/>
              <w:right w:val="single" w:sz="4" w:space="0" w:color="000000"/>
            </w:tcBorders>
          </w:tcPr>
          <w:p w14:paraId="29357793"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2026-2027 роки</w:t>
            </w:r>
          </w:p>
        </w:tc>
      </w:tr>
      <w:tr w:rsidR="00B43E4D" w:rsidRPr="00B43E4D" w14:paraId="08CAA002" w14:textId="77777777" w:rsidTr="00B71A6D">
        <w:trPr>
          <w:trHeight w:val="2427"/>
        </w:trPr>
        <w:tc>
          <w:tcPr>
            <w:tcW w:w="612" w:type="dxa"/>
            <w:tcBorders>
              <w:top w:val="single" w:sz="4" w:space="0" w:color="000000"/>
              <w:left w:val="single" w:sz="4" w:space="0" w:color="000000"/>
              <w:bottom w:val="single" w:sz="4" w:space="0" w:color="000000"/>
              <w:right w:val="single" w:sz="4" w:space="0" w:color="000000"/>
            </w:tcBorders>
          </w:tcPr>
          <w:p w14:paraId="3C0C8119"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7.</w:t>
            </w:r>
          </w:p>
        </w:tc>
        <w:tc>
          <w:tcPr>
            <w:tcW w:w="3117" w:type="dxa"/>
            <w:tcBorders>
              <w:top w:val="single" w:sz="4" w:space="0" w:color="000000"/>
              <w:left w:val="single" w:sz="4" w:space="0" w:color="000000"/>
              <w:bottom w:val="single" w:sz="4" w:space="0" w:color="000000"/>
              <w:right w:val="single" w:sz="4" w:space="0" w:color="000000"/>
            </w:tcBorders>
          </w:tcPr>
          <w:p w14:paraId="46C17FAA"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Мета Програми </w:t>
            </w:r>
          </w:p>
        </w:tc>
        <w:tc>
          <w:tcPr>
            <w:tcW w:w="5796" w:type="dxa"/>
            <w:tcBorders>
              <w:top w:val="single" w:sz="4" w:space="0" w:color="000000"/>
              <w:left w:val="single" w:sz="4" w:space="0" w:color="000000"/>
              <w:bottom w:val="single" w:sz="4" w:space="0" w:color="000000"/>
              <w:right w:val="single" w:sz="4" w:space="0" w:color="000000"/>
            </w:tcBorders>
          </w:tcPr>
          <w:p w14:paraId="52119D41" w14:textId="63155653" w:rsidR="008F0DA6" w:rsidRPr="00B43E4D" w:rsidRDefault="008F0DA6" w:rsidP="00B71A6D">
            <w:pPr>
              <w:suppressAutoHyphens/>
              <w:spacing w:after="120" w:line="240" w:lineRule="auto"/>
              <w:jc w:val="both"/>
              <w:rPr>
                <w:rFonts w:ascii="Times New Roman" w:eastAsia="Times New Roman" w:hAnsi="Times New Roman" w:cs="Times New Roman"/>
                <w:sz w:val="26"/>
                <w:szCs w:val="20"/>
                <w:lang w:eastAsia="zh-CN"/>
              </w:rPr>
            </w:pPr>
            <w:r w:rsidRPr="008F0DA6">
              <w:rPr>
                <w:rFonts w:ascii="Times New Roman" w:eastAsia="Calibri" w:hAnsi="Times New Roman" w:cs="Times New Roman"/>
                <w:sz w:val="24"/>
                <w:szCs w:val="24"/>
              </w:rPr>
              <w:t xml:space="preserve">Зниження ризику виникнення надзвичайних ситуацій природного та техногенного характер, підвищення рівня безпеки населення і захищеності територій від наслідків таких ситуацій, забезпечення захисту людей, навколишнього природного середовища, підвищення рівня протипожежного захисту та створення сприятливих умов для реалізації державної політики у сфері пожежної та техногенної безпеки </w:t>
            </w:r>
            <w:r w:rsidRPr="008F0DA6">
              <w:rPr>
                <w:rFonts w:ascii="Times New Roman" w:eastAsia="MS Mincho" w:hAnsi="Times New Roman" w:cs="Times New Roman"/>
                <w:sz w:val="24"/>
                <w:szCs w:val="24"/>
                <w:lang w:val="az-Latn-AZ"/>
              </w:rPr>
              <w:t xml:space="preserve">на території </w:t>
            </w:r>
            <w:r>
              <w:rPr>
                <w:rFonts w:ascii="Times New Roman" w:eastAsia="MS Mincho" w:hAnsi="Times New Roman" w:cs="Times New Roman"/>
                <w:sz w:val="24"/>
                <w:szCs w:val="24"/>
              </w:rPr>
              <w:t>Тростянецької сільської ради</w:t>
            </w:r>
          </w:p>
        </w:tc>
      </w:tr>
      <w:tr w:rsidR="00B43E4D" w:rsidRPr="00B43E4D" w14:paraId="3B30B85E" w14:textId="77777777" w:rsidTr="00B43E4D">
        <w:trPr>
          <w:trHeight w:val="339"/>
        </w:trPr>
        <w:tc>
          <w:tcPr>
            <w:tcW w:w="612" w:type="dxa"/>
            <w:tcBorders>
              <w:top w:val="single" w:sz="4" w:space="0" w:color="000000"/>
              <w:left w:val="single" w:sz="4" w:space="0" w:color="000000"/>
              <w:bottom w:val="single" w:sz="4" w:space="0" w:color="000000"/>
              <w:right w:val="single" w:sz="4" w:space="0" w:color="000000"/>
            </w:tcBorders>
          </w:tcPr>
          <w:p w14:paraId="60691496" w14:textId="77777777" w:rsidR="00B43E4D" w:rsidRPr="00B43E4D" w:rsidRDefault="00B43E4D" w:rsidP="00B43E4D">
            <w:pPr>
              <w:spacing w:after="0" w:line="240" w:lineRule="auto"/>
              <w:jc w:val="center"/>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8.</w:t>
            </w:r>
          </w:p>
        </w:tc>
        <w:tc>
          <w:tcPr>
            <w:tcW w:w="3117" w:type="dxa"/>
            <w:tcBorders>
              <w:top w:val="single" w:sz="4" w:space="0" w:color="000000"/>
              <w:left w:val="single" w:sz="4" w:space="0" w:color="000000"/>
              <w:bottom w:val="single" w:sz="4" w:space="0" w:color="000000"/>
              <w:right w:val="single" w:sz="4" w:space="0" w:color="000000"/>
            </w:tcBorders>
          </w:tcPr>
          <w:p w14:paraId="3A47B09C" w14:textId="77777777" w:rsidR="008F0DA6"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Загальний обсяг фінансових ресурсів, необхідних для реалізації Програми, всього: </w:t>
            </w:r>
          </w:p>
          <w:p w14:paraId="6B4F1CA6"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зокрема: </w:t>
            </w:r>
          </w:p>
          <w:p w14:paraId="550AED30"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державний бюджет </w:t>
            </w:r>
          </w:p>
          <w:p w14:paraId="1F3A1F09"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обласний бюджет </w:t>
            </w:r>
          </w:p>
          <w:p w14:paraId="13C55285" w14:textId="77777777" w:rsidR="00B43E4D" w:rsidRPr="00B43E4D" w:rsidRDefault="008F0DA6" w:rsidP="00B43E4D">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сільський</w:t>
            </w:r>
            <w:r w:rsidR="00B43E4D" w:rsidRPr="00B43E4D">
              <w:rPr>
                <w:rFonts w:ascii="Times New Roman" w:eastAsia="Calibri" w:hAnsi="Times New Roman" w:cs="Times New Roman"/>
                <w:color w:val="000000"/>
                <w:sz w:val="24"/>
                <w:szCs w:val="24"/>
              </w:rPr>
              <w:t xml:space="preserve"> бюджет </w:t>
            </w:r>
          </w:p>
          <w:p w14:paraId="13FB7F47" w14:textId="77777777" w:rsidR="00B43E4D" w:rsidRPr="00B43E4D" w:rsidRDefault="00B43E4D" w:rsidP="00B43E4D">
            <w:pPr>
              <w:spacing w:after="0" w:line="240" w:lineRule="auto"/>
              <w:rPr>
                <w:rFonts w:ascii="Times New Roman" w:eastAsia="Calibri" w:hAnsi="Times New Roman" w:cs="Times New Roman"/>
                <w:color w:val="000000"/>
                <w:sz w:val="24"/>
                <w:szCs w:val="24"/>
              </w:rPr>
            </w:pPr>
            <w:r w:rsidRPr="00B43E4D">
              <w:rPr>
                <w:rFonts w:ascii="Times New Roman" w:eastAsia="Calibri" w:hAnsi="Times New Roman" w:cs="Times New Roman"/>
                <w:color w:val="000000"/>
                <w:sz w:val="24"/>
                <w:szCs w:val="24"/>
              </w:rPr>
              <w:t xml:space="preserve">інші джерела </w:t>
            </w:r>
          </w:p>
        </w:tc>
        <w:tc>
          <w:tcPr>
            <w:tcW w:w="5796" w:type="dxa"/>
            <w:tcBorders>
              <w:top w:val="single" w:sz="4" w:space="0" w:color="000000"/>
              <w:left w:val="single" w:sz="4" w:space="0" w:color="000000"/>
              <w:bottom w:val="single" w:sz="4" w:space="0" w:color="000000"/>
              <w:right w:val="single" w:sz="4" w:space="0" w:color="000000"/>
            </w:tcBorders>
          </w:tcPr>
          <w:p w14:paraId="324E7ACB" w14:textId="77777777" w:rsidR="00B43E4D" w:rsidRPr="00B43E4D" w:rsidRDefault="00B43E4D" w:rsidP="00B43E4D">
            <w:pPr>
              <w:spacing w:after="0" w:line="240" w:lineRule="auto"/>
              <w:rPr>
                <w:rFonts w:ascii="Times New Roman" w:eastAsia="Calibri" w:hAnsi="Times New Roman" w:cs="Times New Roman"/>
                <w:color w:val="000000"/>
                <w:sz w:val="24"/>
                <w:szCs w:val="24"/>
              </w:rPr>
            </w:pPr>
          </w:p>
          <w:p w14:paraId="1DEAFFD5" w14:textId="36A08A2C" w:rsidR="0064273B" w:rsidRDefault="008F0DA6" w:rsidP="0064273B">
            <w:pPr>
              <w:pStyle w:val="Default"/>
            </w:pPr>
            <w:r>
              <w:t xml:space="preserve"> 2026 — </w:t>
            </w:r>
            <w:r w:rsidR="0064273B">
              <w:t>26</w:t>
            </w:r>
            <w:r w:rsidR="0064273B">
              <w:t>8,</w:t>
            </w:r>
            <w:r w:rsidR="0064273B">
              <w:t>0</w:t>
            </w:r>
            <w:r w:rsidR="0064273B">
              <w:t xml:space="preserve"> тис. грн</w:t>
            </w:r>
          </w:p>
          <w:p w14:paraId="0866284E" w14:textId="77777777" w:rsidR="0064273B" w:rsidRDefault="008F0DA6" w:rsidP="0064273B">
            <w:pPr>
              <w:pStyle w:val="Default"/>
            </w:pPr>
            <w:r>
              <w:t xml:space="preserve"> 2027 — </w:t>
            </w:r>
            <w:r w:rsidR="0064273B">
              <w:t>288,0 тис. грн</w:t>
            </w:r>
          </w:p>
          <w:p w14:paraId="31B1F131" w14:textId="77777777" w:rsidR="00B43E4D" w:rsidRDefault="00B43E4D" w:rsidP="00B43E4D">
            <w:pPr>
              <w:spacing w:after="0" w:line="240" w:lineRule="auto"/>
              <w:rPr>
                <w:rFonts w:ascii="Times New Roman" w:eastAsia="Calibri" w:hAnsi="Times New Roman" w:cs="Times New Roman"/>
                <w:color w:val="000000"/>
                <w:sz w:val="24"/>
                <w:szCs w:val="24"/>
              </w:rPr>
            </w:pPr>
          </w:p>
          <w:p w14:paraId="205C4E2C" w14:textId="77777777" w:rsidR="0064273B" w:rsidRDefault="0064273B" w:rsidP="00B43E4D">
            <w:pPr>
              <w:spacing w:after="0" w:line="240" w:lineRule="auto"/>
              <w:rPr>
                <w:rFonts w:ascii="Times New Roman" w:eastAsia="Calibri" w:hAnsi="Times New Roman" w:cs="Times New Roman"/>
                <w:color w:val="000000"/>
                <w:sz w:val="24"/>
                <w:szCs w:val="24"/>
              </w:rPr>
            </w:pPr>
          </w:p>
          <w:p w14:paraId="0E467E0F" w14:textId="77777777" w:rsidR="0064273B" w:rsidRDefault="0064273B" w:rsidP="00B43E4D">
            <w:pPr>
              <w:spacing w:after="0" w:line="240" w:lineRule="auto"/>
              <w:rPr>
                <w:rFonts w:ascii="Times New Roman" w:eastAsia="Calibri" w:hAnsi="Times New Roman" w:cs="Times New Roman"/>
                <w:color w:val="000000"/>
                <w:sz w:val="24"/>
                <w:szCs w:val="24"/>
              </w:rPr>
            </w:pPr>
          </w:p>
          <w:p w14:paraId="6C505217" w14:textId="77777777" w:rsidR="0064273B" w:rsidRDefault="0064273B" w:rsidP="00B43E4D">
            <w:pPr>
              <w:spacing w:after="0" w:line="240" w:lineRule="auto"/>
              <w:rPr>
                <w:rFonts w:ascii="Times New Roman" w:eastAsia="Calibri" w:hAnsi="Times New Roman" w:cs="Times New Roman"/>
                <w:color w:val="000000"/>
                <w:sz w:val="24"/>
                <w:szCs w:val="24"/>
              </w:rPr>
            </w:pPr>
          </w:p>
          <w:p w14:paraId="5C1F6348" w14:textId="3838567F" w:rsidR="0064273B" w:rsidRPr="00B43E4D" w:rsidRDefault="0064273B" w:rsidP="00B43E4D">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556,0 </w:t>
            </w:r>
            <w:r w:rsidRPr="0064273B">
              <w:rPr>
                <w:rFonts w:ascii="Times New Roman" w:hAnsi="Times New Roman" w:cs="Times New Roman"/>
                <w:sz w:val="24"/>
                <w:szCs w:val="24"/>
              </w:rPr>
              <w:t>тис. грн</w:t>
            </w:r>
          </w:p>
        </w:tc>
      </w:tr>
    </w:tbl>
    <w:p w14:paraId="571DC79D" w14:textId="77777777" w:rsidR="00B43E4D" w:rsidRDefault="00B43E4D" w:rsidP="00B43E4D">
      <w:pPr>
        <w:spacing w:after="0" w:line="240" w:lineRule="auto"/>
        <w:ind w:firstLine="708"/>
        <w:jc w:val="center"/>
        <w:rPr>
          <w:rFonts w:ascii="Times New Roman" w:eastAsia="Calibri" w:hAnsi="Times New Roman" w:cs="Times New Roman"/>
          <w:color w:val="000000"/>
          <w:sz w:val="24"/>
          <w:szCs w:val="24"/>
        </w:rPr>
      </w:pPr>
    </w:p>
    <w:p w14:paraId="38B764B2" w14:textId="77777777" w:rsidR="00020435" w:rsidRDefault="00020435" w:rsidP="00B43E4D">
      <w:pPr>
        <w:spacing w:after="0" w:line="240" w:lineRule="auto"/>
        <w:ind w:firstLine="708"/>
        <w:jc w:val="center"/>
        <w:rPr>
          <w:rFonts w:ascii="Times New Roman" w:eastAsia="Calibri" w:hAnsi="Times New Roman" w:cs="Times New Roman"/>
          <w:color w:val="000000"/>
          <w:sz w:val="24"/>
          <w:szCs w:val="24"/>
        </w:rPr>
      </w:pPr>
    </w:p>
    <w:p w14:paraId="5B320693" w14:textId="77777777" w:rsidR="00020435" w:rsidRDefault="00020435" w:rsidP="00B43E4D">
      <w:pPr>
        <w:spacing w:after="0" w:line="240" w:lineRule="auto"/>
        <w:ind w:firstLine="708"/>
        <w:jc w:val="center"/>
        <w:rPr>
          <w:rFonts w:ascii="Times New Roman" w:eastAsia="Calibri" w:hAnsi="Times New Roman" w:cs="Times New Roman"/>
          <w:color w:val="000000"/>
          <w:sz w:val="24"/>
          <w:szCs w:val="24"/>
        </w:rPr>
      </w:pPr>
    </w:p>
    <w:p w14:paraId="28357FAE" w14:textId="77777777" w:rsidR="00020435" w:rsidRPr="00B43E4D" w:rsidRDefault="00020435" w:rsidP="00B43E4D">
      <w:pPr>
        <w:spacing w:after="0" w:line="240" w:lineRule="auto"/>
        <w:ind w:firstLine="708"/>
        <w:jc w:val="center"/>
        <w:rPr>
          <w:rFonts w:ascii="Times New Roman" w:eastAsia="Calibri" w:hAnsi="Times New Roman" w:cs="Times New Roman"/>
          <w:color w:val="000000"/>
          <w:sz w:val="24"/>
          <w:szCs w:val="24"/>
        </w:rPr>
      </w:pPr>
    </w:p>
    <w:p w14:paraId="2C7FA73B" w14:textId="77777777" w:rsidR="00B43E4D" w:rsidRPr="00B43E4D" w:rsidRDefault="00B43E4D" w:rsidP="008F0DA6">
      <w:pPr>
        <w:spacing w:after="0" w:line="240" w:lineRule="auto"/>
        <w:jc w:val="both"/>
        <w:rPr>
          <w:rFonts w:ascii="Times New Roman" w:eastAsia="Calibri" w:hAnsi="Times New Roman" w:cs="Times New Roman"/>
          <w:color w:val="000000"/>
          <w:sz w:val="24"/>
          <w:szCs w:val="24"/>
        </w:rPr>
      </w:pPr>
    </w:p>
    <w:p w14:paraId="383F4A11" w14:textId="784375B5" w:rsidR="003E2198" w:rsidRPr="003E2198" w:rsidRDefault="003E2198" w:rsidP="003E219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Секретар </w:t>
      </w:r>
      <w:r w:rsidR="00B71A6D">
        <w:rPr>
          <w:rFonts w:ascii="Times New Roman" w:eastAsia="Calibri" w:hAnsi="Times New Roman" w:cs="Times New Roman"/>
          <w:b/>
          <w:sz w:val="24"/>
          <w:szCs w:val="24"/>
        </w:rPr>
        <w:t xml:space="preserve">сільської </w:t>
      </w:r>
      <w:r>
        <w:rPr>
          <w:rFonts w:ascii="Times New Roman" w:eastAsia="Calibri" w:hAnsi="Times New Roman" w:cs="Times New Roman"/>
          <w:b/>
          <w:sz w:val="24"/>
          <w:szCs w:val="24"/>
        </w:rPr>
        <w:t>ради</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sidR="00B71A6D">
        <w:rPr>
          <w:rFonts w:ascii="Times New Roman" w:eastAsia="Calibri" w:hAnsi="Times New Roman" w:cs="Times New Roman"/>
          <w:b/>
          <w:sz w:val="24"/>
          <w:szCs w:val="24"/>
        </w:rPr>
        <w:tab/>
      </w:r>
      <w:r w:rsidR="00B71A6D">
        <w:rPr>
          <w:rFonts w:ascii="Times New Roman" w:eastAsia="Calibri" w:hAnsi="Times New Roman" w:cs="Times New Roman"/>
          <w:b/>
          <w:sz w:val="24"/>
          <w:szCs w:val="24"/>
        </w:rPr>
        <w:tab/>
      </w:r>
      <w:r w:rsidR="00B71A6D">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Олександр ТЕРЕЩУК</w:t>
      </w:r>
    </w:p>
    <w:p w14:paraId="6F093A86" w14:textId="77777777" w:rsidR="008F0DA6" w:rsidRDefault="008F0DA6" w:rsidP="003E2198">
      <w:pPr>
        <w:spacing w:after="0" w:line="240" w:lineRule="auto"/>
        <w:jc w:val="both"/>
        <w:rPr>
          <w:rFonts w:ascii="Times New Roman" w:eastAsia="Calibri" w:hAnsi="Times New Roman" w:cs="Times New Roman"/>
          <w:color w:val="000000"/>
          <w:sz w:val="24"/>
          <w:szCs w:val="24"/>
        </w:rPr>
      </w:pPr>
    </w:p>
    <w:p w14:paraId="0BF49026" w14:textId="77777777" w:rsidR="00020435" w:rsidRDefault="00020435"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0AE5F62E" w14:textId="77777777" w:rsidR="00020435" w:rsidRDefault="00020435"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392D9E44" w14:textId="77777777" w:rsidR="00020435" w:rsidRDefault="00020435"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p>
    <w:p w14:paraId="7B481EEB" w14:textId="3321F7D6" w:rsidR="003E2198" w:rsidRPr="003E2198" w:rsidRDefault="003E2198" w:rsidP="003E2198">
      <w:pPr>
        <w:autoSpaceDE w:val="0"/>
        <w:autoSpaceDN w:val="0"/>
        <w:adjustRightInd w:val="0"/>
        <w:spacing w:after="0" w:line="240" w:lineRule="auto"/>
        <w:ind w:left="5529"/>
        <w:jc w:val="both"/>
        <w:rPr>
          <w:rFonts w:ascii="Times New Roman" w:eastAsia="Calibri" w:hAnsi="Times New Roman" w:cs="Times New Roman"/>
          <w:color w:val="000000"/>
          <w:sz w:val="24"/>
          <w:szCs w:val="24"/>
        </w:rPr>
      </w:pPr>
      <w:r w:rsidRPr="003E2198">
        <w:rPr>
          <w:rFonts w:ascii="Times New Roman" w:eastAsia="Calibri" w:hAnsi="Times New Roman" w:cs="Times New Roman"/>
          <w:color w:val="000000"/>
          <w:sz w:val="24"/>
          <w:szCs w:val="24"/>
        </w:rPr>
        <w:lastRenderedPageBreak/>
        <w:t>Додаток 2</w:t>
      </w:r>
    </w:p>
    <w:p w14:paraId="18D71B54" w14:textId="261D6228" w:rsidR="003E2198" w:rsidRDefault="003E2198" w:rsidP="003E2198">
      <w:pPr>
        <w:tabs>
          <w:tab w:val="left" w:pos="5954"/>
        </w:tabs>
        <w:autoSpaceDE w:val="0"/>
        <w:autoSpaceDN w:val="0"/>
        <w:adjustRightInd w:val="0"/>
        <w:spacing w:after="0" w:line="240" w:lineRule="auto"/>
        <w:ind w:left="5528"/>
        <w:jc w:val="both"/>
        <w:rPr>
          <w:rFonts w:ascii="Times New Roman" w:eastAsia="Calibri" w:hAnsi="Times New Roman" w:cs="Times New Roman"/>
          <w:color w:val="000000"/>
          <w:spacing w:val="2"/>
          <w:sz w:val="24"/>
          <w:szCs w:val="24"/>
        </w:rPr>
      </w:pPr>
      <w:r w:rsidRPr="003E2198">
        <w:rPr>
          <w:rFonts w:ascii="Times New Roman" w:eastAsia="Calibri" w:hAnsi="Times New Roman" w:cs="Times New Roman"/>
          <w:color w:val="000000"/>
          <w:sz w:val="24"/>
          <w:szCs w:val="24"/>
        </w:rPr>
        <w:t xml:space="preserve">до </w:t>
      </w:r>
      <w:r>
        <w:rPr>
          <w:rFonts w:ascii="Times New Roman" w:eastAsia="Calibri" w:hAnsi="Times New Roman" w:cs="Times New Roman"/>
          <w:color w:val="000000"/>
          <w:spacing w:val="2"/>
          <w:sz w:val="24"/>
          <w:szCs w:val="24"/>
        </w:rPr>
        <w:t>Програми</w:t>
      </w:r>
      <w:r w:rsidRPr="003E2198">
        <w:rPr>
          <w:rFonts w:ascii="Times New Roman" w:eastAsia="Calibri" w:hAnsi="Times New Roman" w:cs="Times New Roman"/>
          <w:color w:val="000000"/>
          <w:spacing w:val="2"/>
          <w:sz w:val="24"/>
          <w:szCs w:val="24"/>
        </w:rPr>
        <w:t xml:space="preserve"> </w:t>
      </w:r>
      <w:r w:rsidRPr="00972DB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Забезпечення діяльності </w:t>
      </w:r>
      <w:r w:rsidRPr="00972DB7">
        <w:rPr>
          <w:rFonts w:ascii="Times New Roman" w:eastAsia="Times New Roman" w:hAnsi="Times New Roman" w:cs="Times New Roman"/>
          <w:sz w:val="24"/>
          <w:szCs w:val="24"/>
          <w:lang w:eastAsia="ru-RU"/>
        </w:rPr>
        <w:t>пожежно-рятувального підрозділу для забезпечення добровільно пожежної охорони – добровільної пожежної команди с.</w:t>
      </w:r>
      <w:r w:rsidR="00020435">
        <w:rPr>
          <w:rFonts w:ascii="Times New Roman" w:eastAsia="Times New Roman" w:hAnsi="Times New Roman" w:cs="Times New Roman"/>
          <w:sz w:val="24"/>
          <w:szCs w:val="24"/>
          <w:lang w:eastAsia="ru-RU"/>
        </w:rPr>
        <w:t xml:space="preserve"> </w:t>
      </w:r>
      <w:proofErr w:type="spellStart"/>
      <w:r w:rsidRPr="00972DB7">
        <w:rPr>
          <w:rFonts w:ascii="Times New Roman" w:eastAsia="Times New Roman" w:hAnsi="Times New Roman" w:cs="Times New Roman"/>
          <w:sz w:val="24"/>
          <w:szCs w:val="24"/>
          <w:lang w:eastAsia="ru-RU"/>
        </w:rPr>
        <w:t>Тернопілля</w:t>
      </w:r>
      <w:proofErr w:type="spellEnd"/>
      <w:r w:rsidRPr="00972DB7">
        <w:rPr>
          <w:rFonts w:ascii="Times New Roman" w:eastAsia="Times New Roman" w:hAnsi="Times New Roman" w:cs="Times New Roman"/>
          <w:sz w:val="24"/>
          <w:szCs w:val="24"/>
          <w:lang w:eastAsia="ru-RU"/>
        </w:rPr>
        <w:t xml:space="preserve"> Тростянецької с</w:t>
      </w:r>
      <w:r>
        <w:rPr>
          <w:rFonts w:ascii="Times New Roman" w:eastAsia="Times New Roman" w:hAnsi="Times New Roman" w:cs="Times New Roman"/>
          <w:sz w:val="24"/>
          <w:szCs w:val="24"/>
          <w:lang w:eastAsia="ru-RU"/>
        </w:rPr>
        <w:t>ільської ради на 2026-2027 роки»</w:t>
      </w:r>
    </w:p>
    <w:p w14:paraId="0F402608" w14:textId="77777777" w:rsidR="003E2198" w:rsidRPr="003E2198" w:rsidRDefault="003E2198" w:rsidP="003E2198">
      <w:pPr>
        <w:tabs>
          <w:tab w:val="left" w:pos="5954"/>
        </w:tabs>
        <w:autoSpaceDE w:val="0"/>
        <w:autoSpaceDN w:val="0"/>
        <w:adjustRightInd w:val="0"/>
        <w:spacing w:after="0" w:line="240" w:lineRule="auto"/>
        <w:ind w:left="5528"/>
        <w:jc w:val="both"/>
        <w:rPr>
          <w:rFonts w:ascii="Times New Roman" w:eastAsia="Calibri" w:hAnsi="Times New Roman" w:cs="Times New Roman"/>
          <w:b/>
          <w:bCs/>
          <w:color w:val="000000"/>
          <w:sz w:val="24"/>
          <w:szCs w:val="24"/>
        </w:rPr>
      </w:pPr>
    </w:p>
    <w:p w14:paraId="2AFFC372" w14:textId="77777777" w:rsidR="003E2198" w:rsidRPr="003E2198" w:rsidRDefault="003E2198" w:rsidP="003E2198">
      <w:pPr>
        <w:autoSpaceDE w:val="0"/>
        <w:autoSpaceDN w:val="0"/>
        <w:adjustRightInd w:val="0"/>
        <w:spacing w:after="0" w:line="240" w:lineRule="auto"/>
        <w:ind w:firstLine="708"/>
        <w:jc w:val="right"/>
        <w:rPr>
          <w:rFonts w:ascii="Times New Roman" w:eastAsia="Calibri" w:hAnsi="Times New Roman" w:cs="Times New Roman"/>
          <w:color w:val="000000"/>
          <w:sz w:val="24"/>
          <w:szCs w:val="24"/>
        </w:rPr>
      </w:pPr>
    </w:p>
    <w:p w14:paraId="30F9AB48" w14:textId="77777777" w:rsidR="003E2198" w:rsidRPr="003E2198" w:rsidRDefault="003E2198" w:rsidP="003E2198">
      <w:pPr>
        <w:autoSpaceDE w:val="0"/>
        <w:autoSpaceDN w:val="0"/>
        <w:adjustRightInd w:val="0"/>
        <w:spacing w:after="0" w:line="240" w:lineRule="auto"/>
        <w:ind w:firstLine="708"/>
        <w:jc w:val="center"/>
        <w:rPr>
          <w:rFonts w:ascii="Times New Roman" w:eastAsia="Calibri" w:hAnsi="Times New Roman" w:cs="Times New Roman"/>
          <w:b/>
          <w:bCs/>
          <w:color w:val="000000"/>
          <w:sz w:val="24"/>
          <w:szCs w:val="24"/>
        </w:rPr>
      </w:pPr>
      <w:r w:rsidRPr="003E2198">
        <w:rPr>
          <w:rFonts w:ascii="Times New Roman" w:eastAsia="Calibri" w:hAnsi="Times New Roman" w:cs="Times New Roman"/>
          <w:b/>
          <w:bCs/>
          <w:color w:val="000000"/>
          <w:sz w:val="24"/>
          <w:szCs w:val="24"/>
        </w:rPr>
        <w:t>РЕСУРСНЕ ЗАБЕЗПЕЧЕННЯ ПРОГРАМИ</w:t>
      </w:r>
    </w:p>
    <w:p w14:paraId="752CABD7" w14:textId="77777777" w:rsidR="003E2198" w:rsidRPr="003E2198" w:rsidRDefault="003E2198" w:rsidP="003E2198">
      <w:pPr>
        <w:autoSpaceDE w:val="0"/>
        <w:autoSpaceDN w:val="0"/>
        <w:adjustRightInd w:val="0"/>
        <w:spacing w:after="0" w:line="240" w:lineRule="auto"/>
        <w:ind w:firstLine="708"/>
        <w:jc w:val="center"/>
        <w:rPr>
          <w:rFonts w:ascii="Times New Roman" w:eastAsia="Calibri" w:hAnsi="Times New Roman" w:cs="Times New Roman"/>
          <w:b/>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552"/>
        <w:gridCol w:w="2210"/>
        <w:gridCol w:w="1984"/>
      </w:tblGrid>
      <w:tr w:rsidR="003E2198" w:rsidRPr="003E2198" w14:paraId="1F2F4D32" w14:textId="77777777" w:rsidTr="00C50B08">
        <w:trPr>
          <w:trHeight w:val="186"/>
          <w:jc w:val="center"/>
        </w:trPr>
        <w:tc>
          <w:tcPr>
            <w:tcW w:w="2830" w:type="dxa"/>
            <w:vMerge w:val="restart"/>
            <w:vAlign w:val="center"/>
          </w:tcPr>
          <w:p w14:paraId="4DC94A45" w14:textId="77777777" w:rsidR="003E2198" w:rsidRPr="003E2198" w:rsidRDefault="003E2198" w:rsidP="003E2198">
            <w:pPr>
              <w:spacing w:after="0" w:line="240" w:lineRule="auto"/>
              <w:jc w:val="center"/>
              <w:rPr>
                <w:rFonts w:ascii="Times New Roman" w:eastAsia="Calibri" w:hAnsi="Times New Roman" w:cs="Times New Roman"/>
                <w:b/>
                <w:color w:val="000000"/>
                <w:sz w:val="24"/>
                <w:szCs w:val="24"/>
              </w:rPr>
            </w:pPr>
            <w:r w:rsidRPr="003E2198">
              <w:rPr>
                <w:rFonts w:ascii="Times New Roman" w:eastAsia="Calibri" w:hAnsi="Times New Roman" w:cs="Times New Roman"/>
                <w:b/>
                <w:color w:val="000000"/>
                <w:sz w:val="24"/>
                <w:szCs w:val="24"/>
              </w:rPr>
              <w:t>Джерела фінансування Програми</w:t>
            </w:r>
          </w:p>
        </w:tc>
        <w:tc>
          <w:tcPr>
            <w:tcW w:w="4762" w:type="dxa"/>
            <w:gridSpan w:val="2"/>
            <w:vAlign w:val="center"/>
          </w:tcPr>
          <w:p w14:paraId="3E3319F3"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E2198">
              <w:rPr>
                <w:rFonts w:ascii="Times New Roman" w:eastAsia="Calibri" w:hAnsi="Times New Roman" w:cs="Times New Roman"/>
                <w:b/>
                <w:color w:val="000000"/>
                <w:sz w:val="24"/>
                <w:szCs w:val="24"/>
              </w:rPr>
              <w:t>Етапи виконання Програми</w:t>
            </w:r>
          </w:p>
        </w:tc>
        <w:tc>
          <w:tcPr>
            <w:tcW w:w="1984" w:type="dxa"/>
            <w:vMerge w:val="restart"/>
            <w:vAlign w:val="center"/>
          </w:tcPr>
          <w:p w14:paraId="497753CC"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E2198">
              <w:rPr>
                <w:rFonts w:ascii="Times New Roman" w:eastAsia="Calibri" w:hAnsi="Times New Roman" w:cs="Times New Roman"/>
                <w:b/>
                <w:color w:val="000000"/>
                <w:sz w:val="24"/>
                <w:szCs w:val="24"/>
              </w:rPr>
              <w:t>Всього витрати на виконання</w:t>
            </w:r>
          </w:p>
          <w:p w14:paraId="01D68EC2"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E2198">
              <w:rPr>
                <w:rFonts w:ascii="Times New Roman" w:eastAsia="Calibri" w:hAnsi="Times New Roman" w:cs="Times New Roman"/>
                <w:b/>
                <w:color w:val="000000"/>
                <w:sz w:val="24"/>
                <w:szCs w:val="24"/>
              </w:rPr>
              <w:t>Програми</w:t>
            </w:r>
          </w:p>
        </w:tc>
      </w:tr>
      <w:tr w:rsidR="003E2198" w:rsidRPr="003E2198" w14:paraId="23AC6178" w14:textId="77777777" w:rsidTr="00C50B08">
        <w:trPr>
          <w:trHeight w:val="525"/>
          <w:jc w:val="center"/>
        </w:trPr>
        <w:tc>
          <w:tcPr>
            <w:tcW w:w="2830" w:type="dxa"/>
            <w:vMerge/>
            <w:vAlign w:val="center"/>
          </w:tcPr>
          <w:p w14:paraId="74B12ACA"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p>
        </w:tc>
        <w:tc>
          <w:tcPr>
            <w:tcW w:w="2552" w:type="dxa"/>
            <w:vAlign w:val="center"/>
          </w:tcPr>
          <w:p w14:paraId="4BC37DFE"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E2198">
              <w:rPr>
                <w:rFonts w:ascii="Times New Roman" w:eastAsia="Calibri" w:hAnsi="Times New Roman" w:cs="Times New Roman"/>
                <w:b/>
                <w:color w:val="000000"/>
                <w:sz w:val="24"/>
                <w:szCs w:val="24"/>
              </w:rPr>
              <w:t>2026 рік</w:t>
            </w:r>
          </w:p>
        </w:tc>
        <w:tc>
          <w:tcPr>
            <w:tcW w:w="2210" w:type="dxa"/>
            <w:vAlign w:val="center"/>
          </w:tcPr>
          <w:p w14:paraId="25C567CB"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E2198">
              <w:rPr>
                <w:rFonts w:ascii="Times New Roman" w:eastAsia="Calibri" w:hAnsi="Times New Roman" w:cs="Times New Roman"/>
                <w:b/>
                <w:color w:val="000000"/>
                <w:sz w:val="24"/>
                <w:szCs w:val="24"/>
              </w:rPr>
              <w:t>2027 рік</w:t>
            </w:r>
          </w:p>
        </w:tc>
        <w:tc>
          <w:tcPr>
            <w:tcW w:w="1984" w:type="dxa"/>
            <w:vMerge/>
            <w:vAlign w:val="center"/>
          </w:tcPr>
          <w:p w14:paraId="212BAD84"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p>
        </w:tc>
      </w:tr>
      <w:tr w:rsidR="003E2198" w:rsidRPr="003E2198" w14:paraId="782C608F" w14:textId="77777777" w:rsidTr="00C50B08">
        <w:trPr>
          <w:jc w:val="center"/>
        </w:trPr>
        <w:tc>
          <w:tcPr>
            <w:tcW w:w="2830" w:type="dxa"/>
          </w:tcPr>
          <w:p w14:paraId="2723FB22"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i/>
                <w:color w:val="000000"/>
                <w:sz w:val="24"/>
                <w:szCs w:val="24"/>
              </w:rPr>
            </w:pPr>
            <w:r w:rsidRPr="003E2198">
              <w:rPr>
                <w:rFonts w:ascii="Times New Roman" w:eastAsia="Calibri" w:hAnsi="Times New Roman" w:cs="Times New Roman"/>
                <w:i/>
                <w:color w:val="000000"/>
                <w:sz w:val="24"/>
                <w:szCs w:val="24"/>
              </w:rPr>
              <w:t>1</w:t>
            </w:r>
          </w:p>
        </w:tc>
        <w:tc>
          <w:tcPr>
            <w:tcW w:w="2552" w:type="dxa"/>
          </w:tcPr>
          <w:p w14:paraId="2A660638"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i/>
                <w:color w:val="000000"/>
                <w:sz w:val="24"/>
                <w:szCs w:val="24"/>
              </w:rPr>
            </w:pPr>
            <w:r w:rsidRPr="003E2198">
              <w:rPr>
                <w:rFonts w:ascii="Times New Roman" w:eastAsia="Calibri" w:hAnsi="Times New Roman" w:cs="Times New Roman"/>
                <w:i/>
                <w:color w:val="000000"/>
                <w:sz w:val="24"/>
                <w:szCs w:val="24"/>
              </w:rPr>
              <w:t>2</w:t>
            </w:r>
          </w:p>
        </w:tc>
        <w:tc>
          <w:tcPr>
            <w:tcW w:w="2210" w:type="dxa"/>
          </w:tcPr>
          <w:p w14:paraId="27095508"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i/>
                <w:color w:val="000000"/>
                <w:sz w:val="24"/>
                <w:szCs w:val="24"/>
              </w:rPr>
            </w:pPr>
            <w:r w:rsidRPr="003E2198">
              <w:rPr>
                <w:rFonts w:ascii="Times New Roman" w:eastAsia="Calibri" w:hAnsi="Times New Roman" w:cs="Times New Roman"/>
                <w:i/>
                <w:color w:val="000000"/>
                <w:sz w:val="24"/>
                <w:szCs w:val="24"/>
              </w:rPr>
              <w:t>3</w:t>
            </w:r>
          </w:p>
        </w:tc>
        <w:tc>
          <w:tcPr>
            <w:tcW w:w="1984" w:type="dxa"/>
          </w:tcPr>
          <w:p w14:paraId="2C0FE0B6"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i/>
                <w:color w:val="000000"/>
                <w:sz w:val="24"/>
                <w:szCs w:val="24"/>
              </w:rPr>
            </w:pPr>
            <w:r w:rsidRPr="003E2198">
              <w:rPr>
                <w:rFonts w:ascii="Times New Roman" w:eastAsia="Calibri" w:hAnsi="Times New Roman" w:cs="Times New Roman"/>
                <w:i/>
                <w:color w:val="000000"/>
                <w:sz w:val="24"/>
                <w:szCs w:val="24"/>
              </w:rPr>
              <w:t>4</w:t>
            </w:r>
          </w:p>
        </w:tc>
      </w:tr>
      <w:tr w:rsidR="003E2198" w:rsidRPr="003E2198" w14:paraId="7DF92539" w14:textId="77777777" w:rsidTr="00C50B08">
        <w:trPr>
          <w:jc w:val="center"/>
        </w:trPr>
        <w:tc>
          <w:tcPr>
            <w:tcW w:w="2830" w:type="dxa"/>
          </w:tcPr>
          <w:p w14:paraId="598141DD" w14:textId="77777777" w:rsidR="003E2198" w:rsidRPr="003E2198" w:rsidRDefault="003E2198" w:rsidP="003E2198">
            <w:pPr>
              <w:autoSpaceDE w:val="0"/>
              <w:autoSpaceDN w:val="0"/>
              <w:adjustRightInd w:val="0"/>
              <w:spacing w:after="0" w:line="240" w:lineRule="auto"/>
              <w:rPr>
                <w:rFonts w:ascii="Times New Roman" w:eastAsia="Calibri" w:hAnsi="Times New Roman" w:cs="Times New Roman"/>
                <w:color w:val="000000"/>
                <w:sz w:val="24"/>
                <w:szCs w:val="24"/>
              </w:rPr>
            </w:pPr>
            <w:r w:rsidRPr="003E2198">
              <w:rPr>
                <w:rFonts w:ascii="Times New Roman" w:eastAsia="Calibri" w:hAnsi="Times New Roman" w:cs="Times New Roman"/>
                <w:color w:val="000000"/>
                <w:sz w:val="24"/>
                <w:szCs w:val="24"/>
              </w:rPr>
              <w:t xml:space="preserve">Обсяг коштів, всього, зокрема: </w:t>
            </w:r>
          </w:p>
        </w:tc>
        <w:tc>
          <w:tcPr>
            <w:tcW w:w="2552" w:type="dxa"/>
            <w:vAlign w:val="center"/>
          </w:tcPr>
          <w:p w14:paraId="4EC89520" w14:textId="504B6EFF" w:rsidR="003E2198" w:rsidRPr="00C86E44" w:rsidRDefault="00C86E44" w:rsidP="00020435">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268000.00</w:t>
            </w:r>
          </w:p>
        </w:tc>
        <w:tc>
          <w:tcPr>
            <w:tcW w:w="2210" w:type="dxa"/>
            <w:vAlign w:val="center"/>
          </w:tcPr>
          <w:p w14:paraId="000DBE4D" w14:textId="78EE1E00" w:rsidR="003E2198" w:rsidRPr="00C86E44" w:rsidRDefault="00C86E44" w:rsidP="00020435">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288000.00</w:t>
            </w:r>
          </w:p>
        </w:tc>
        <w:tc>
          <w:tcPr>
            <w:tcW w:w="1984" w:type="dxa"/>
            <w:vAlign w:val="center"/>
          </w:tcPr>
          <w:p w14:paraId="2A4A4300" w14:textId="77777777" w:rsidR="003E2198" w:rsidRPr="00C86E44" w:rsidRDefault="00C86E44" w:rsidP="00020435">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556000.00</w:t>
            </w:r>
          </w:p>
        </w:tc>
      </w:tr>
      <w:tr w:rsidR="003E2198" w:rsidRPr="003E2198" w14:paraId="29C8FAE9" w14:textId="77777777" w:rsidTr="00C50B08">
        <w:trPr>
          <w:jc w:val="center"/>
        </w:trPr>
        <w:tc>
          <w:tcPr>
            <w:tcW w:w="2830" w:type="dxa"/>
          </w:tcPr>
          <w:p w14:paraId="5A15FB75" w14:textId="77777777" w:rsidR="003E2198" w:rsidRPr="003E2198" w:rsidRDefault="003E2198" w:rsidP="003E2198">
            <w:pPr>
              <w:autoSpaceDE w:val="0"/>
              <w:autoSpaceDN w:val="0"/>
              <w:adjustRightInd w:val="0"/>
              <w:spacing w:after="0" w:line="240" w:lineRule="auto"/>
              <w:rPr>
                <w:rFonts w:ascii="Times New Roman" w:eastAsia="Calibri" w:hAnsi="Times New Roman" w:cs="Times New Roman"/>
                <w:color w:val="000000"/>
                <w:sz w:val="24"/>
                <w:szCs w:val="24"/>
              </w:rPr>
            </w:pPr>
            <w:r w:rsidRPr="003E2198">
              <w:rPr>
                <w:rFonts w:ascii="Times New Roman" w:eastAsia="Calibri" w:hAnsi="Times New Roman" w:cs="Times New Roman"/>
                <w:color w:val="000000"/>
                <w:sz w:val="24"/>
                <w:szCs w:val="24"/>
              </w:rPr>
              <w:t xml:space="preserve">Державний бюджет </w:t>
            </w:r>
          </w:p>
        </w:tc>
        <w:tc>
          <w:tcPr>
            <w:tcW w:w="2552" w:type="dxa"/>
            <w:vAlign w:val="center"/>
          </w:tcPr>
          <w:p w14:paraId="185CAC2C" w14:textId="77777777" w:rsidR="003E2198" w:rsidRPr="003E2198" w:rsidRDefault="003E2198" w:rsidP="00020435">
            <w:pPr>
              <w:autoSpaceDE w:val="0"/>
              <w:autoSpaceDN w:val="0"/>
              <w:adjustRightInd w:val="0"/>
              <w:spacing w:after="0" w:line="240" w:lineRule="auto"/>
              <w:jc w:val="center"/>
              <w:rPr>
                <w:rFonts w:ascii="Times New Roman" w:eastAsia="Calibri" w:hAnsi="Times New Roman" w:cs="Times New Roman"/>
                <w:color w:val="000000"/>
                <w:sz w:val="24"/>
                <w:szCs w:val="24"/>
              </w:rPr>
            </w:pPr>
          </w:p>
        </w:tc>
        <w:tc>
          <w:tcPr>
            <w:tcW w:w="2210" w:type="dxa"/>
            <w:vAlign w:val="center"/>
          </w:tcPr>
          <w:p w14:paraId="3645C058" w14:textId="77777777" w:rsidR="003E2198" w:rsidRPr="003E2198" w:rsidRDefault="003E2198" w:rsidP="00020435">
            <w:pPr>
              <w:autoSpaceDE w:val="0"/>
              <w:autoSpaceDN w:val="0"/>
              <w:adjustRightInd w:val="0"/>
              <w:spacing w:after="0" w:line="240" w:lineRule="auto"/>
              <w:jc w:val="center"/>
              <w:rPr>
                <w:rFonts w:ascii="Times New Roman" w:eastAsia="Calibri" w:hAnsi="Times New Roman" w:cs="Times New Roman"/>
                <w:color w:val="000000"/>
                <w:sz w:val="24"/>
                <w:szCs w:val="24"/>
              </w:rPr>
            </w:pPr>
          </w:p>
        </w:tc>
        <w:tc>
          <w:tcPr>
            <w:tcW w:w="1984" w:type="dxa"/>
            <w:vAlign w:val="center"/>
          </w:tcPr>
          <w:p w14:paraId="2CF0B7D4" w14:textId="77777777" w:rsidR="003E2198" w:rsidRPr="003E2198" w:rsidRDefault="003E2198" w:rsidP="00020435">
            <w:pPr>
              <w:autoSpaceDE w:val="0"/>
              <w:autoSpaceDN w:val="0"/>
              <w:adjustRightInd w:val="0"/>
              <w:spacing w:after="0" w:line="240" w:lineRule="auto"/>
              <w:jc w:val="center"/>
              <w:rPr>
                <w:rFonts w:ascii="Times New Roman" w:eastAsia="Calibri" w:hAnsi="Times New Roman" w:cs="Times New Roman"/>
                <w:color w:val="000000"/>
                <w:sz w:val="24"/>
                <w:szCs w:val="24"/>
              </w:rPr>
            </w:pPr>
          </w:p>
        </w:tc>
      </w:tr>
      <w:tr w:rsidR="003E2198" w:rsidRPr="003E2198" w14:paraId="1C65C865" w14:textId="77777777" w:rsidTr="00C50B08">
        <w:trPr>
          <w:jc w:val="center"/>
        </w:trPr>
        <w:tc>
          <w:tcPr>
            <w:tcW w:w="2830" w:type="dxa"/>
          </w:tcPr>
          <w:p w14:paraId="1E4E8DA5" w14:textId="77777777" w:rsidR="003E2198" w:rsidRPr="003E2198" w:rsidRDefault="003E2198" w:rsidP="003E2198">
            <w:pPr>
              <w:autoSpaceDE w:val="0"/>
              <w:autoSpaceDN w:val="0"/>
              <w:adjustRightInd w:val="0"/>
              <w:spacing w:after="0" w:line="240" w:lineRule="auto"/>
              <w:rPr>
                <w:rFonts w:ascii="Times New Roman" w:eastAsia="Calibri" w:hAnsi="Times New Roman" w:cs="Times New Roman"/>
                <w:color w:val="000000"/>
                <w:sz w:val="24"/>
                <w:szCs w:val="24"/>
              </w:rPr>
            </w:pPr>
            <w:r w:rsidRPr="003E2198">
              <w:rPr>
                <w:rFonts w:ascii="Times New Roman" w:eastAsia="Calibri" w:hAnsi="Times New Roman" w:cs="Times New Roman"/>
                <w:color w:val="000000"/>
                <w:sz w:val="24"/>
                <w:szCs w:val="24"/>
              </w:rPr>
              <w:t xml:space="preserve">Обласний бюджет </w:t>
            </w:r>
          </w:p>
        </w:tc>
        <w:tc>
          <w:tcPr>
            <w:tcW w:w="2552" w:type="dxa"/>
            <w:vAlign w:val="center"/>
          </w:tcPr>
          <w:p w14:paraId="469CB3FB" w14:textId="77777777" w:rsidR="003E2198" w:rsidRPr="003E2198" w:rsidRDefault="003E2198" w:rsidP="00020435">
            <w:pPr>
              <w:autoSpaceDE w:val="0"/>
              <w:autoSpaceDN w:val="0"/>
              <w:adjustRightInd w:val="0"/>
              <w:spacing w:after="0" w:line="240" w:lineRule="auto"/>
              <w:jc w:val="center"/>
              <w:rPr>
                <w:rFonts w:ascii="Times New Roman" w:eastAsia="Calibri" w:hAnsi="Times New Roman" w:cs="Times New Roman"/>
                <w:color w:val="000000"/>
                <w:sz w:val="24"/>
                <w:szCs w:val="24"/>
              </w:rPr>
            </w:pPr>
          </w:p>
        </w:tc>
        <w:tc>
          <w:tcPr>
            <w:tcW w:w="2210" w:type="dxa"/>
            <w:vAlign w:val="center"/>
          </w:tcPr>
          <w:p w14:paraId="04B17124" w14:textId="77777777" w:rsidR="003E2198" w:rsidRPr="003E2198" w:rsidRDefault="003E2198" w:rsidP="00020435">
            <w:pPr>
              <w:autoSpaceDE w:val="0"/>
              <w:autoSpaceDN w:val="0"/>
              <w:adjustRightInd w:val="0"/>
              <w:spacing w:after="0" w:line="240" w:lineRule="auto"/>
              <w:jc w:val="center"/>
              <w:rPr>
                <w:rFonts w:ascii="Times New Roman" w:eastAsia="Calibri" w:hAnsi="Times New Roman" w:cs="Times New Roman"/>
                <w:color w:val="000000"/>
                <w:sz w:val="24"/>
                <w:szCs w:val="24"/>
              </w:rPr>
            </w:pPr>
          </w:p>
        </w:tc>
        <w:tc>
          <w:tcPr>
            <w:tcW w:w="1984" w:type="dxa"/>
            <w:vAlign w:val="center"/>
          </w:tcPr>
          <w:p w14:paraId="264E1419" w14:textId="77777777" w:rsidR="003E2198" w:rsidRPr="003E2198" w:rsidRDefault="003E2198" w:rsidP="00020435">
            <w:pPr>
              <w:autoSpaceDE w:val="0"/>
              <w:autoSpaceDN w:val="0"/>
              <w:adjustRightInd w:val="0"/>
              <w:spacing w:after="0" w:line="240" w:lineRule="auto"/>
              <w:jc w:val="center"/>
              <w:rPr>
                <w:rFonts w:ascii="Times New Roman" w:eastAsia="Calibri" w:hAnsi="Times New Roman" w:cs="Times New Roman"/>
                <w:color w:val="000000"/>
                <w:sz w:val="24"/>
                <w:szCs w:val="24"/>
              </w:rPr>
            </w:pPr>
          </w:p>
        </w:tc>
      </w:tr>
      <w:tr w:rsidR="003E2198" w:rsidRPr="003E2198" w14:paraId="0CDB2F21" w14:textId="77777777" w:rsidTr="00C50B08">
        <w:trPr>
          <w:jc w:val="center"/>
        </w:trPr>
        <w:tc>
          <w:tcPr>
            <w:tcW w:w="2830" w:type="dxa"/>
          </w:tcPr>
          <w:p w14:paraId="07C57ED8" w14:textId="77777777" w:rsidR="003E2198" w:rsidRPr="003E2198" w:rsidRDefault="003E2198" w:rsidP="003E2198">
            <w:pPr>
              <w:autoSpaceDE w:val="0"/>
              <w:autoSpaceDN w:val="0"/>
              <w:adjustRightInd w:val="0"/>
              <w:spacing w:after="0" w:line="240" w:lineRule="auto"/>
              <w:rPr>
                <w:rFonts w:ascii="Times New Roman" w:eastAsia="Calibri" w:hAnsi="Times New Roman" w:cs="Times New Roman"/>
                <w:color w:val="000000"/>
                <w:sz w:val="24"/>
                <w:szCs w:val="24"/>
              </w:rPr>
            </w:pPr>
            <w:r w:rsidRPr="003E2198">
              <w:rPr>
                <w:rFonts w:ascii="Times New Roman" w:eastAsia="Calibri" w:hAnsi="Times New Roman" w:cs="Times New Roman"/>
                <w:color w:val="000000"/>
                <w:sz w:val="24"/>
                <w:szCs w:val="24"/>
              </w:rPr>
              <w:t xml:space="preserve">Бюджет Тростянецької сільської ради </w:t>
            </w:r>
          </w:p>
        </w:tc>
        <w:tc>
          <w:tcPr>
            <w:tcW w:w="2552" w:type="dxa"/>
            <w:vAlign w:val="center"/>
          </w:tcPr>
          <w:p w14:paraId="3E9FE821" w14:textId="77777777" w:rsidR="003E2198" w:rsidRPr="00C86E44" w:rsidRDefault="00C86E44" w:rsidP="00020435">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268000.00</w:t>
            </w:r>
          </w:p>
        </w:tc>
        <w:tc>
          <w:tcPr>
            <w:tcW w:w="2210" w:type="dxa"/>
            <w:vAlign w:val="center"/>
          </w:tcPr>
          <w:p w14:paraId="179914A8" w14:textId="6201DF62" w:rsidR="003E2198" w:rsidRPr="00C86E44" w:rsidRDefault="00C86E44" w:rsidP="00020435">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288000.00</w:t>
            </w:r>
          </w:p>
        </w:tc>
        <w:tc>
          <w:tcPr>
            <w:tcW w:w="1984" w:type="dxa"/>
            <w:vAlign w:val="center"/>
          </w:tcPr>
          <w:p w14:paraId="66BA1C43" w14:textId="77777777" w:rsidR="003E2198" w:rsidRPr="00C86E44" w:rsidRDefault="00C86E44" w:rsidP="00020435">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556000.00</w:t>
            </w:r>
          </w:p>
        </w:tc>
      </w:tr>
      <w:tr w:rsidR="003E2198" w:rsidRPr="003E2198" w14:paraId="1E49A7F4" w14:textId="77777777" w:rsidTr="00C50B08">
        <w:trPr>
          <w:jc w:val="center"/>
        </w:trPr>
        <w:tc>
          <w:tcPr>
            <w:tcW w:w="2830" w:type="dxa"/>
          </w:tcPr>
          <w:p w14:paraId="4FABB0F8" w14:textId="77777777" w:rsidR="003E2198" w:rsidRPr="003E2198" w:rsidRDefault="003E2198" w:rsidP="003E2198">
            <w:pPr>
              <w:autoSpaceDE w:val="0"/>
              <w:autoSpaceDN w:val="0"/>
              <w:adjustRightInd w:val="0"/>
              <w:spacing w:after="0" w:line="240" w:lineRule="auto"/>
              <w:rPr>
                <w:rFonts w:ascii="Times New Roman" w:eastAsia="Calibri" w:hAnsi="Times New Roman" w:cs="Times New Roman"/>
                <w:color w:val="000000"/>
                <w:sz w:val="24"/>
                <w:szCs w:val="24"/>
              </w:rPr>
            </w:pPr>
            <w:r w:rsidRPr="003E2198">
              <w:rPr>
                <w:rFonts w:ascii="Times New Roman" w:eastAsia="Calibri" w:hAnsi="Times New Roman" w:cs="Times New Roman"/>
                <w:color w:val="000000"/>
                <w:sz w:val="24"/>
                <w:szCs w:val="24"/>
              </w:rPr>
              <w:t xml:space="preserve">Інші джерела </w:t>
            </w:r>
          </w:p>
        </w:tc>
        <w:tc>
          <w:tcPr>
            <w:tcW w:w="2552" w:type="dxa"/>
            <w:vAlign w:val="center"/>
          </w:tcPr>
          <w:p w14:paraId="08B10BD7"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color w:val="000000"/>
                <w:sz w:val="24"/>
                <w:szCs w:val="24"/>
              </w:rPr>
            </w:pPr>
          </w:p>
        </w:tc>
        <w:tc>
          <w:tcPr>
            <w:tcW w:w="2210" w:type="dxa"/>
            <w:vAlign w:val="center"/>
          </w:tcPr>
          <w:p w14:paraId="0B1FE03F"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color w:val="000000"/>
                <w:sz w:val="24"/>
                <w:szCs w:val="24"/>
              </w:rPr>
            </w:pPr>
          </w:p>
        </w:tc>
        <w:tc>
          <w:tcPr>
            <w:tcW w:w="1984" w:type="dxa"/>
            <w:vAlign w:val="center"/>
          </w:tcPr>
          <w:p w14:paraId="60EA79A5" w14:textId="77777777" w:rsidR="003E2198" w:rsidRPr="003E2198" w:rsidRDefault="003E2198" w:rsidP="003E2198">
            <w:pPr>
              <w:autoSpaceDE w:val="0"/>
              <w:autoSpaceDN w:val="0"/>
              <w:adjustRightInd w:val="0"/>
              <w:spacing w:after="0" w:line="240" w:lineRule="auto"/>
              <w:jc w:val="center"/>
              <w:rPr>
                <w:rFonts w:ascii="Times New Roman" w:eastAsia="Calibri" w:hAnsi="Times New Roman" w:cs="Times New Roman"/>
                <w:color w:val="000000"/>
                <w:sz w:val="24"/>
                <w:szCs w:val="24"/>
              </w:rPr>
            </w:pPr>
          </w:p>
        </w:tc>
      </w:tr>
    </w:tbl>
    <w:p w14:paraId="0ABCFC88" w14:textId="77777777" w:rsidR="003E2198" w:rsidRPr="003E2198" w:rsidRDefault="003E2198" w:rsidP="003E2198">
      <w:pPr>
        <w:autoSpaceDE w:val="0"/>
        <w:autoSpaceDN w:val="0"/>
        <w:adjustRightInd w:val="0"/>
        <w:spacing w:after="0" w:line="240" w:lineRule="auto"/>
        <w:ind w:firstLine="708"/>
        <w:rPr>
          <w:rFonts w:ascii="Times New Roman" w:eastAsia="Calibri" w:hAnsi="Times New Roman" w:cs="Times New Roman"/>
          <w:color w:val="000000"/>
          <w:sz w:val="24"/>
          <w:szCs w:val="24"/>
        </w:rPr>
      </w:pPr>
    </w:p>
    <w:p w14:paraId="0F30AC6D" w14:textId="77777777" w:rsidR="003E2198" w:rsidRPr="003E2198" w:rsidRDefault="003E2198" w:rsidP="003E2198">
      <w:pPr>
        <w:autoSpaceDE w:val="0"/>
        <w:autoSpaceDN w:val="0"/>
        <w:adjustRightInd w:val="0"/>
        <w:spacing w:after="0" w:line="240" w:lineRule="auto"/>
        <w:ind w:firstLine="708"/>
        <w:rPr>
          <w:rFonts w:ascii="Times New Roman" w:eastAsia="Calibri" w:hAnsi="Times New Roman" w:cs="Times New Roman"/>
          <w:color w:val="000000"/>
          <w:sz w:val="24"/>
          <w:szCs w:val="24"/>
        </w:rPr>
      </w:pPr>
    </w:p>
    <w:p w14:paraId="59537BDB" w14:textId="77777777" w:rsidR="00C86E44" w:rsidRDefault="00C86E44" w:rsidP="003E2198">
      <w:pPr>
        <w:spacing w:after="0" w:line="240" w:lineRule="auto"/>
        <w:jc w:val="both"/>
        <w:rPr>
          <w:rFonts w:ascii="Times New Roman" w:eastAsia="Calibri" w:hAnsi="Times New Roman" w:cs="Times New Roman"/>
          <w:b/>
          <w:sz w:val="24"/>
          <w:szCs w:val="24"/>
        </w:rPr>
      </w:pPr>
    </w:p>
    <w:p w14:paraId="0AB928B0" w14:textId="77777777" w:rsidR="00020435" w:rsidRPr="00020435" w:rsidRDefault="00020435" w:rsidP="003E2198">
      <w:pPr>
        <w:spacing w:after="0" w:line="240" w:lineRule="auto"/>
        <w:jc w:val="both"/>
        <w:rPr>
          <w:rFonts w:ascii="Times New Roman" w:eastAsia="Calibri" w:hAnsi="Times New Roman" w:cs="Times New Roman"/>
          <w:b/>
          <w:sz w:val="24"/>
          <w:szCs w:val="24"/>
        </w:rPr>
      </w:pPr>
    </w:p>
    <w:p w14:paraId="72C36B7A" w14:textId="0D8BF984" w:rsidR="003E2198" w:rsidRDefault="00C86E44" w:rsidP="003E2198">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sz w:val="24"/>
          <w:szCs w:val="24"/>
        </w:rPr>
        <w:t>Секретар</w:t>
      </w:r>
      <w:r w:rsidR="00F71DB1">
        <w:rPr>
          <w:rFonts w:ascii="Times New Roman" w:eastAsia="Calibri" w:hAnsi="Times New Roman" w:cs="Times New Roman"/>
          <w:b/>
          <w:sz w:val="24"/>
          <w:szCs w:val="24"/>
        </w:rPr>
        <w:t xml:space="preserve"> сільської</w:t>
      </w:r>
      <w:r>
        <w:rPr>
          <w:rFonts w:ascii="Times New Roman" w:eastAsia="Calibri" w:hAnsi="Times New Roman" w:cs="Times New Roman"/>
          <w:b/>
          <w:sz w:val="24"/>
          <w:szCs w:val="24"/>
        </w:rPr>
        <w:t xml:space="preserve"> ради</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sidR="003E2198" w:rsidRPr="003E2198">
        <w:rPr>
          <w:rFonts w:ascii="Times New Roman" w:eastAsia="Calibri" w:hAnsi="Times New Roman" w:cs="Times New Roman"/>
          <w:b/>
          <w:sz w:val="24"/>
          <w:szCs w:val="24"/>
        </w:rPr>
        <w:tab/>
        <w:t>Олександр ТЕРЕЩУК</w:t>
      </w:r>
    </w:p>
    <w:p w14:paraId="4DFF2F3D" w14:textId="77777777" w:rsidR="003E2198" w:rsidRDefault="003E2198" w:rsidP="00B43E4D">
      <w:pPr>
        <w:spacing w:after="0" w:line="240" w:lineRule="auto"/>
        <w:ind w:firstLine="6237"/>
        <w:jc w:val="both"/>
        <w:rPr>
          <w:rFonts w:ascii="Times New Roman" w:eastAsia="Calibri" w:hAnsi="Times New Roman" w:cs="Times New Roman"/>
          <w:color w:val="000000"/>
          <w:sz w:val="24"/>
          <w:szCs w:val="24"/>
        </w:rPr>
      </w:pPr>
    </w:p>
    <w:p w14:paraId="51C4242E" w14:textId="77777777" w:rsidR="00B43E4D" w:rsidRPr="00B43E4D" w:rsidRDefault="00B43E4D" w:rsidP="00B43E4D">
      <w:pPr>
        <w:spacing w:after="0" w:line="240" w:lineRule="auto"/>
        <w:ind w:firstLine="708"/>
        <w:jc w:val="right"/>
        <w:rPr>
          <w:rFonts w:ascii="Times New Roman" w:eastAsia="Calibri" w:hAnsi="Times New Roman" w:cs="Times New Roman"/>
          <w:color w:val="000000"/>
          <w:sz w:val="24"/>
          <w:szCs w:val="24"/>
        </w:rPr>
      </w:pPr>
    </w:p>
    <w:p w14:paraId="6CACDD90" w14:textId="77777777" w:rsidR="00B43E4D" w:rsidRPr="00B43E4D" w:rsidRDefault="00B43E4D" w:rsidP="00B43E4D">
      <w:pPr>
        <w:spacing w:after="0" w:line="240" w:lineRule="auto"/>
        <w:rPr>
          <w:rFonts w:ascii="Times New Roman" w:eastAsia="Times New Roman" w:hAnsi="Times New Roman" w:cs="Times New Roman"/>
          <w:sz w:val="24"/>
          <w:szCs w:val="24"/>
          <w:lang w:val="ru-RU" w:eastAsia="ru-RU"/>
        </w:rPr>
        <w:sectPr w:rsidR="00B43E4D" w:rsidRPr="00B43E4D" w:rsidSect="00B36DAD">
          <w:pgSz w:w="11906" w:h="16838"/>
          <w:pgMar w:top="851" w:right="567" w:bottom="1134" w:left="1701" w:header="0" w:footer="0" w:gutter="0"/>
          <w:cols w:space="720"/>
          <w:formProt w:val="0"/>
          <w:docGrid w:linePitch="360"/>
        </w:sectPr>
      </w:pPr>
    </w:p>
    <w:p w14:paraId="3EBCC9E2" w14:textId="77777777" w:rsidR="003E2198" w:rsidRPr="003E2198" w:rsidRDefault="003E2198" w:rsidP="003E2198">
      <w:pPr>
        <w:autoSpaceDE w:val="0"/>
        <w:autoSpaceDN w:val="0"/>
        <w:adjustRightInd w:val="0"/>
        <w:spacing w:after="0" w:line="240" w:lineRule="auto"/>
        <w:ind w:left="5529"/>
        <w:jc w:val="righ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Додаток 3</w:t>
      </w:r>
    </w:p>
    <w:p w14:paraId="6B99C495" w14:textId="77777777" w:rsidR="003E2198" w:rsidRDefault="003E2198" w:rsidP="003E2198">
      <w:pPr>
        <w:tabs>
          <w:tab w:val="left" w:pos="5954"/>
        </w:tabs>
        <w:autoSpaceDE w:val="0"/>
        <w:autoSpaceDN w:val="0"/>
        <w:adjustRightInd w:val="0"/>
        <w:spacing w:after="0" w:line="240" w:lineRule="auto"/>
        <w:ind w:left="5528"/>
        <w:jc w:val="right"/>
        <w:rPr>
          <w:rFonts w:ascii="Times New Roman" w:eastAsia="Times New Roman" w:hAnsi="Times New Roman" w:cs="Times New Roman"/>
          <w:sz w:val="24"/>
          <w:szCs w:val="24"/>
          <w:lang w:eastAsia="ru-RU"/>
        </w:rPr>
      </w:pPr>
      <w:r w:rsidRPr="003E2198">
        <w:rPr>
          <w:rFonts w:ascii="Times New Roman" w:eastAsia="Calibri" w:hAnsi="Times New Roman" w:cs="Times New Roman"/>
          <w:color w:val="000000"/>
          <w:sz w:val="24"/>
          <w:szCs w:val="24"/>
        </w:rPr>
        <w:t xml:space="preserve">до </w:t>
      </w:r>
      <w:r>
        <w:rPr>
          <w:rFonts w:ascii="Times New Roman" w:eastAsia="Calibri" w:hAnsi="Times New Roman" w:cs="Times New Roman"/>
          <w:color w:val="000000"/>
          <w:spacing w:val="2"/>
          <w:sz w:val="24"/>
          <w:szCs w:val="24"/>
        </w:rPr>
        <w:t>Програми</w:t>
      </w:r>
      <w:r w:rsidRPr="003E2198">
        <w:rPr>
          <w:rFonts w:ascii="Times New Roman" w:eastAsia="Calibri" w:hAnsi="Times New Roman" w:cs="Times New Roman"/>
          <w:color w:val="000000"/>
          <w:spacing w:val="2"/>
          <w:sz w:val="24"/>
          <w:szCs w:val="24"/>
        </w:rPr>
        <w:t xml:space="preserve"> </w:t>
      </w:r>
      <w:r w:rsidRPr="00972DB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Забезпечення діяльності </w:t>
      </w:r>
    </w:p>
    <w:p w14:paraId="05176E09" w14:textId="77777777" w:rsidR="003E2198" w:rsidRDefault="003E2198" w:rsidP="003E2198">
      <w:pPr>
        <w:tabs>
          <w:tab w:val="left" w:pos="5954"/>
        </w:tabs>
        <w:autoSpaceDE w:val="0"/>
        <w:autoSpaceDN w:val="0"/>
        <w:adjustRightInd w:val="0"/>
        <w:spacing w:after="0" w:line="240" w:lineRule="auto"/>
        <w:ind w:left="5528"/>
        <w:jc w:val="right"/>
        <w:rPr>
          <w:rFonts w:ascii="Times New Roman" w:eastAsia="Times New Roman" w:hAnsi="Times New Roman" w:cs="Times New Roman"/>
          <w:sz w:val="24"/>
          <w:szCs w:val="24"/>
          <w:lang w:eastAsia="ru-RU"/>
        </w:rPr>
      </w:pPr>
      <w:r w:rsidRPr="00972DB7">
        <w:rPr>
          <w:rFonts w:ascii="Times New Roman" w:eastAsia="Times New Roman" w:hAnsi="Times New Roman" w:cs="Times New Roman"/>
          <w:sz w:val="24"/>
          <w:szCs w:val="24"/>
          <w:lang w:eastAsia="ru-RU"/>
        </w:rPr>
        <w:t xml:space="preserve">пожежно-рятувального підрозділу для забезпечення </w:t>
      </w:r>
    </w:p>
    <w:p w14:paraId="6EE503F1" w14:textId="77777777" w:rsidR="003E2198" w:rsidRPr="003E2198" w:rsidRDefault="003E2198" w:rsidP="003E2198">
      <w:pPr>
        <w:tabs>
          <w:tab w:val="left" w:pos="5954"/>
        </w:tabs>
        <w:autoSpaceDE w:val="0"/>
        <w:autoSpaceDN w:val="0"/>
        <w:adjustRightInd w:val="0"/>
        <w:spacing w:after="0" w:line="240" w:lineRule="auto"/>
        <w:ind w:left="5528"/>
        <w:jc w:val="right"/>
        <w:rPr>
          <w:rFonts w:ascii="Times New Roman" w:eastAsia="Times New Roman" w:hAnsi="Times New Roman" w:cs="Times New Roman"/>
          <w:sz w:val="24"/>
          <w:szCs w:val="24"/>
          <w:lang w:eastAsia="ru-RU"/>
        </w:rPr>
      </w:pPr>
      <w:r w:rsidRPr="00972DB7">
        <w:rPr>
          <w:rFonts w:ascii="Times New Roman" w:eastAsia="Times New Roman" w:hAnsi="Times New Roman" w:cs="Times New Roman"/>
          <w:sz w:val="24"/>
          <w:szCs w:val="24"/>
          <w:lang w:eastAsia="ru-RU"/>
        </w:rPr>
        <w:t xml:space="preserve">добровільно пожежної охорони – добровільної пожежної команди </w:t>
      </w:r>
      <w:proofErr w:type="spellStart"/>
      <w:r w:rsidRPr="00972DB7">
        <w:rPr>
          <w:rFonts w:ascii="Times New Roman" w:eastAsia="Times New Roman" w:hAnsi="Times New Roman" w:cs="Times New Roman"/>
          <w:sz w:val="24"/>
          <w:szCs w:val="24"/>
          <w:lang w:eastAsia="ru-RU"/>
        </w:rPr>
        <w:t>с.Тернопілля</w:t>
      </w:r>
      <w:proofErr w:type="spellEnd"/>
      <w:r w:rsidRPr="00972DB7">
        <w:rPr>
          <w:rFonts w:ascii="Times New Roman" w:eastAsia="Times New Roman" w:hAnsi="Times New Roman" w:cs="Times New Roman"/>
          <w:sz w:val="24"/>
          <w:szCs w:val="24"/>
          <w:lang w:eastAsia="ru-RU"/>
        </w:rPr>
        <w:t xml:space="preserve"> Тростянецької с</w:t>
      </w:r>
      <w:r>
        <w:rPr>
          <w:rFonts w:ascii="Times New Roman" w:eastAsia="Times New Roman" w:hAnsi="Times New Roman" w:cs="Times New Roman"/>
          <w:sz w:val="24"/>
          <w:szCs w:val="24"/>
          <w:lang w:eastAsia="ru-RU"/>
        </w:rPr>
        <w:t>ільської ради на 2026-2027 роки»</w:t>
      </w:r>
    </w:p>
    <w:p w14:paraId="62D528FD" w14:textId="77777777" w:rsidR="003E2198" w:rsidRPr="003E2198" w:rsidRDefault="003E2198" w:rsidP="003E2198">
      <w:pPr>
        <w:keepLines/>
        <w:spacing w:after="0" w:line="240" w:lineRule="auto"/>
        <w:jc w:val="right"/>
        <w:rPr>
          <w:rFonts w:ascii="Times New Roman" w:eastAsia="Times New Roman" w:hAnsi="Times New Roman" w:cs="Times New Roman"/>
          <w:sz w:val="24"/>
          <w:szCs w:val="24"/>
          <w:lang w:eastAsia="ru-RU"/>
        </w:rPr>
      </w:pPr>
    </w:p>
    <w:p w14:paraId="2692563E" w14:textId="77777777" w:rsidR="003E2198" w:rsidRPr="003E2198" w:rsidRDefault="003E2198" w:rsidP="00B43E4D">
      <w:pPr>
        <w:keepLines/>
        <w:spacing w:after="0" w:line="240" w:lineRule="auto"/>
        <w:jc w:val="center"/>
        <w:rPr>
          <w:rFonts w:ascii="Times New Roman" w:eastAsia="Times New Roman" w:hAnsi="Times New Roman" w:cs="Times New Roman"/>
          <w:sz w:val="24"/>
          <w:szCs w:val="24"/>
          <w:lang w:eastAsia="ru-RU"/>
        </w:rPr>
      </w:pPr>
    </w:p>
    <w:p w14:paraId="57034451" w14:textId="77777777" w:rsidR="003E2198" w:rsidRPr="003E2198" w:rsidRDefault="003E2198" w:rsidP="003E2198">
      <w:pPr>
        <w:spacing w:after="200" w:line="276" w:lineRule="auto"/>
        <w:jc w:val="center"/>
        <w:rPr>
          <w:rFonts w:ascii="Times New Roman" w:eastAsia="Calibri" w:hAnsi="Times New Roman" w:cs="Times New Roman"/>
          <w:b/>
          <w:bCs/>
        </w:rPr>
      </w:pPr>
      <w:r w:rsidRPr="003E2198">
        <w:rPr>
          <w:rFonts w:ascii="Times New Roman" w:eastAsia="Calibri" w:hAnsi="Times New Roman" w:cs="Times New Roman"/>
          <w:b/>
          <w:bCs/>
        </w:rPr>
        <w:t>ЗАВДАННЯ І ЗАХОДИ РЕАЛІЗАЦІЇ ПРОГРАМИ</w:t>
      </w:r>
    </w:p>
    <w:tbl>
      <w:tblPr>
        <w:tblW w:w="155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701"/>
        <w:gridCol w:w="1560"/>
        <w:gridCol w:w="963"/>
        <w:gridCol w:w="1559"/>
        <w:gridCol w:w="1701"/>
        <w:gridCol w:w="992"/>
        <w:gridCol w:w="709"/>
        <w:gridCol w:w="708"/>
        <w:gridCol w:w="1843"/>
        <w:gridCol w:w="1844"/>
        <w:gridCol w:w="1559"/>
      </w:tblGrid>
      <w:tr w:rsidR="004929B9" w:rsidRPr="003E2198" w14:paraId="1C23B09E" w14:textId="77777777" w:rsidTr="00020435">
        <w:trPr>
          <w:trHeight w:val="495"/>
        </w:trPr>
        <w:tc>
          <w:tcPr>
            <w:tcW w:w="425" w:type="dxa"/>
            <w:vMerge w:val="restart"/>
            <w:vAlign w:val="center"/>
          </w:tcPr>
          <w:p w14:paraId="3360AF51"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E2198">
              <w:rPr>
                <w:rFonts w:ascii="Times New Roman" w:eastAsia="Calibri" w:hAnsi="Times New Roman" w:cs="Times New Roman"/>
                <w:b/>
                <w:color w:val="000000"/>
              </w:rPr>
              <w:t>№</w:t>
            </w:r>
          </w:p>
        </w:tc>
        <w:tc>
          <w:tcPr>
            <w:tcW w:w="1701" w:type="dxa"/>
            <w:vMerge w:val="restart"/>
            <w:vAlign w:val="center"/>
          </w:tcPr>
          <w:p w14:paraId="1F3292BD" w14:textId="77777777" w:rsidR="004929B9" w:rsidRPr="003E2198" w:rsidRDefault="004929B9" w:rsidP="003E2198">
            <w:pPr>
              <w:spacing w:after="0" w:line="240" w:lineRule="auto"/>
              <w:jc w:val="center"/>
              <w:rPr>
                <w:rFonts w:ascii="Times New Roman" w:eastAsia="Calibri" w:hAnsi="Times New Roman" w:cs="Times New Roman"/>
                <w:b/>
              </w:rPr>
            </w:pPr>
            <w:r w:rsidRPr="003E2198">
              <w:rPr>
                <w:rFonts w:ascii="Times New Roman" w:eastAsia="Calibri" w:hAnsi="Times New Roman" w:cs="Times New Roman"/>
                <w:b/>
                <w:color w:val="000000"/>
              </w:rPr>
              <w:t>Завдання</w:t>
            </w:r>
          </w:p>
        </w:tc>
        <w:tc>
          <w:tcPr>
            <w:tcW w:w="1560" w:type="dxa"/>
            <w:vMerge w:val="restart"/>
            <w:vAlign w:val="center"/>
          </w:tcPr>
          <w:p w14:paraId="72342E1B"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Зміст заходів</w:t>
            </w:r>
          </w:p>
        </w:tc>
        <w:tc>
          <w:tcPr>
            <w:tcW w:w="963" w:type="dxa"/>
            <w:vMerge w:val="restart"/>
            <w:vAlign w:val="center"/>
          </w:tcPr>
          <w:p w14:paraId="56D9ACA8"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Термін виконання</w:t>
            </w:r>
          </w:p>
        </w:tc>
        <w:tc>
          <w:tcPr>
            <w:tcW w:w="1559" w:type="dxa"/>
            <w:vMerge w:val="restart"/>
            <w:vAlign w:val="center"/>
          </w:tcPr>
          <w:p w14:paraId="77C183C4"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Виконавці</w:t>
            </w:r>
          </w:p>
        </w:tc>
        <w:tc>
          <w:tcPr>
            <w:tcW w:w="1701" w:type="dxa"/>
            <w:vMerge w:val="restart"/>
            <w:vAlign w:val="center"/>
          </w:tcPr>
          <w:p w14:paraId="55E8F521"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Джерела</w:t>
            </w:r>
          </w:p>
          <w:p w14:paraId="6510E7CD" w14:textId="77777777" w:rsidR="004929B9" w:rsidRPr="003E2198" w:rsidRDefault="004929B9" w:rsidP="003E2198">
            <w:pPr>
              <w:spacing w:after="200" w:line="240" w:lineRule="auto"/>
              <w:jc w:val="center"/>
              <w:rPr>
                <w:rFonts w:ascii="Times New Roman" w:eastAsia="Calibri" w:hAnsi="Times New Roman" w:cs="Times New Roman"/>
                <w:b/>
              </w:rPr>
            </w:pPr>
            <w:r w:rsidRPr="003E2198">
              <w:rPr>
                <w:rFonts w:ascii="Times New Roman" w:eastAsia="Calibri" w:hAnsi="Times New Roman" w:cs="Times New Roman"/>
                <w:b/>
              </w:rPr>
              <w:t>фінансування</w:t>
            </w:r>
          </w:p>
        </w:tc>
        <w:tc>
          <w:tcPr>
            <w:tcW w:w="2409" w:type="dxa"/>
            <w:gridSpan w:val="3"/>
            <w:vAlign w:val="center"/>
          </w:tcPr>
          <w:p w14:paraId="54998421" w14:textId="77777777" w:rsidR="004929B9" w:rsidRPr="003E2198" w:rsidRDefault="004929B9" w:rsidP="003E2198">
            <w:pPr>
              <w:spacing w:after="0" w:line="240" w:lineRule="auto"/>
              <w:jc w:val="center"/>
              <w:rPr>
                <w:rFonts w:ascii="Times New Roman" w:eastAsia="Calibri" w:hAnsi="Times New Roman" w:cs="Times New Roman"/>
                <w:b/>
              </w:rPr>
            </w:pPr>
            <w:r w:rsidRPr="003E2198">
              <w:rPr>
                <w:rFonts w:ascii="Times New Roman" w:eastAsia="Calibri" w:hAnsi="Times New Roman" w:cs="Times New Roman"/>
                <w:b/>
              </w:rPr>
              <w:t xml:space="preserve">Показники виконання заходу, </w:t>
            </w:r>
          </w:p>
          <w:p w14:paraId="206ECBF8" w14:textId="77777777" w:rsidR="004929B9" w:rsidRPr="003E2198" w:rsidRDefault="004929B9" w:rsidP="003E2198">
            <w:pPr>
              <w:spacing w:after="0" w:line="240" w:lineRule="auto"/>
              <w:jc w:val="center"/>
              <w:rPr>
                <w:rFonts w:ascii="Times New Roman" w:eastAsia="Calibri" w:hAnsi="Times New Roman" w:cs="Times New Roman"/>
                <w:b/>
              </w:rPr>
            </w:pPr>
            <w:r w:rsidRPr="003E2198">
              <w:rPr>
                <w:rFonts w:ascii="Times New Roman" w:eastAsia="Calibri" w:hAnsi="Times New Roman" w:cs="Times New Roman"/>
                <w:b/>
              </w:rPr>
              <w:t>одиниці виміру</w:t>
            </w:r>
          </w:p>
        </w:tc>
        <w:tc>
          <w:tcPr>
            <w:tcW w:w="5246" w:type="dxa"/>
            <w:gridSpan w:val="3"/>
            <w:vMerge w:val="restart"/>
            <w:vAlign w:val="center"/>
          </w:tcPr>
          <w:p w14:paraId="5593A4BC"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Очікуваний результат</w:t>
            </w:r>
          </w:p>
        </w:tc>
      </w:tr>
      <w:tr w:rsidR="004929B9" w:rsidRPr="003E2198" w14:paraId="6D6ACE96" w14:textId="77777777" w:rsidTr="00981A2A">
        <w:trPr>
          <w:trHeight w:val="268"/>
        </w:trPr>
        <w:tc>
          <w:tcPr>
            <w:tcW w:w="425" w:type="dxa"/>
            <w:vMerge/>
            <w:vAlign w:val="center"/>
          </w:tcPr>
          <w:p w14:paraId="203B5B97"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701" w:type="dxa"/>
            <w:vMerge/>
            <w:vAlign w:val="center"/>
          </w:tcPr>
          <w:p w14:paraId="2035808E"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560" w:type="dxa"/>
            <w:vMerge/>
            <w:vAlign w:val="center"/>
          </w:tcPr>
          <w:p w14:paraId="3F91931D"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963" w:type="dxa"/>
            <w:vMerge/>
            <w:vAlign w:val="center"/>
          </w:tcPr>
          <w:p w14:paraId="4EC59CF8"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559" w:type="dxa"/>
            <w:vMerge/>
            <w:vAlign w:val="center"/>
          </w:tcPr>
          <w:p w14:paraId="0E23C358"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701" w:type="dxa"/>
            <w:vMerge/>
            <w:vAlign w:val="center"/>
          </w:tcPr>
          <w:p w14:paraId="0D09B401"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992" w:type="dxa"/>
            <w:vMerge w:val="restart"/>
            <w:vAlign w:val="center"/>
          </w:tcPr>
          <w:p w14:paraId="484B4435"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 xml:space="preserve">Всього </w:t>
            </w:r>
          </w:p>
        </w:tc>
        <w:tc>
          <w:tcPr>
            <w:tcW w:w="709" w:type="dxa"/>
            <w:vAlign w:val="center"/>
          </w:tcPr>
          <w:p w14:paraId="0A8487CA" w14:textId="77777777" w:rsidR="004929B9" w:rsidRPr="003E2198" w:rsidRDefault="004929B9" w:rsidP="003E2198">
            <w:pPr>
              <w:spacing w:after="200" w:line="240" w:lineRule="auto"/>
              <w:jc w:val="center"/>
              <w:rPr>
                <w:rFonts w:ascii="Times New Roman" w:eastAsia="Calibri" w:hAnsi="Times New Roman" w:cs="Times New Roman"/>
                <w:b/>
              </w:rPr>
            </w:pPr>
            <w:r w:rsidRPr="003E2198">
              <w:rPr>
                <w:rFonts w:ascii="Times New Roman" w:eastAsia="Calibri" w:hAnsi="Times New Roman" w:cs="Times New Roman"/>
                <w:b/>
              </w:rPr>
              <w:t>2026</w:t>
            </w:r>
          </w:p>
        </w:tc>
        <w:tc>
          <w:tcPr>
            <w:tcW w:w="708" w:type="dxa"/>
            <w:vAlign w:val="center"/>
          </w:tcPr>
          <w:p w14:paraId="1959FE64" w14:textId="77777777" w:rsidR="004929B9" w:rsidRPr="003E2198" w:rsidRDefault="004929B9" w:rsidP="003E2198">
            <w:pPr>
              <w:spacing w:after="200" w:line="240" w:lineRule="auto"/>
              <w:jc w:val="center"/>
              <w:rPr>
                <w:rFonts w:ascii="Times New Roman" w:eastAsia="Calibri" w:hAnsi="Times New Roman" w:cs="Times New Roman"/>
                <w:b/>
              </w:rPr>
            </w:pPr>
            <w:r w:rsidRPr="003E2198">
              <w:rPr>
                <w:rFonts w:ascii="Times New Roman" w:eastAsia="Calibri" w:hAnsi="Times New Roman" w:cs="Times New Roman"/>
                <w:b/>
              </w:rPr>
              <w:t>2027</w:t>
            </w:r>
          </w:p>
        </w:tc>
        <w:tc>
          <w:tcPr>
            <w:tcW w:w="5246" w:type="dxa"/>
            <w:gridSpan w:val="3"/>
            <w:vMerge/>
          </w:tcPr>
          <w:p w14:paraId="2C810A09" w14:textId="77777777" w:rsidR="004929B9" w:rsidRPr="003E2198" w:rsidRDefault="004929B9" w:rsidP="003E2198">
            <w:pPr>
              <w:spacing w:after="200" w:line="240" w:lineRule="auto"/>
              <w:jc w:val="center"/>
              <w:rPr>
                <w:rFonts w:ascii="Times New Roman" w:eastAsia="Calibri" w:hAnsi="Times New Roman" w:cs="Times New Roman"/>
                <w:b/>
              </w:rPr>
            </w:pPr>
          </w:p>
        </w:tc>
      </w:tr>
      <w:tr w:rsidR="004929B9" w:rsidRPr="003E2198" w14:paraId="011335A5" w14:textId="77777777" w:rsidTr="00981A2A">
        <w:trPr>
          <w:trHeight w:val="53"/>
        </w:trPr>
        <w:tc>
          <w:tcPr>
            <w:tcW w:w="425" w:type="dxa"/>
            <w:vMerge/>
            <w:vAlign w:val="center"/>
          </w:tcPr>
          <w:p w14:paraId="35845019"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701" w:type="dxa"/>
            <w:vMerge/>
            <w:vAlign w:val="center"/>
          </w:tcPr>
          <w:p w14:paraId="30018F72"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560" w:type="dxa"/>
            <w:vMerge/>
            <w:vAlign w:val="center"/>
          </w:tcPr>
          <w:p w14:paraId="46E8E360"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963" w:type="dxa"/>
            <w:vMerge/>
            <w:vAlign w:val="center"/>
          </w:tcPr>
          <w:p w14:paraId="6F67C758"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559" w:type="dxa"/>
            <w:vMerge/>
            <w:vAlign w:val="center"/>
          </w:tcPr>
          <w:p w14:paraId="7B576344"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1701" w:type="dxa"/>
            <w:vMerge/>
            <w:vAlign w:val="center"/>
          </w:tcPr>
          <w:p w14:paraId="628821E9"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992" w:type="dxa"/>
            <w:vMerge/>
            <w:vAlign w:val="center"/>
          </w:tcPr>
          <w:p w14:paraId="1B89CB60" w14:textId="77777777" w:rsidR="004929B9" w:rsidRPr="003E2198" w:rsidRDefault="004929B9" w:rsidP="003E2198">
            <w:pPr>
              <w:spacing w:after="200" w:line="240" w:lineRule="auto"/>
              <w:jc w:val="center"/>
              <w:rPr>
                <w:rFonts w:ascii="Times New Roman" w:eastAsia="Calibri" w:hAnsi="Times New Roman" w:cs="Times New Roman"/>
                <w:b/>
              </w:rPr>
            </w:pPr>
          </w:p>
        </w:tc>
        <w:tc>
          <w:tcPr>
            <w:tcW w:w="709" w:type="dxa"/>
            <w:vAlign w:val="center"/>
          </w:tcPr>
          <w:p w14:paraId="104BF2A7"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 xml:space="preserve">рік </w:t>
            </w:r>
          </w:p>
        </w:tc>
        <w:tc>
          <w:tcPr>
            <w:tcW w:w="708" w:type="dxa"/>
            <w:vAlign w:val="center"/>
          </w:tcPr>
          <w:p w14:paraId="4CA89CCD"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color w:val="000000"/>
              </w:rPr>
            </w:pPr>
            <w:r w:rsidRPr="003E2198">
              <w:rPr>
                <w:rFonts w:ascii="Times New Roman" w:eastAsia="Calibri" w:hAnsi="Times New Roman" w:cs="Times New Roman"/>
                <w:b/>
                <w:color w:val="000000"/>
              </w:rPr>
              <w:t xml:space="preserve">рік </w:t>
            </w:r>
          </w:p>
        </w:tc>
        <w:tc>
          <w:tcPr>
            <w:tcW w:w="5246" w:type="dxa"/>
            <w:gridSpan w:val="3"/>
            <w:vMerge/>
          </w:tcPr>
          <w:p w14:paraId="7B943DC9" w14:textId="77777777" w:rsidR="004929B9" w:rsidRPr="003E2198" w:rsidRDefault="004929B9" w:rsidP="003E2198">
            <w:pPr>
              <w:spacing w:after="200" w:line="240" w:lineRule="auto"/>
              <w:jc w:val="center"/>
              <w:rPr>
                <w:rFonts w:ascii="Times New Roman" w:eastAsia="Calibri" w:hAnsi="Times New Roman" w:cs="Times New Roman"/>
                <w:b/>
              </w:rPr>
            </w:pPr>
          </w:p>
        </w:tc>
      </w:tr>
      <w:tr w:rsidR="004929B9" w:rsidRPr="003E2198" w14:paraId="2F1F042E" w14:textId="77777777" w:rsidTr="00850160">
        <w:trPr>
          <w:trHeight w:val="235"/>
        </w:trPr>
        <w:tc>
          <w:tcPr>
            <w:tcW w:w="425" w:type="dxa"/>
          </w:tcPr>
          <w:p w14:paraId="58FDA487"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1</w:t>
            </w:r>
          </w:p>
        </w:tc>
        <w:tc>
          <w:tcPr>
            <w:tcW w:w="1701" w:type="dxa"/>
          </w:tcPr>
          <w:p w14:paraId="159DA19E"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2</w:t>
            </w:r>
          </w:p>
        </w:tc>
        <w:tc>
          <w:tcPr>
            <w:tcW w:w="1560" w:type="dxa"/>
          </w:tcPr>
          <w:p w14:paraId="5B4DEFC8"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3</w:t>
            </w:r>
          </w:p>
        </w:tc>
        <w:tc>
          <w:tcPr>
            <w:tcW w:w="963" w:type="dxa"/>
          </w:tcPr>
          <w:p w14:paraId="57F4AD23"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4</w:t>
            </w:r>
          </w:p>
        </w:tc>
        <w:tc>
          <w:tcPr>
            <w:tcW w:w="1559" w:type="dxa"/>
          </w:tcPr>
          <w:p w14:paraId="60A2FD9E"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5</w:t>
            </w:r>
          </w:p>
        </w:tc>
        <w:tc>
          <w:tcPr>
            <w:tcW w:w="1701" w:type="dxa"/>
          </w:tcPr>
          <w:p w14:paraId="67E8716F"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6</w:t>
            </w:r>
          </w:p>
        </w:tc>
        <w:tc>
          <w:tcPr>
            <w:tcW w:w="992" w:type="dxa"/>
          </w:tcPr>
          <w:p w14:paraId="5B54A3C3"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7</w:t>
            </w:r>
          </w:p>
        </w:tc>
        <w:tc>
          <w:tcPr>
            <w:tcW w:w="709" w:type="dxa"/>
          </w:tcPr>
          <w:p w14:paraId="591B5405"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8</w:t>
            </w:r>
          </w:p>
        </w:tc>
        <w:tc>
          <w:tcPr>
            <w:tcW w:w="708" w:type="dxa"/>
          </w:tcPr>
          <w:p w14:paraId="0873180A"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9</w:t>
            </w:r>
          </w:p>
        </w:tc>
        <w:tc>
          <w:tcPr>
            <w:tcW w:w="1843" w:type="dxa"/>
          </w:tcPr>
          <w:p w14:paraId="426DF167"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10</w:t>
            </w:r>
          </w:p>
        </w:tc>
        <w:tc>
          <w:tcPr>
            <w:tcW w:w="1844" w:type="dxa"/>
          </w:tcPr>
          <w:p w14:paraId="0ED2D7FC"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p>
        </w:tc>
        <w:tc>
          <w:tcPr>
            <w:tcW w:w="1559" w:type="dxa"/>
          </w:tcPr>
          <w:p w14:paraId="49B490AC" w14:textId="77777777" w:rsidR="004929B9" w:rsidRPr="003E2198" w:rsidRDefault="004929B9" w:rsidP="003E2198">
            <w:pPr>
              <w:autoSpaceDE w:val="0"/>
              <w:autoSpaceDN w:val="0"/>
              <w:adjustRightInd w:val="0"/>
              <w:spacing w:after="0" w:line="240" w:lineRule="auto"/>
              <w:jc w:val="center"/>
              <w:rPr>
                <w:rFonts w:ascii="Times New Roman" w:eastAsia="Calibri" w:hAnsi="Times New Roman" w:cs="Times New Roman"/>
                <w:b/>
                <w:i/>
                <w:iCs/>
                <w:color w:val="000000"/>
              </w:rPr>
            </w:pPr>
            <w:r w:rsidRPr="003E2198">
              <w:rPr>
                <w:rFonts w:ascii="Times New Roman" w:eastAsia="Calibri" w:hAnsi="Times New Roman" w:cs="Times New Roman"/>
                <w:b/>
                <w:i/>
                <w:iCs/>
                <w:color w:val="000000"/>
              </w:rPr>
              <w:t>11</w:t>
            </w:r>
          </w:p>
        </w:tc>
      </w:tr>
      <w:tr w:rsidR="00981A2A" w:rsidRPr="003E2198" w14:paraId="61CFBF93" w14:textId="77777777" w:rsidTr="00850160">
        <w:trPr>
          <w:trHeight w:val="1710"/>
        </w:trPr>
        <w:tc>
          <w:tcPr>
            <w:tcW w:w="425" w:type="dxa"/>
            <w:vMerge w:val="restart"/>
          </w:tcPr>
          <w:p w14:paraId="53F02F8D" w14:textId="77777777" w:rsidR="00981A2A" w:rsidRPr="003E2198" w:rsidRDefault="00981A2A" w:rsidP="003E2198">
            <w:pPr>
              <w:autoSpaceDE w:val="0"/>
              <w:autoSpaceDN w:val="0"/>
              <w:adjustRightInd w:val="0"/>
              <w:spacing w:after="0" w:line="240" w:lineRule="auto"/>
              <w:jc w:val="center"/>
              <w:rPr>
                <w:rFonts w:ascii="Times New Roman" w:eastAsia="Calibri" w:hAnsi="Times New Roman" w:cs="Times New Roman"/>
                <w:bCs/>
                <w:color w:val="000000"/>
                <w:sz w:val="20"/>
                <w:szCs w:val="20"/>
              </w:rPr>
            </w:pPr>
            <w:r w:rsidRPr="003E2198">
              <w:rPr>
                <w:rFonts w:ascii="Times New Roman" w:eastAsia="Calibri" w:hAnsi="Times New Roman" w:cs="Times New Roman"/>
                <w:bCs/>
                <w:color w:val="000000"/>
              </w:rPr>
              <w:t>1.</w:t>
            </w:r>
          </w:p>
          <w:p w14:paraId="405D2211" w14:textId="77777777" w:rsidR="00981A2A" w:rsidRPr="003E2198" w:rsidRDefault="00981A2A" w:rsidP="00981A2A">
            <w:pPr>
              <w:spacing w:after="200" w:line="276" w:lineRule="auto"/>
              <w:jc w:val="center"/>
              <w:rPr>
                <w:rFonts w:ascii="Times New Roman" w:eastAsia="Calibri" w:hAnsi="Times New Roman" w:cs="Times New Roman"/>
                <w:bCs/>
                <w:color w:val="000000"/>
                <w:sz w:val="20"/>
                <w:szCs w:val="20"/>
              </w:rPr>
            </w:pPr>
            <w:r>
              <w:rPr>
                <w:rFonts w:ascii="Times New Roman" w:eastAsia="Calibri" w:hAnsi="Times New Roman" w:cs="Times New Roman"/>
                <w:sz w:val="20"/>
                <w:szCs w:val="20"/>
              </w:rPr>
              <w:t xml:space="preserve"> </w:t>
            </w:r>
          </w:p>
        </w:tc>
        <w:tc>
          <w:tcPr>
            <w:tcW w:w="1701" w:type="dxa"/>
            <w:vMerge w:val="restart"/>
          </w:tcPr>
          <w:p w14:paraId="4FF0CAF4" w14:textId="77777777" w:rsidR="00981A2A" w:rsidRDefault="00981A2A" w:rsidP="00A74509">
            <w:pPr>
              <w:autoSpaceDE w:val="0"/>
              <w:autoSpaceDN w:val="0"/>
              <w:spacing w:after="0" w:line="240" w:lineRule="auto"/>
              <w:rPr>
                <w:rFonts w:ascii="Times New Roman" w:eastAsia="Times New Roman" w:hAnsi="Times New Roman" w:cs="Times New Roman"/>
                <w:sz w:val="24"/>
                <w:szCs w:val="24"/>
                <w:lang w:eastAsia="ru-RU"/>
              </w:rPr>
            </w:pPr>
            <w:r w:rsidRPr="00A74509">
              <w:rPr>
                <w:rFonts w:ascii="Times New Roman" w:eastAsia="Times New Roman" w:hAnsi="Times New Roman" w:cs="Times New Roman"/>
                <w:sz w:val="24"/>
                <w:szCs w:val="24"/>
                <w:lang w:eastAsia="ru-RU"/>
              </w:rPr>
              <w:t>Покращення матеріально те</w:t>
            </w:r>
            <w:r>
              <w:rPr>
                <w:rFonts w:ascii="Times New Roman" w:eastAsia="Times New Roman" w:hAnsi="Times New Roman" w:cs="Times New Roman"/>
                <w:sz w:val="24"/>
                <w:szCs w:val="24"/>
                <w:lang w:eastAsia="ru-RU"/>
              </w:rPr>
              <w:t>хнічної бази пожежно-рятувального підрозділу</w:t>
            </w:r>
            <w:r w:rsidRPr="00A74509">
              <w:rPr>
                <w:rFonts w:ascii="Times New Roman" w:eastAsia="Times New Roman" w:hAnsi="Times New Roman" w:cs="Times New Roman"/>
                <w:sz w:val="24"/>
                <w:szCs w:val="24"/>
                <w:lang w:eastAsia="ru-RU"/>
              </w:rPr>
              <w:t xml:space="preserve"> </w:t>
            </w:r>
          </w:p>
          <w:p w14:paraId="63A6D83E" w14:textId="77777777" w:rsidR="00981A2A" w:rsidRPr="00A74509" w:rsidRDefault="00981A2A" w:rsidP="00A74509">
            <w:pPr>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  забезпечення  умов для своєчасного реагування на виникнення загроз безпеці території чи населенню громади</w:t>
            </w:r>
          </w:p>
          <w:p w14:paraId="12C2A80E" w14:textId="77777777" w:rsidR="00981A2A" w:rsidRDefault="00981A2A" w:rsidP="003E2198">
            <w:pPr>
              <w:spacing w:after="200" w:line="276" w:lineRule="auto"/>
              <w:rPr>
                <w:rFonts w:ascii="Times New Roman" w:eastAsia="Calibri" w:hAnsi="Times New Roman" w:cs="Times New Roman"/>
                <w:spacing w:val="-1"/>
              </w:rPr>
            </w:pPr>
          </w:p>
          <w:p w14:paraId="50B5D948" w14:textId="77777777" w:rsidR="00981A2A" w:rsidRPr="003E2198" w:rsidRDefault="00981A2A" w:rsidP="003E2198">
            <w:pPr>
              <w:spacing w:after="200" w:line="276" w:lineRule="auto"/>
              <w:rPr>
                <w:rFonts w:ascii="Times New Roman" w:eastAsia="Calibri" w:hAnsi="Times New Roman" w:cs="Times New Roman"/>
              </w:rPr>
            </w:pPr>
          </w:p>
        </w:tc>
        <w:tc>
          <w:tcPr>
            <w:tcW w:w="1560" w:type="dxa"/>
            <w:vMerge w:val="restart"/>
          </w:tcPr>
          <w:p w14:paraId="6B5D81D6" w14:textId="77777777" w:rsidR="00981A2A" w:rsidRPr="00A74509" w:rsidRDefault="00981A2A" w:rsidP="003E2198">
            <w:pPr>
              <w:spacing w:after="200" w:line="276" w:lineRule="auto"/>
              <w:rPr>
                <w:rFonts w:ascii="Times New Roman" w:eastAsia="Calibri" w:hAnsi="Times New Roman" w:cs="Times New Roman"/>
              </w:rPr>
            </w:pPr>
            <w:r w:rsidRPr="00981A2A">
              <w:rPr>
                <w:rFonts w:ascii="Times New Roman" w:eastAsia="Times New Roman" w:hAnsi="Times New Roman" w:cs="Times New Roman"/>
                <w:lang w:val="ru-RU" w:eastAsia="ru-RU"/>
              </w:rPr>
              <w:lastRenderedPageBreak/>
              <w:t xml:space="preserve">1.1 </w:t>
            </w:r>
            <w:r w:rsidRPr="00A74509">
              <w:rPr>
                <w:rFonts w:ascii="Times New Roman" w:eastAsia="Times New Roman" w:hAnsi="Times New Roman" w:cs="Times New Roman"/>
                <w:lang w:eastAsia="ru-RU"/>
              </w:rPr>
              <w:t>Забезпечення 15-ма комплектами  захисного спецодягу (комбінезон, куртка, каска, чоботи, краги, пояс пожежного)</w:t>
            </w:r>
          </w:p>
          <w:p w14:paraId="7D4AD10B" w14:textId="77777777" w:rsidR="00981A2A" w:rsidRPr="003E2198" w:rsidRDefault="00981A2A" w:rsidP="003E2198">
            <w:pPr>
              <w:spacing w:after="200" w:line="276" w:lineRule="auto"/>
              <w:rPr>
                <w:rFonts w:ascii="Times New Roman" w:eastAsia="Calibri" w:hAnsi="Times New Roman" w:cs="Times New Roman"/>
                <w:highlight w:val="yellow"/>
              </w:rPr>
            </w:pPr>
          </w:p>
        </w:tc>
        <w:tc>
          <w:tcPr>
            <w:tcW w:w="963" w:type="dxa"/>
            <w:vMerge w:val="restart"/>
          </w:tcPr>
          <w:p w14:paraId="3A429F30" w14:textId="77777777" w:rsidR="00981A2A" w:rsidRPr="003E2198" w:rsidRDefault="00981A2A" w:rsidP="003E2198">
            <w:pPr>
              <w:spacing w:after="200" w:line="276" w:lineRule="auto"/>
              <w:jc w:val="center"/>
              <w:rPr>
                <w:rFonts w:ascii="Times New Roman" w:eastAsia="Calibri" w:hAnsi="Times New Roman" w:cs="Times New Roman"/>
                <w:sz w:val="20"/>
                <w:szCs w:val="20"/>
              </w:rPr>
            </w:pPr>
            <w:r w:rsidRPr="003E2198">
              <w:rPr>
                <w:rFonts w:ascii="Times New Roman" w:eastAsia="Calibri" w:hAnsi="Times New Roman" w:cs="Times New Roman"/>
                <w:sz w:val="20"/>
                <w:szCs w:val="20"/>
              </w:rPr>
              <w:t>2026 р-2027 р.</w:t>
            </w:r>
          </w:p>
        </w:tc>
        <w:tc>
          <w:tcPr>
            <w:tcW w:w="1559" w:type="dxa"/>
            <w:vMerge w:val="restart"/>
          </w:tcPr>
          <w:p w14:paraId="28E1C895" w14:textId="77777777" w:rsidR="00981A2A" w:rsidRPr="003E2198" w:rsidRDefault="00981A2A" w:rsidP="003E2198">
            <w:pPr>
              <w:spacing w:after="0" w:line="240" w:lineRule="auto"/>
              <w:jc w:val="both"/>
              <w:rPr>
                <w:rFonts w:ascii="Times New Roman" w:eastAsia="Calibri" w:hAnsi="Times New Roman" w:cs="Times New Roman"/>
              </w:rPr>
            </w:pPr>
            <w:r w:rsidRPr="003E2198">
              <w:rPr>
                <w:rFonts w:ascii="Times New Roman" w:eastAsia="Calibri" w:hAnsi="Times New Roman" w:cs="Times New Roman"/>
              </w:rPr>
              <w:t>Тростянецька сільська рада</w:t>
            </w:r>
          </w:p>
          <w:p w14:paraId="78D8D54A" w14:textId="77777777" w:rsidR="00981A2A" w:rsidRPr="003E2198" w:rsidRDefault="00981A2A" w:rsidP="003E2198">
            <w:pPr>
              <w:spacing w:after="0" w:line="240" w:lineRule="auto"/>
              <w:jc w:val="both"/>
              <w:rPr>
                <w:rFonts w:ascii="Times New Roman" w:eastAsia="Calibri" w:hAnsi="Times New Roman" w:cs="Times New Roman"/>
              </w:rPr>
            </w:pPr>
            <w:r w:rsidRPr="003E2198">
              <w:rPr>
                <w:rFonts w:ascii="Times New Roman" w:eastAsia="Calibri" w:hAnsi="Times New Roman" w:cs="Times New Roman"/>
                <w:color w:val="000000"/>
              </w:rPr>
              <w:t>Стрийського району Львівської області</w:t>
            </w:r>
          </w:p>
          <w:p w14:paraId="317B7DEE" w14:textId="77777777" w:rsidR="00981A2A" w:rsidRPr="003E2198" w:rsidRDefault="00981A2A" w:rsidP="003E2198">
            <w:pPr>
              <w:spacing w:after="200" w:line="276" w:lineRule="auto"/>
              <w:rPr>
                <w:rFonts w:ascii="Times New Roman" w:eastAsia="Calibri" w:hAnsi="Times New Roman" w:cs="Times New Roman"/>
                <w:sz w:val="20"/>
                <w:szCs w:val="20"/>
              </w:rPr>
            </w:pPr>
          </w:p>
        </w:tc>
        <w:tc>
          <w:tcPr>
            <w:tcW w:w="1701" w:type="dxa"/>
            <w:vMerge w:val="restart"/>
          </w:tcPr>
          <w:p w14:paraId="699AEBA6" w14:textId="77777777" w:rsidR="00981A2A" w:rsidRPr="003E2198" w:rsidRDefault="00981A2A" w:rsidP="003E2198">
            <w:pPr>
              <w:spacing w:after="200" w:line="276" w:lineRule="auto"/>
              <w:jc w:val="center"/>
              <w:rPr>
                <w:rFonts w:ascii="Times New Roman" w:eastAsia="Calibri" w:hAnsi="Times New Roman" w:cs="Times New Roman"/>
                <w:sz w:val="20"/>
                <w:szCs w:val="20"/>
              </w:rPr>
            </w:pPr>
            <w:r w:rsidRPr="003E2198">
              <w:rPr>
                <w:rFonts w:ascii="Times New Roman" w:eastAsia="Calibri" w:hAnsi="Times New Roman" w:cs="Times New Roman"/>
                <w:sz w:val="20"/>
                <w:szCs w:val="20"/>
              </w:rPr>
              <w:t>Кошти місцевого бюджету за рахунок інших джерел, не заборонених законодавством</w:t>
            </w:r>
          </w:p>
        </w:tc>
        <w:tc>
          <w:tcPr>
            <w:tcW w:w="992" w:type="dxa"/>
            <w:vMerge w:val="restart"/>
          </w:tcPr>
          <w:p w14:paraId="774F377D" w14:textId="77777777" w:rsidR="00981A2A" w:rsidRPr="004929B9" w:rsidRDefault="00981A2A" w:rsidP="003E2198">
            <w:pPr>
              <w:spacing w:after="200" w:line="276" w:lineRule="auto"/>
              <w:jc w:val="center"/>
              <w:rPr>
                <w:rFonts w:ascii="Times New Roman" w:eastAsia="Calibri" w:hAnsi="Times New Roman" w:cs="Times New Roman"/>
                <w:sz w:val="20"/>
                <w:szCs w:val="20"/>
              </w:rPr>
            </w:pPr>
            <w:r w:rsidRPr="004929B9">
              <w:rPr>
                <w:rFonts w:ascii="Times New Roman" w:eastAsia="Calibri" w:hAnsi="Times New Roman" w:cs="Times New Roman"/>
                <w:sz w:val="20"/>
                <w:szCs w:val="20"/>
              </w:rPr>
              <w:t>180,0</w:t>
            </w:r>
          </w:p>
          <w:p w14:paraId="35109DBD"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709" w:type="dxa"/>
            <w:vMerge w:val="restart"/>
          </w:tcPr>
          <w:p w14:paraId="598021B8" w14:textId="77777777" w:rsidR="00981A2A" w:rsidRPr="004929B9" w:rsidRDefault="00981A2A" w:rsidP="003E2198">
            <w:pPr>
              <w:spacing w:after="200" w:line="276" w:lineRule="auto"/>
              <w:jc w:val="center"/>
              <w:rPr>
                <w:rFonts w:ascii="Times New Roman" w:eastAsia="Calibri" w:hAnsi="Times New Roman" w:cs="Times New Roman"/>
                <w:sz w:val="20"/>
                <w:szCs w:val="20"/>
              </w:rPr>
            </w:pPr>
            <w:r w:rsidRPr="004929B9">
              <w:rPr>
                <w:rFonts w:ascii="Times New Roman" w:eastAsia="Calibri" w:hAnsi="Times New Roman" w:cs="Times New Roman"/>
                <w:sz w:val="20"/>
                <w:szCs w:val="20"/>
              </w:rPr>
              <w:t>80,0</w:t>
            </w:r>
          </w:p>
        </w:tc>
        <w:tc>
          <w:tcPr>
            <w:tcW w:w="708" w:type="dxa"/>
            <w:vMerge w:val="restart"/>
          </w:tcPr>
          <w:p w14:paraId="239A6351" w14:textId="77777777" w:rsidR="00981A2A" w:rsidRPr="004929B9" w:rsidRDefault="00981A2A" w:rsidP="003E2198">
            <w:pPr>
              <w:spacing w:after="200" w:line="276" w:lineRule="auto"/>
              <w:jc w:val="center"/>
              <w:rPr>
                <w:rFonts w:ascii="Times New Roman" w:eastAsia="Calibri" w:hAnsi="Times New Roman" w:cs="Times New Roman"/>
                <w:sz w:val="20"/>
                <w:szCs w:val="20"/>
              </w:rPr>
            </w:pPr>
            <w:r w:rsidRPr="004929B9">
              <w:rPr>
                <w:rFonts w:ascii="Times New Roman" w:eastAsia="Calibri" w:hAnsi="Times New Roman" w:cs="Times New Roman"/>
                <w:sz w:val="20"/>
                <w:szCs w:val="20"/>
              </w:rPr>
              <w:t>100,0</w:t>
            </w:r>
          </w:p>
        </w:tc>
        <w:tc>
          <w:tcPr>
            <w:tcW w:w="1843" w:type="dxa"/>
          </w:tcPr>
          <w:p w14:paraId="74E0DB3C" w14:textId="77777777" w:rsidR="00981A2A" w:rsidRPr="004929B9" w:rsidRDefault="00981A2A" w:rsidP="003E2198">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затрати</w:t>
            </w:r>
          </w:p>
          <w:p w14:paraId="71479191" w14:textId="77777777" w:rsidR="00981A2A" w:rsidRPr="004929B9" w:rsidRDefault="00981A2A" w:rsidP="00981A2A">
            <w:pPr>
              <w:spacing w:after="0" w:line="240" w:lineRule="auto"/>
              <w:rPr>
                <w:rFonts w:ascii="Times New Roman" w:eastAsia="Calibri" w:hAnsi="Times New Roman" w:cs="Times New Roman"/>
              </w:rPr>
            </w:pPr>
            <w:r w:rsidRPr="004929B9">
              <w:rPr>
                <w:rFonts w:ascii="Times New Roman" w:eastAsia="Calibri" w:hAnsi="Times New Roman" w:cs="Times New Roman"/>
              </w:rPr>
              <w:t>обсяг 80,0 тис. грн</w:t>
            </w:r>
          </w:p>
        </w:tc>
        <w:tc>
          <w:tcPr>
            <w:tcW w:w="1844" w:type="dxa"/>
          </w:tcPr>
          <w:p w14:paraId="61A862C8"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затрати</w:t>
            </w:r>
          </w:p>
          <w:p w14:paraId="13E27D48" w14:textId="77777777" w:rsidR="00981A2A" w:rsidRPr="004929B9" w:rsidRDefault="00981A2A" w:rsidP="00981A2A">
            <w:pPr>
              <w:spacing w:after="0" w:line="240" w:lineRule="auto"/>
              <w:rPr>
                <w:rFonts w:ascii="Times New Roman" w:eastAsia="Calibri" w:hAnsi="Times New Roman" w:cs="Times New Roman"/>
              </w:rPr>
            </w:pPr>
            <w:r w:rsidRPr="004929B9">
              <w:rPr>
                <w:rFonts w:ascii="Times New Roman" w:eastAsia="Calibri" w:hAnsi="Times New Roman" w:cs="Times New Roman"/>
              </w:rPr>
              <w:t>обсяг витрат на: 1</w:t>
            </w:r>
            <w:r w:rsidRPr="004929B9">
              <w:rPr>
                <w:rFonts w:ascii="Times New Roman" w:eastAsia="Calibri" w:hAnsi="Times New Roman" w:cs="Times New Roman"/>
                <w:lang w:val="ru-RU"/>
              </w:rPr>
              <w:t>0</w:t>
            </w:r>
            <w:r w:rsidRPr="004929B9">
              <w:rPr>
                <w:rFonts w:ascii="Times New Roman" w:eastAsia="Calibri" w:hAnsi="Times New Roman" w:cs="Times New Roman"/>
              </w:rPr>
              <w:t>0,0 тис. грн</w:t>
            </w:r>
          </w:p>
        </w:tc>
        <w:tc>
          <w:tcPr>
            <w:tcW w:w="1559" w:type="dxa"/>
            <w:vMerge w:val="restart"/>
          </w:tcPr>
          <w:p w14:paraId="0813271A" w14:textId="7C5A8B86" w:rsidR="00981A2A" w:rsidRPr="003E2198" w:rsidRDefault="00981A2A" w:rsidP="003E2198">
            <w:pPr>
              <w:spacing w:after="200" w:line="276" w:lineRule="auto"/>
              <w:rPr>
                <w:rFonts w:ascii="Times New Roman" w:eastAsia="Calibri" w:hAnsi="Times New Roman" w:cs="Times New Roman"/>
              </w:rPr>
            </w:pPr>
            <w:r w:rsidRPr="00A74509">
              <w:rPr>
                <w:rFonts w:ascii="Times New Roman" w:eastAsia="Times New Roman" w:hAnsi="Times New Roman" w:cs="Times New Roman"/>
                <w:lang w:eastAsia="ru-RU"/>
              </w:rPr>
              <w:t>Забезпечення 15-ма комплектами захисного спецодягу (комбінезон, куртка, каска, чоботи, краги, пояс пожежного)</w:t>
            </w:r>
          </w:p>
        </w:tc>
      </w:tr>
      <w:tr w:rsidR="00981A2A" w:rsidRPr="003E2198" w14:paraId="33822B85" w14:textId="77777777" w:rsidTr="00850160">
        <w:trPr>
          <w:trHeight w:val="421"/>
        </w:trPr>
        <w:tc>
          <w:tcPr>
            <w:tcW w:w="425" w:type="dxa"/>
            <w:vMerge/>
          </w:tcPr>
          <w:p w14:paraId="79F54DE7" w14:textId="77777777" w:rsidR="00981A2A" w:rsidRPr="003E2198" w:rsidRDefault="00981A2A" w:rsidP="00981A2A">
            <w:pPr>
              <w:spacing w:after="200" w:line="276" w:lineRule="auto"/>
              <w:jc w:val="center"/>
              <w:rPr>
                <w:rFonts w:ascii="Times New Roman" w:eastAsia="Calibri" w:hAnsi="Times New Roman" w:cs="Times New Roman"/>
                <w:sz w:val="20"/>
                <w:szCs w:val="20"/>
              </w:rPr>
            </w:pPr>
          </w:p>
        </w:tc>
        <w:tc>
          <w:tcPr>
            <w:tcW w:w="1701" w:type="dxa"/>
            <w:vMerge/>
          </w:tcPr>
          <w:p w14:paraId="52BA9F83" w14:textId="77777777" w:rsidR="00981A2A" w:rsidRPr="003E2198" w:rsidRDefault="00981A2A" w:rsidP="003E2198">
            <w:pPr>
              <w:spacing w:after="200" w:line="276" w:lineRule="auto"/>
              <w:rPr>
                <w:rFonts w:ascii="Times New Roman" w:eastAsia="Calibri" w:hAnsi="Times New Roman" w:cs="Times New Roman"/>
              </w:rPr>
            </w:pPr>
          </w:p>
        </w:tc>
        <w:tc>
          <w:tcPr>
            <w:tcW w:w="1560" w:type="dxa"/>
            <w:vMerge/>
          </w:tcPr>
          <w:p w14:paraId="5C864386" w14:textId="77777777" w:rsidR="00981A2A" w:rsidRPr="003E2198" w:rsidRDefault="00981A2A" w:rsidP="003E2198">
            <w:pPr>
              <w:spacing w:after="200" w:line="276" w:lineRule="auto"/>
              <w:rPr>
                <w:rFonts w:ascii="Times New Roman" w:eastAsia="Calibri" w:hAnsi="Times New Roman" w:cs="Times New Roman"/>
                <w:sz w:val="20"/>
                <w:szCs w:val="20"/>
                <w:highlight w:val="yellow"/>
              </w:rPr>
            </w:pPr>
          </w:p>
        </w:tc>
        <w:tc>
          <w:tcPr>
            <w:tcW w:w="963" w:type="dxa"/>
            <w:vMerge/>
          </w:tcPr>
          <w:p w14:paraId="25D94AD7"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1559" w:type="dxa"/>
            <w:vMerge/>
          </w:tcPr>
          <w:p w14:paraId="1C18E7CF"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1701" w:type="dxa"/>
            <w:vMerge/>
          </w:tcPr>
          <w:p w14:paraId="0281B18A"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992" w:type="dxa"/>
            <w:vMerge/>
          </w:tcPr>
          <w:p w14:paraId="4484BD98"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709" w:type="dxa"/>
            <w:vMerge/>
          </w:tcPr>
          <w:p w14:paraId="336A4E7B"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708" w:type="dxa"/>
            <w:vMerge/>
          </w:tcPr>
          <w:p w14:paraId="1051A27F"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1843" w:type="dxa"/>
          </w:tcPr>
          <w:p w14:paraId="26D3A580" w14:textId="77777777" w:rsidR="00981A2A" w:rsidRPr="004929B9" w:rsidRDefault="00981A2A" w:rsidP="003E2198">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продукт</w:t>
            </w:r>
          </w:p>
          <w:p w14:paraId="2080DE4B" w14:textId="77777777" w:rsidR="00981A2A" w:rsidRPr="004929B9" w:rsidRDefault="00981A2A" w:rsidP="003E2198">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кількість матеріальних цінностей: 15 од </w:t>
            </w:r>
          </w:p>
        </w:tc>
        <w:tc>
          <w:tcPr>
            <w:tcW w:w="1844" w:type="dxa"/>
          </w:tcPr>
          <w:p w14:paraId="0ADC9EF8"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продукт</w:t>
            </w:r>
          </w:p>
          <w:p w14:paraId="4CCB3AA7" w14:textId="77777777" w:rsidR="00981A2A" w:rsidRPr="004929B9" w:rsidRDefault="00981A2A"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кількість матеріальних цінностей: 15 од </w:t>
            </w:r>
          </w:p>
        </w:tc>
        <w:tc>
          <w:tcPr>
            <w:tcW w:w="1559" w:type="dxa"/>
            <w:vMerge/>
          </w:tcPr>
          <w:p w14:paraId="2B95F91A" w14:textId="77777777" w:rsidR="00981A2A" w:rsidRPr="003E2198" w:rsidRDefault="00981A2A" w:rsidP="003E2198">
            <w:pPr>
              <w:spacing w:after="200" w:line="276" w:lineRule="auto"/>
              <w:rPr>
                <w:rFonts w:ascii="Times New Roman" w:eastAsia="Calibri" w:hAnsi="Times New Roman" w:cs="Times New Roman"/>
                <w:sz w:val="20"/>
                <w:szCs w:val="20"/>
                <w:u w:val="single"/>
              </w:rPr>
            </w:pPr>
          </w:p>
        </w:tc>
      </w:tr>
      <w:tr w:rsidR="00981A2A" w:rsidRPr="003E2198" w14:paraId="6C6DB9C6" w14:textId="77777777" w:rsidTr="00850160">
        <w:trPr>
          <w:trHeight w:val="421"/>
        </w:trPr>
        <w:tc>
          <w:tcPr>
            <w:tcW w:w="425" w:type="dxa"/>
            <w:vMerge/>
          </w:tcPr>
          <w:p w14:paraId="23CC5553" w14:textId="77777777" w:rsidR="00981A2A" w:rsidRPr="003E2198" w:rsidRDefault="00981A2A" w:rsidP="00981A2A">
            <w:pPr>
              <w:spacing w:after="200" w:line="276" w:lineRule="auto"/>
              <w:jc w:val="center"/>
              <w:rPr>
                <w:rFonts w:ascii="Times New Roman" w:eastAsia="Calibri" w:hAnsi="Times New Roman" w:cs="Times New Roman"/>
                <w:sz w:val="20"/>
                <w:szCs w:val="20"/>
              </w:rPr>
            </w:pPr>
          </w:p>
        </w:tc>
        <w:tc>
          <w:tcPr>
            <w:tcW w:w="1701" w:type="dxa"/>
            <w:vMerge/>
          </w:tcPr>
          <w:p w14:paraId="70F219FB" w14:textId="77777777" w:rsidR="00981A2A" w:rsidRPr="003E2198" w:rsidRDefault="00981A2A" w:rsidP="003E2198">
            <w:pPr>
              <w:spacing w:after="200" w:line="276" w:lineRule="auto"/>
              <w:rPr>
                <w:rFonts w:ascii="Times New Roman" w:eastAsia="Calibri" w:hAnsi="Times New Roman" w:cs="Times New Roman"/>
              </w:rPr>
            </w:pPr>
          </w:p>
        </w:tc>
        <w:tc>
          <w:tcPr>
            <w:tcW w:w="1560" w:type="dxa"/>
            <w:vMerge/>
          </w:tcPr>
          <w:p w14:paraId="12DBA14E" w14:textId="77777777" w:rsidR="00981A2A" w:rsidRPr="003E2198" w:rsidRDefault="00981A2A" w:rsidP="003E2198">
            <w:pPr>
              <w:spacing w:after="200" w:line="276" w:lineRule="auto"/>
              <w:rPr>
                <w:rFonts w:ascii="Times New Roman" w:eastAsia="Calibri" w:hAnsi="Times New Roman" w:cs="Times New Roman"/>
                <w:sz w:val="20"/>
                <w:szCs w:val="20"/>
                <w:highlight w:val="yellow"/>
              </w:rPr>
            </w:pPr>
          </w:p>
        </w:tc>
        <w:tc>
          <w:tcPr>
            <w:tcW w:w="963" w:type="dxa"/>
            <w:vMerge/>
          </w:tcPr>
          <w:p w14:paraId="0EC7EF34"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1559" w:type="dxa"/>
            <w:vMerge/>
          </w:tcPr>
          <w:p w14:paraId="27304468"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1701" w:type="dxa"/>
            <w:vMerge/>
          </w:tcPr>
          <w:p w14:paraId="01BD0B33"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992" w:type="dxa"/>
            <w:vMerge/>
          </w:tcPr>
          <w:p w14:paraId="4C634698"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709" w:type="dxa"/>
            <w:vMerge/>
          </w:tcPr>
          <w:p w14:paraId="17980F5D"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708" w:type="dxa"/>
            <w:vMerge/>
          </w:tcPr>
          <w:p w14:paraId="3F921A9B"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1843" w:type="dxa"/>
          </w:tcPr>
          <w:p w14:paraId="63139282" w14:textId="77777777" w:rsidR="00981A2A" w:rsidRPr="004929B9" w:rsidRDefault="00981A2A" w:rsidP="003E2198">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ефективності</w:t>
            </w:r>
          </w:p>
          <w:p w14:paraId="00E87C24" w14:textId="77777777" w:rsidR="00981A2A" w:rsidRPr="004929B9" w:rsidRDefault="00981A2A" w:rsidP="004929B9">
            <w:pPr>
              <w:spacing w:after="0" w:line="240" w:lineRule="auto"/>
              <w:rPr>
                <w:rFonts w:ascii="Times New Roman" w:eastAsia="Calibri" w:hAnsi="Times New Roman" w:cs="Times New Roman"/>
              </w:rPr>
            </w:pPr>
            <w:r w:rsidRPr="004929B9">
              <w:rPr>
                <w:rFonts w:ascii="Times New Roman" w:eastAsia="Calibri" w:hAnsi="Times New Roman" w:cs="Times New Roman"/>
              </w:rPr>
              <w:t>середня вартість однієї одиниці:</w:t>
            </w:r>
            <w:r w:rsidRPr="004929B9">
              <w:rPr>
                <w:rFonts w:ascii="Times New Roman" w:eastAsia="Calibri" w:hAnsi="Times New Roman" w:cs="Times New Roman"/>
                <w:lang w:val="ru-RU"/>
              </w:rPr>
              <w:t>5.3</w:t>
            </w:r>
            <w:r w:rsidRPr="004929B9">
              <w:rPr>
                <w:rFonts w:ascii="Times New Roman" w:eastAsia="Calibri" w:hAnsi="Times New Roman" w:cs="Times New Roman"/>
              </w:rPr>
              <w:t>0 тис. грн.</w:t>
            </w:r>
          </w:p>
        </w:tc>
        <w:tc>
          <w:tcPr>
            <w:tcW w:w="1844" w:type="dxa"/>
          </w:tcPr>
          <w:p w14:paraId="71EF2EAB"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ефективності</w:t>
            </w:r>
          </w:p>
          <w:p w14:paraId="7FDE3BCC" w14:textId="77777777" w:rsidR="00981A2A" w:rsidRPr="004929B9" w:rsidRDefault="00981A2A" w:rsidP="004929B9">
            <w:pPr>
              <w:spacing w:after="0" w:line="240" w:lineRule="auto"/>
              <w:rPr>
                <w:rFonts w:ascii="Times New Roman" w:eastAsia="Calibri" w:hAnsi="Times New Roman" w:cs="Times New Roman"/>
              </w:rPr>
            </w:pPr>
            <w:r w:rsidRPr="004929B9">
              <w:rPr>
                <w:rFonts w:ascii="Times New Roman" w:eastAsia="Calibri" w:hAnsi="Times New Roman" w:cs="Times New Roman"/>
              </w:rPr>
              <w:t>середня вартість однієї одиниці:</w:t>
            </w:r>
            <w:r w:rsidRPr="004929B9">
              <w:rPr>
                <w:rFonts w:ascii="Times New Roman" w:eastAsia="Calibri" w:hAnsi="Times New Roman" w:cs="Times New Roman"/>
                <w:lang w:val="ru-RU"/>
              </w:rPr>
              <w:t>6.7</w:t>
            </w:r>
            <w:r w:rsidRPr="004929B9">
              <w:rPr>
                <w:rFonts w:ascii="Times New Roman" w:eastAsia="Calibri" w:hAnsi="Times New Roman" w:cs="Times New Roman"/>
              </w:rPr>
              <w:t>,0 тис. грн.</w:t>
            </w:r>
          </w:p>
        </w:tc>
        <w:tc>
          <w:tcPr>
            <w:tcW w:w="1559" w:type="dxa"/>
            <w:vMerge/>
          </w:tcPr>
          <w:p w14:paraId="0BA8F939" w14:textId="77777777" w:rsidR="00981A2A" w:rsidRPr="003E2198" w:rsidRDefault="00981A2A" w:rsidP="003E2198">
            <w:pPr>
              <w:spacing w:after="200" w:line="276" w:lineRule="auto"/>
              <w:ind w:right="-102"/>
              <w:rPr>
                <w:rFonts w:ascii="Times New Roman" w:eastAsia="Calibri" w:hAnsi="Times New Roman" w:cs="Times New Roman"/>
                <w:sz w:val="20"/>
                <w:szCs w:val="20"/>
              </w:rPr>
            </w:pPr>
          </w:p>
        </w:tc>
      </w:tr>
      <w:tr w:rsidR="00981A2A" w:rsidRPr="003E2198" w14:paraId="5124168A" w14:textId="77777777" w:rsidTr="00850160">
        <w:trPr>
          <w:trHeight w:val="410"/>
        </w:trPr>
        <w:tc>
          <w:tcPr>
            <w:tcW w:w="425" w:type="dxa"/>
            <w:vMerge/>
          </w:tcPr>
          <w:p w14:paraId="487CD85D" w14:textId="77777777" w:rsidR="00981A2A" w:rsidRPr="003E2198" w:rsidRDefault="00981A2A" w:rsidP="00981A2A">
            <w:pPr>
              <w:spacing w:after="200" w:line="276" w:lineRule="auto"/>
              <w:jc w:val="center"/>
              <w:rPr>
                <w:rFonts w:ascii="Times New Roman" w:eastAsia="Calibri" w:hAnsi="Times New Roman" w:cs="Times New Roman"/>
                <w:sz w:val="20"/>
                <w:szCs w:val="20"/>
              </w:rPr>
            </w:pPr>
          </w:p>
        </w:tc>
        <w:tc>
          <w:tcPr>
            <w:tcW w:w="1701" w:type="dxa"/>
            <w:vMerge/>
          </w:tcPr>
          <w:p w14:paraId="7885564D" w14:textId="77777777" w:rsidR="00981A2A" w:rsidRPr="003E2198" w:rsidRDefault="00981A2A" w:rsidP="003E2198">
            <w:pPr>
              <w:spacing w:after="200" w:line="276" w:lineRule="auto"/>
              <w:rPr>
                <w:rFonts w:ascii="Times New Roman" w:eastAsia="Calibri" w:hAnsi="Times New Roman" w:cs="Times New Roman"/>
              </w:rPr>
            </w:pPr>
          </w:p>
        </w:tc>
        <w:tc>
          <w:tcPr>
            <w:tcW w:w="1560" w:type="dxa"/>
            <w:vMerge/>
          </w:tcPr>
          <w:p w14:paraId="2E4CC51B" w14:textId="77777777" w:rsidR="00981A2A" w:rsidRPr="003E2198" w:rsidRDefault="00981A2A" w:rsidP="003E2198">
            <w:pPr>
              <w:spacing w:after="200" w:line="276" w:lineRule="auto"/>
              <w:rPr>
                <w:rFonts w:ascii="Times New Roman" w:eastAsia="Calibri" w:hAnsi="Times New Roman" w:cs="Times New Roman"/>
                <w:sz w:val="20"/>
                <w:szCs w:val="20"/>
                <w:highlight w:val="yellow"/>
              </w:rPr>
            </w:pPr>
          </w:p>
        </w:tc>
        <w:tc>
          <w:tcPr>
            <w:tcW w:w="963" w:type="dxa"/>
            <w:vMerge/>
          </w:tcPr>
          <w:p w14:paraId="52325D79"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1559" w:type="dxa"/>
            <w:vMerge/>
          </w:tcPr>
          <w:p w14:paraId="7138BB6D"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1701" w:type="dxa"/>
            <w:vMerge/>
          </w:tcPr>
          <w:p w14:paraId="287B47F3" w14:textId="77777777" w:rsidR="00981A2A" w:rsidRPr="003E2198" w:rsidRDefault="00981A2A" w:rsidP="003E2198">
            <w:pPr>
              <w:spacing w:after="200" w:line="276" w:lineRule="auto"/>
              <w:jc w:val="center"/>
              <w:rPr>
                <w:rFonts w:ascii="Times New Roman" w:eastAsia="Calibri" w:hAnsi="Times New Roman" w:cs="Times New Roman"/>
                <w:sz w:val="20"/>
                <w:szCs w:val="20"/>
              </w:rPr>
            </w:pPr>
          </w:p>
        </w:tc>
        <w:tc>
          <w:tcPr>
            <w:tcW w:w="992" w:type="dxa"/>
            <w:vMerge/>
          </w:tcPr>
          <w:p w14:paraId="1C83F8CA"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709" w:type="dxa"/>
            <w:vMerge/>
          </w:tcPr>
          <w:p w14:paraId="0DEC2A1D"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708" w:type="dxa"/>
            <w:vMerge/>
          </w:tcPr>
          <w:p w14:paraId="38184E03" w14:textId="77777777" w:rsidR="00981A2A" w:rsidRPr="004929B9" w:rsidRDefault="00981A2A" w:rsidP="003E2198">
            <w:pPr>
              <w:spacing w:after="200" w:line="276" w:lineRule="auto"/>
              <w:jc w:val="center"/>
              <w:rPr>
                <w:rFonts w:ascii="Times New Roman" w:eastAsia="Calibri" w:hAnsi="Times New Roman" w:cs="Times New Roman"/>
                <w:sz w:val="20"/>
                <w:szCs w:val="20"/>
              </w:rPr>
            </w:pPr>
          </w:p>
        </w:tc>
        <w:tc>
          <w:tcPr>
            <w:tcW w:w="1843" w:type="dxa"/>
          </w:tcPr>
          <w:p w14:paraId="17759AC4" w14:textId="77777777" w:rsidR="00981A2A" w:rsidRPr="004929B9" w:rsidRDefault="00981A2A" w:rsidP="003E2198">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якості</w:t>
            </w:r>
          </w:p>
          <w:p w14:paraId="15BF043B" w14:textId="77777777" w:rsidR="00981A2A" w:rsidRPr="004929B9" w:rsidRDefault="00981A2A" w:rsidP="003E2198">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відсоток забезпечення пожежного </w:t>
            </w:r>
            <w:r w:rsidRPr="004929B9">
              <w:rPr>
                <w:rFonts w:ascii="Times New Roman" w:eastAsia="Calibri" w:hAnsi="Times New Roman" w:cs="Times New Roman"/>
              </w:rPr>
              <w:lastRenderedPageBreak/>
              <w:t>обмундирування: 100%</w:t>
            </w:r>
          </w:p>
        </w:tc>
        <w:tc>
          <w:tcPr>
            <w:tcW w:w="1844" w:type="dxa"/>
          </w:tcPr>
          <w:p w14:paraId="5C1219A8"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lastRenderedPageBreak/>
              <w:t>якості</w:t>
            </w:r>
          </w:p>
          <w:p w14:paraId="3D6F3426" w14:textId="77777777" w:rsidR="00981A2A" w:rsidRPr="004929B9" w:rsidRDefault="00981A2A"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відсоток забезпечення пожежного </w:t>
            </w:r>
            <w:r w:rsidRPr="004929B9">
              <w:rPr>
                <w:rFonts w:ascii="Times New Roman" w:eastAsia="Calibri" w:hAnsi="Times New Roman" w:cs="Times New Roman"/>
              </w:rPr>
              <w:lastRenderedPageBreak/>
              <w:t>обмундирування: 100%</w:t>
            </w:r>
          </w:p>
        </w:tc>
        <w:tc>
          <w:tcPr>
            <w:tcW w:w="1559" w:type="dxa"/>
            <w:vMerge/>
          </w:tcPr>
          <w:p w14:paraId="6E3061C8" w14:textId="77777777" w:rsidR="00981A2A" w:rsidRPr="003E2198" w:rsidRDefault="00981A2A" w:rsidP="003E2198">
            <w:pPr>
              <w:spacing w:after="200" w:line="276" w:lineRule="auto"/>
              <w:rPr>
                <w:rFonts w:ascii="Times New Roman" w:eastAsia="Calibri" w:hAnsi="Times New Roman" w:cs="Times New Roman"/>
                <w:sz w:val="20"/>
                <w:szCs w:val="20"/>
              </w:rPr>
            </w:pPr>
          </w:p>
        </w:tc>
      </w:tr>
      <w:tr w:rsidR="00981A2A" w:rsidRPr="003E2198" w14:paraId="6E4E5176" w14:textId="77777777" w:rsidTr="00850160">
        <w:trPr>
          <w:trHeight w:val="435"/>
        </w:trPr>
        <w:tc>
          <w:tcPr>
            <w:tcW w:w="425" w:type="dxa"/>
            <w:vMerge/>
          </w:tcPr>
          <w:p w14:paraId="708180B9" w14:textId="77777777" w:rsidR="00981A2A" w:rsidRPr="003E2198" w:rsidRDefault="00981A2A" w:rsidP="00981A2A">
            <w:pPr>
              <w:spacing w:after="200" w:line="276" w:lineRule="auto"/>
              <w:jc w:val="center"/>
              <w:rPr>
                <w:rFonts w:ascii="Times New Roman" w:eastAsia="Calibri" w:hAnsi="Times New Roman" w:cs="Times New Roman"/>
                <w:sz w:val="20"/>
                <w:szCs w:val="20"/>
              </w:rPr>
            </w:pPr>
          </w:p>
        </w:tc>
        <w:tc>
          <w:tcPr>
            <w:tcW w:w="1701" w:type="dxa"/>
            <w:vMerge/>
          </w:tcPr>
          <w:p w14:paraId="33343C2F" w14:textId="77777777" w:rsidR="00981A2A" w:rsidRPr="003E2198" w:rsidRDefault="00981A2A"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val="restart"/>
          </w:tcPr>
          <w:p w14:paraId="75F59E07" w14:textId="77777777" w:rsidR="00981A2A" w:rsidRPr="003E2198" w:rsidRDefault="00981A2A" w:rsidP="00B95CE2">
            <w:pPr>
              <w:spacing w:after="200" w:line="276" w:lineRule="auto"/>
              <w:rPr>
                <w:rFonts w:ascii="Times New Roman" w:eastAsia="Calibri" w:hAnsi="Times New Roman" w:cs="Times New Roman"/>
              </w:rPr>
            </w:pPr>
            <w:r w:rsidRPr="00981A2A">
              <w:rPr>
                <w:rFonts w:ascii="Times New Roman" w:eastAsia="Calibri" w:hAnsi="Times New Roman" w:cs="Times New Roman"/>
              </w:rPr>
              <w:t xml:space="preserve">1.2 </w:t>
            </w:r>
            <w:r>
              <w:rPr>
                <w:rFonts w:ascii="Times New Roman" w:eastAsia="Calibri" w:hAnsi="Times New Roman" w:cs="Times New Roman"/>
              </w:rPr>
              <w:t>Навчання з питань пожежної безпеки, підвищення кваліфікації</w:t>
            </w:r>
          </w:p>
        </w:tc>
        <w:tc>
          <w:tcPr>
            <w:tcW w:w="963" w:type="dxa"/>
            <w:vMerge w:val="restart"/>
          </w:tcPr>
          <w:p w14:paraId="6ABC7344" w14:textId="77777777" w:rsidR="00981A2A" w:rsidRPr="003E2198" w:rsidRDefault="00981A2A" w:rsidP="00B95CE2">
            <w:pPr>
              <w:spacing w:after="200" w:line="276" w:lineRule="auto"/>
              <w:jc w:val="center"/>
              <w:rPr>
                <w:rFonts w:ascii="Times New Roman" w:eastAsia="Calibri" w:hAnsi="Times New Roman" w:cs="Times New Roman"/>
                <w:sz w:val="20"/>
                <w:szCs w:val="20"/>
              </w:rPr>
            </w:pPr>
            <w:r w:rsidRPr="00B95CE2">
              <w:rPr>
                <w:rFonts w:ascii="Times New Roman" w:eastAsia="Calibri" w:hAnsi="Times New Roman" w:cs="Times New Roman"/>
                <w:sz w:val="20"/>
                <w:szCs w:val="20"/>
              </w:rPr>
              <w:t>2026 р.-2027 р.</w:t>
            </w:r>
          </w:p>
        </w:tc>
        <w:tc>
          <w:tcPr>
            <w:tcW w:w="1559" w:type="dxa"/>
            <w:vMerge w:val="restart"/>
          </w:tcPr>
          <w:p w14:paraId="5A9EFA4D" w14:textId="77777777" w:rsidR="00981A2A" w:rsidRPr="003E2198" w:rsidRDefault="00981A2A" w:rsidP="00B95CE2">
            <w:pPr>
              <w:spacing w:after="0" w:line="240" w:lineRule="auto"/>
              <w:jc w:val="both"/>
              <w:rPr>
                <w:rFonts w:ascii="Times New Roman" w:eastAsia="Calibri" w:hAnsi="Times New Roman" w:cs="Times New Roman"/>
              </w:rPr>
            </w:pPr>
            <w:r w:rsidRPr="003E2198">
              <w:rPr>
                <w:rFonts w:ascii="Times New Roman" w:eastAsia="Calibri" w:hAnsi="Times New Roman" w:cs="Times New Roman"/>
              </w:rPr>
              <w:t>Тростянецька сільська рада</w:t>
            </w:r>
          </w:p>
          <w:p w14:paraId="1FF54CD1" w14:textId="77777777" w:rsidR="00981A2A" w:rsidRPr="003E2198" w:rsidRDefault="00981A2A" w:rsidP="00B95CE2">
            <w:pPr>
              <w:spacing w:after="0" w:line="240" w:lineRule="auto"/>
              <w:jc w:val="both"/>
              <w:rPr>
                <w:rFonts w:ascii="Times New Roman" w:eastAsia="Calibri" w:hAnsi="Times New Roman" w:cs="Times New Roman"/>
              </w:rPr>
            </w:pPr>
            <w:r w:rsidRPr="003E2198">
              <w:rPr>
                <w:rFonts w:ascii="Times New Roman" w:eastAsia="Calibri" w:hAnsi="Times New Roman" w:cs="Times New Roman"/>
                <w:color w:val="000000"/>
              </w:rPr>
              <w:t>Стрийського району Львівської області</w:t>
            </w:r>
          </w:p>
          <w:p w14:paraId="2090B689" w14:textId="77777777" w:rsidR="00981A2A" w:rsidRPr="003E2198" w:rsidRDefault="00981A2A" w:rsidP="00B95CE2">
            <w:pPr>
              <w:spacing w:after="0" w:line="240" w:lineRule="auto"/>
              <w:jc w:val="both"/>
              <w:rPr>
                <w:rFonts w:ascii="Times New Roman" w:eastAsia="Calibri" w:hAnsi="Times New Roman" w:cs="Times New Roman"/>
              </w:rPr>
            </w:pPr>
          </w:p>
        </w:tc>
        <w:tc>
          <w:tcPr>
            <w:tcW w:w="1701" w:type="dxa"/>
            <w:vMerge w:val="restart"/>
          </w:tcPr>
          <w:p w14:paraId="6AB7599E" w14:textId="77777777" w:rsidR="00981A2A" w:rsidRPr="003E2198" w:rsidRDefault="00981A2A" w:rsidP="00B95CE2">
            <w:pPr>
              <w:spacing w:after="200" w:line="276" w:lineRule="auto"/>
              <w:jc w:val="center"/>
              <w:rPr>
                <w:rFonts w:ascii="Times New Roman" w:eastAsia="Calibri" w:hAnsi="Times New Roman" w:cs="Times New Roman"/>
                <w:sz w:val="20"/>
                <w:szCs w:val="20"/>
              </w:rPr>
            </w:pPr>
            <w:r w:rsidRPr="003E2198">
              <w:rPr>
                <w:rFonts w:ascii="Times New Roman" w:eastAsia="Calibri" w:hAnsi="Times New Roman" w:cs="Times New Roman"/>
                <w:sz w:val="20"/>
                <w:szCs w:val="20"/>
              </w:rPr>
              <w:t>кошти місцевого бюджету за рахунок інших джерел, не заборонених законодавством</w:t>
            </w:r>
          </w:p>
        </w:tc>
        <w:tc>
          <w:tcPr>
            <w:tcW w:w="992" w:type="dxa"/>
            <w:vMerge w:val="restart"/>
          </w:tcPr>
          <w:p w14:paraId="16F5F6EA" w14:textId="77777777" w:rsidR="00981A2A" w:rsidRPr="00850160" w:rsidRDefault="00850160" w:rsidP="00B95CE2">
            <w:pPr>
              <w:spacing w:after="200"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126</w:t>
            </w:r>
            <w:r w:rsidR="00981A2A" w:rsidRPr="00850160">
              <w:rPr>
                <w:rFonts w:ascii="Times New Roman" w:eastAsia="Calibri" w:hAnsi="Times New Roman" w:cs="Times New Roman"/>
                <w:sz w:val="20"/>
                <w:szCs w:val="20"/>
              </w:rPr>
              <w:t>,0</w:t>
            </w:r>
          </w:p>
        </w:tc>
        <w:tc>
          <w:tcPr>
            <w:tcW w:w="709" w:type="dxa"/>
            <w:vMerge w:val="restart"/>
          </w:tcPr>
          <w:p w14:paraId="750E33CA" w14:textId="77777777" w:rsidR="00981A2A" w:rsidRPr="00850160" w:rsidRDefault="00981A2A" w:rsidP="00B95CE2">
            <w:pPr>
              <w:spacing w:after="200" w:line="276" w:lineRule="auto"/>
              <w:jc w:val="center"/>
              <w:rPr>
                <w:rFonts w:ascii="Times New Roman" w:eastAsia="Calibri" w:hAnsi="Times New Roman" w:cs="Times New Roman"/>
                <w:sz w:val="20"/>
                <w:szCs w:val="20"/>
              </w:rPr>
            </w:pPr>
            <w:r w:rsidRPr="00850160">
              <w:rPr>
                <w:rFonts w:ascii="Times New Roman" w:eastAsia="Calibri" w:hAnsi="Times New Roman" w:cs="Times New Roman"/>
                <w:sz w:val="20"/>
                <w:szCs w:val="20"/>
              </w:rPr>
              <w:t>63,0</w:t>
            </w:r>
          </w:p>
        </w:tc>
        <w:tc>
          <w:tcPr>
            <w:tcW w:w="708" w:type="dxa"/>
            <w:vMerge w:val="restart"/>
          </w:tcPr>
          <w:p w14:paraId="3CE5C2D8" w14:textId="77777777" w:rsidR="00981A2A" w:rsidRPr="00850160" w:rsidRDefault="00850160" w:rsidP="00B95CE2">
            <w:pPr>
              <w:spacing w:after="200" w:line="276" w:lineRule="auto"/>
              <w:jc w:val="center"/>
              <w:rPr>
                <w:rFonts w:ascii="Times New Roman" w:eastAsia="Calibri" w:hAnsi="Times New Roman" w:cs="Times New Roman"/>
                <w:sz w:val="20"/>
                <w:szCs w:val="20"/>
              </w:rPr>
            </w:pPr>
            <w:r w:rsidRPr="00850160">
              <w:rPr>
                <w:rFonts w:ascii="Times New Roman" w:eastAsia="Calibri" w:hAnsi="Times New Roman" w:cs="Times New Roman"/>
                <w:sz w:val="20"/>
                <w:szCs w:val="20"/>
              </w:rPr>
              <w:t>63,00</w:t>
            </w:r>
          </w:p>
        </w:tc>
        <w:tc>
          <w:tcPr>
            <w:tcW w:w="1843" w:type="dxa"/>
          </w:tcPr>
          <w:p w14:paraId="5570B90D" w14:textId="77777777" w:rsidR="00981A2A" w:rsidRPr="00850160" w:rsidRDefault="00981A2A" w:rsidP="00422F34">
            <w:pPr>
              <w:spacing w:after="0" w:line="240" w:lineRule="auto"/>
              <w:rPr>
                <w:rFonts w:ascii="Times New Roman" w:eastAsia="Calibri" w:hAnsi="Times New Roman" w:cs="Times New Roman"/>
                <w:u w:val="single"/>
              </w:rPr>
            </w:pPr>
            <w:r w:rsidRPr="00850160">
              <w:rPr>
                <w:rFonts w:ascii="Times New Roman" w:eastAsia="Calibri" w:hAnsi="Times New Roman" w:cs="Times New Roman"/>
                <w:u w:val="single"/>
              </w:rPr>
              <w:t>затрати</w:t>
            </w:r>
          </w:p>
          <w:p w14:paraId="607806BB" w14:textId="77777777" w:rsidR="00981A2A" w:rsidRPr="00850160" w:rsidRDefault="00981A2A" w:rsidP="00981A2A">
            <w:pPr>
              <w:spacing w:after="0" w:line="240" w:lineRule="auto"/>
              <w:rPr>
                <w:rFonts w:ascii="Times New Roman" w:eastAsia="Calibri" w:hAnsi="Times New Roman" w:cs="Times New Roman"/>
              </w:rPr>
            </w:pPr>
            <w:r w:rsidRPr="00850160">
              <w:rPr>
                <w:rFonts w:ascii="Times New Roman" w:eastAsia="Calibri" w:hAnsi="Times New Roman" w:cs="Times New Roman"/>
              </w:rPr>
              <w:t>обсяг витрат: 63,0 тис. грн</w:t>
            </w:r>
          </w:p>
        </w:tc>
        <w:tc>
          <w:tcPr>
            <w:tcW w:w="1844" w:type="dxa"/>
          </w:tcPr>
          <w:p w14:paraId="77A71A0F"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затрати</w:t>
            </w:r>
          </w:p>
          <w:p w14:paraId="609FA164" w14:textId="77777777" w:rsidR="00981A2A" w:rsidRPr="004929B9" w:rsidRDefault="00981A2A"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обсяг витрат: </w:t>
            </w:r>
            <w:r>
              <w:rPr>
                <w:rFonts w:ascii="Times New Roman" w:eastAsia="Calibri" w:hAnsi="Times New Roman" w:cs="Times New Roman"/>
              </w:rPr>
              <w:t>63</w:t>
            </w:r>
            <w:r w:rsidRPr="004929B9">
              <w:rPr>
                <w:rFonts w:ascii="Times New Roman" w:eastAsia="Calibri" w:hAnsi="Times New Roman" w:cs="Times New Roman"/>
              </w:rPr>
              <w:t>,0 тис. грн</w:t>
            </w:r>
          </w:p>
        </w:tc>
        <w:tc>
          <w:tcPr>
            <w:tcW w:w="1559" w:type="dxa"/>
            <w:vMerge w:val="restart"/>
          </w:tcPr>
          <w:p w14:paraId="66FF618D" w14:textId="77777777" w:rsidR="00981A2A" w:rsidRPr="003E2198" w:rsidRDefault="00850160" w:rsidP="00850160">
            <w:pPr>
              <w:spacing w:after="0" w:line="240" w:lineRule="auto"/>
              <w:ind w:right="-109"/>
              <w:rPr>
                <w:rFonts w:ascii="Times New Roman" w:eastAsia="Calibri" w:hAnsi="Times New Roman" w:cs="Times New Roman"/>
              </w:rPr>
            </w:pPr>
            <w:r>
              <w:rPr>
                <w:rFonts w:ascii="Times New Roman" w:eastAsia="Calibri" w:hAnsi="Times New Roman" w:cs="Times New Roman"/>
              </w:rPr>
              <w:t>Проходження навчання  особового складу</w:t>
            </w:r>
          </w:p>
        </w:tc>
      </w:tr>
      <w:tr w:rsidR="00981A2A" w:rsidRPr="003E2198" w14:paraId="04211AA3" w14:textId="77777777" w:rsidTr="00850160">
        <w:trPr>
          <w:trHeight w:val="450"/>
        </w:trPr>
        <w:tc>
          <w:tcPr>
            <w:tcW w:w="425" w:type="dxa"/>
            <w:vMerge/>
          </w:tcPr>
          <w:p w14:paraId="4D9803A4" w14:textId="77777777" w:rsidR="00981A2A" w:rsidRPr="003E2198" w:rsidRDefault="00981A2A" w:rsidP="00981A2A">
            <w:pPr>
              <w:spacing w:after="200" w:line="276" w:lineRule="auto"/>
              <w:jc w:val="center"/>
              <w:rPr>
                <w:rFonts w:ascii="Times New Roman" w:eastAsia="Calibri" w:hAnsi="Times New Roman" w:cs="Times New Roman"/>
                <w:sz w:val="20"/>
                <w:szCs w:val="20"/>
              </w:rPr>
            </w:pPr>
          </w:p>
        </w:tc>
        <w:tc>
          <w:tcPr>
            <w:tcW w:w="1701" w:type="dxa"/>
            <w:vMerge/>
          </w:tcPr>
          <w:p w14:paraId="5BD09A72" w14:textId="77777777" w:rsidR="00981A2A" w:rsidRPr="003E2198" w:rsidRDefault="00981A2A"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tcPr>
          <w:p w14:paraId="6CC1E885" w14:textId="77777777" w:rsidR="00981A2A" w:rsidRPr="00981A2A" w:rsidRDefault="00981A2A" w:rsidP="00B95CE2">
            <w:pPr>
              <w:spacing w:after="200" w:line="276" w:lineRule="auto"/>
              <w:rPr>
                <w:rFonts w:ascii="Times New Roman" w:eastAsia="Calibri" w:hAnsi="Times New Roman" w:cs="Times New Roman"/>
              </w:rPr>
            </w:pPr>
          </w:p>
        </w:tc>
        <w:tc>
          <w:tcPr>
            <w:tcW w:w="963" w:type="dxa"/>
            <w:vMerge/>
          </w:tcPr>
          <w:p w14:paraId="66021FBD" w14:textId="77777777" w:rsidR="00981A2A" w:rsidRPr="00B95CE2" w:rsidRDefault="00981A2A" w:rsidP="00B95CE2">
            <w:pPr>
              <w:spacing w:after="200" w:line="276" w:lineRule="auto"/>
              <w:jc w:val="center"/>
              <w:rPr>
                <w:rFonts w:ascii="Times New Roman" w:eastAsia="Calibri" w:hAnsi="Times New Roman" w:cs="Times New Roman"/>
                <w:sz w:val="20"/>
                <w:szCs w:val="20"/>
              </w:rPr>
            </w:pPr>
          </w:p>
        </w:tc>
        <w:tc>
          <w:tcPr>
            <w:tcW w:w="1559" w:type="dxa"/>
            <w:vMerge/>
          </w:tcPr>
          <w:p w14:paraId="7A888560" w14:textId="77777777" w:rsidR="00981A2A" w:rsidRPr="003E2198" w:rsidRDefault="00981A2A" w:rsidP="00B95CE2">
            <w:pPr>
              <w:spacing w:after="0" w:line="240" w:lineRule="auto"/>
              <w:jc w:val="both"/>
              <w:rPr>
                <w:rFonts w:ascii="Times New Roman" w:eastAsia="Calibri" w:hAnsi="Times New Roman" w:cs="Times New Roman"/>
              </w:rPr>
            </w:pPr>
          </w:p>
        </w:tc>
        <w:tc>
          <w:tcPr>
            <w:tcW w:w="1701" w:type="dxa"/>
            <w:vMerge/>
          </w:tcPr>
          <w:p w14:paraId="6271AD68" w14:textId="77777777" w:rsidR="00981A2A" w:rsidRPr="003E2198" w:rsidRDefault="00981A2A" w:rsidP="00B95CE2">
            <w:pPr>
              <w:spacing w:after="200" w:line="276" w:lineRule="auto"/>
              <w:jc w:val="center"/>
              <w:rPr>
                <w:rFonts w:ascii="Times New Roman" w:eastAsia="Calibri" w:hAnsi="Times New Roman" w:cs="Times New Roman"/>
                <w:sz w:val="20"/>
                <w:szCs w:val="20"/>
              </w:rPr>
            </w:pPr>
          </w:p>
        </w:tc>
        <w:tc>
          <w:tcPr>
            <w:tcW w:w="992" w:type="dxa"/>
            <w:vMerge/>
          </w:tcPr>
          <w:p w14:paraId="3E166099" w14:textId="77777777" w:rsidR="00981A2A" w:rsidRDefault="00981A2A" w:rsidP="00B95CE2">
            <w:pPr>
              <w:spacing w:after="200" w:line="276" w:lineRule="auto"/>
              <w:jc w:val="center"/>
              <w:rPr>
                <w:rFonts w:ascii="Times New Roman" w:eastAsia="Calibri" w:hAnsi="Times New Roman" w:cs="Times New Roman"/>
                <w:sz w:val="20"/>
                <w:szCs w:val="20"/>
                <w:highlight w:val="yellow"/>
              </w:rPr>
            </w:pPr>
          </w:p>
        </w:tc>
        <w:tc>
          <w:tcPr>
            <w:tcW w:w="709" w:type="dxa"/>
            <w:vMerge/>
          </w:tcPr>
          <w:p w14:paraId="7B84A40C" w14:textId="77777777" w:rsidR="00981A2A" w:rsidRDefault="00981A2A" w:rsidP="00B95CE2">
            <w:pPr>
              <w:spacing w:after="200" w:line="276" w:lineRule="auto"/>
              <w:jc w:val="center"/>
              <w:rPr>
                <w:rFonts w:ascii="Times New Roman" w:eastAsia="Calibri" w:hAnsi="Times New Roman" w:cs="Times New Roman"/>
                <w:sz w:val="20"/>
                <w:szCs w:val="20"/>
                <w:highlight w:val="yellow"/>
              </w:rPr>
            </w:pPr>
          </w:p>
        </w:tc>
        <w:tc>
          <w:tcPr>
            <w:tcW w:w="708" w:type="dxa"/>
            <w:vMerge/>
          </w:tcPr>
          <w:p w14:paraId="2A9651BA" w14:textId="77777777" w:rsidR="00981A2A" w:rsidRPr="003E2198" w:rsidRDefault="00981A2A" w:rsidP="00B95CE2">
            <w:pPr>
              <w:spacing w:after="200" w:line="276" w:lineRule="auto"/>
              <w:jc w:val="center"/>
              <w:rPr>
                <w:rFonts w:ascii="Times New Roman" w:eastAsia="Calibri" w:hAnsi="Times New Roman" w:cs="Times New Roman"/>
                <w:sz w:val="20"/>
                <w:szCs w:val="20"/>
                <w:highlight w:val="yellow"/>
              </w:rPr>
            </w:pPr>
          </w:p>
        </w:tc>
        <w:tc>
          <w:tcPr>
            <w:tcW w:w="1843" w:type="dxa"/>
          </w:tcPr>
          <w:p w14:paraId="63CA1FAA"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продукт</w:t>
            </w:r>
          </w:p>
          <w:p w14:paraId="5C2DA774" w14:textId="77777777" w:rsidR="00981A2A" w:rsidRPr="004929B9" w:rsidRDefault="00981A2A" w:rsidP="00981A2A">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кількість </w:t>
            </w:r>
            <w:r>
              <w:rPr>
                <w:rFonts w:ascii="Times New Roman" w:eastAsia="Calibri" w:hAnsi="Times New Roman" w:cs="Times New Roman"/>
              </w:rPr>
              <w:t xml:space="preserve">осіб, які пройшли навчання </w:t>
            </w:r>
            <w:r w:rsidRPr="004929B9">
              <w:rPr>
                <w:rFonts w:ascii="Times New Roman" w:eastAsia="Calibri" w:hAnsi="Times New Roman" w:cs="Times New Roman"/>
              </w:rPr>
              <w:t xml:space="preserve">: 15 од </w:t>
            </w:r>
          </w:p>
        </w:tc>
        <w:tc>
          <w:tcPr>
            <w:tcW w:w="1844" w:type="dxa"/>
          </w:tcPr>
          <w:p w14:paraId="5E7E0027"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продукт</w:t>
            </w:r>
          </w:p>
          <w:p w14:paraId="22D8D167" w14:textId="77777777" w:rsidR="00981A2A" w:rsidRPr="004929B9" w:rsidRDefault="00981A2A"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кількість </w:t>
            </w:r>
            <w:r>
              <w:rPr>
                <w:rFonts w:ascii="Times New Roman" w:eastAsia="Calibri" w:hAnsi="Times New Roman" w:cs="Times New Roman"/>
              </w:rPr>
              <w:t xml:space="preserve">осіб, які пройшли навчання </w:t>
            </w:r>
            <w:r w:rsidRPr="004929B9">
              <w:rPr>
                <w:rFonts w:ascii="Times New Roman" w:eastAsia="Calibri" w:hAnsi="Times New Roman" w:cs="Times New Roman"/>
              </w:rPr>
              <w:t xml:space="preserve">: 15 од </w:t>
            </w:r>
          </w:p>
        </w:tc>
        <w:tc>
          <w:tcPr>
            <w:tcW w:w="1559" w:type="dxa"/>
            <w:vMerge/>
          </w:tcPr>
          <w:p w14:paraId="72E63235" w14:textId="77777777" w:rsidR="00981A2A" w:rsidRPr="003E2198" w:rsidRDefault="00981A2A" w:rsidP="00B95CE2">
            <w:pPr>
              <w:spacing w:after="0" w:line="240" w:lineRule="auto"/>
              <w:ind w:right="-109"/>
              <w:rPr>
                <w:rFonts w:ascii="Times New Roman" w:eastAsia="Calibri" w:hAnsi="Times New Roman" w:cs="Times New Roman"/>
              </w:rPr>
            </w:pPr>
          </w:p>
        </w:tc>
      </w:tr>
      <w:tr w:rsidR="00981A2A" w:rsidRPr="003E2198" w14:paraId="21DCA786" w14:textId="77777777" w:rsidTr="00850160">
        <w:trPr>
          <w:trHeight w:val="420"/>
        </w:trPr>
        <w:tc>
          <w:tcPr>
            <w:tcW w:w="425" w:type="dxa"/>
            <w:vMerge/>
          </w:tcPr>
          <w:p w14:paraId="05078A9A" w14:textId="77777777" w:rsidR="00981A2A" w:rsidRPr="003E2198" w:rsidRDefault="00981A2A" w:rsidP="00981A2A">
            <w:pPr>
              <w:spacing w:after="200" w:line="276" w:lineRule="auto"/>
              <w:jc w:val="center"/>
              <w:rPr>
                <w:rFonts w:ascii="Times New Roman" w:eastAsia="Calibri" w:hAnsi="Times New Roman" w:cs="Times New Roman"/>
                <w:sz w:val="20"/>
                <w:szCs w:val="20"/>
              </w:rPr>
            </w:pPr>
          </w:p>
        </w:tc>
        <w:tc>
          <w:tcPr>
            <w:tcW w:w="1701" w:type="dxa"/>
            <w:vMerge/>
          </w:tcPr>
          <w:p w14:paraId="0D5CEFF1" w14:textId="77777777" w:rsidR="00981A2A" w:rsidRPr="003E2198" w:rsidRDefault="00981A2A"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tcPr>
          <w:p w14:paraId="416DBAA8" w14:textId="77777777" w:rsidR="00981A2A" w:rsidRPr="00981A2A" w:rsidRDefault="00981A2A" w:rsidP="00B95CE2">
            <w:pPr>
              <w:spacing w:after="200" w:line="276" w:lineRule="auto"/>
              <w:rPr>
                <w:rFonts w:ascii="Times New Roman" w:eastAsia="Calibri" w:hAnsi="Times New Roman" w:cs="Times New Roman"/>
              </w:rPr>
            </w:pPr>
          </w:p>
        </w:tc>
        <w:tc>
          <w:tcPr>
            <w:tcW w:w="963" w:type="dxa"/>
            <w:vMerge/>
          </w:tcPr>
          <w:p w14:paraId="299E8B29" w14:textId="77777777" w:rsidR="00981A2A" w:rsidRPr="00B95CE2" w:rsidRDefault="00981A2A" w:rsidP="00B95CE2">
            <w:pPr>
              <w:spacing w:after="200" w:line="276" w:lineRule="auto"/>
              <w:jc w:val="center"/>
              <w:rPr>
                <w:rFonts w:ascii="Times New Roman" w:eastAsia="Calibri" w:hAnsi="Times New Roman" w:cs="Times New Roman"/>
                <w:sz w:val="20"/>
                <w:szCs w:val="20"/>
              </w:rPr>
            </w:pPr>
          </w:p>
        </w:tc>
        <w:tc>
          <w:tcPr>
            <w:tcW w:w="1559" w:type="dxa"/>
            <w:vMerge/>
          </w:tcPr>
          <w:p w14:paraId="424D6C5A" w14:textId="77777777" w:rsidR="00981A2A" w:rsidRPr="003E2198" w:rsidRDefault="00981A2A" w:rsidP="00B95CE2">
            <w:pPr>
              <w:spacing w:after="0" w:line="240" w:lineRule="auto"/>
              <w:jc w:val="both"/>
              <w:rPr>
                <w:rFonts w:ascii="Times New Roman" w:eastAsia="Calibri" w:hAnsi="Times New Roman" w:cs="Times New Roman"/>
              </w:rPr>
            </w:pPr>
          </w:p>
        </w:tc>
        <w:tc>
          <w:tcPr>
            <w:tcW w:w="1701" w:type="dxa"/>
            <w:vMerge/>
          </w:tcPr>
          <w:p w14:paraId="2F4284F9" w14:textId="77777777" w:rsidR="00981A2A" w:rsidRPr="003E2198" w:rsidRDefault="00981A2A" w:rsidP="00B95CE2">
            <w:pPr>
              <w:spacing w:after="200" w:line="276" w:lineRule="auto"/>
              <w:jc w:val="center"/>
              <w:rPr>
                <w:rFonts w:ascii="Times New Roman" w:eastAsia="Calibri" w:hAnsi="Times New Roman" w:cs="Times New Roman"/>
                <w:sz w:val="20"/>
                <w:szCs w:val="20"/>
              </w:rPr>
            </w:pPr>
          </w:p>
        </w:tc>
        <w:tc>
          <w:tcPr>
            <w:tcW w:w="992" w:type="dxa"/>
            <w:vMerge/>
          </w:tcPr>
          <w:p w14:paraId="25F41ADA" w14:textId="77777777" w:rsidR="00981A2A" w:rsidRDefault="00981A2A" w:rsidP="00B95CE2">
            <w:pPr>
              <w:spacing w:after="200" w:line="276" w:lineRule="auto"/>
              <w:jc w:val="center"/>
              <w:rPr>
                <w:rFonts w:ascii="Times New Roman" w:eastAsia="Calibri" w:hAnsi="Times New Roman" w:cs="Times New Roman"/>
                <w:sz w:val="20"/>
                <w:szCs w:val="20"/>
                <w:highlight w:val="yellow"/>
              </w:rPr>
            </w:pPr>
          </w:p>
        </w:tc>
        <w:tc>
          <w:tcPr>
            <w:tcW w:w="709" w:type="dxa"/>
            <w:vMerge/>
          </w:tcPr>
          <w:p w14:paraId="20B6E13C" w14:textId="77777777" w:rsidR="00981A2A" w:rsidRDefault="00981A2A" w:rsidP="00B95CE2">
            <w:pPr>
              <w:spacing w:after="200" w:line="276" w:lineRule="auto"/>
              <w:jc w:val="center"/>
              <w:rPr>
                <w:rFonts w:ascii="Times New Roman" w:eastAsia="Calibri" w:hAnsi="Times New Roman" w:cs="Times New Roman"/>
                <w:sz w:val="20"/>
                <w:szCs w:val="20"/>
                <w:highlight w:val="yellow"/>
              </w:rPr>
            </w:pPr>
          </w:p>
        </w:tc>
        <w:tc>
          <w:tcPr>
            <w:tcW w:w="708" w:type="dxa"/>
            <w:vMerge/>
          </w:tcPr>
          <w:p w14:paraId="22EB6B94" w14:textId="77777777" w:rsidR="00981A2A" w:rsidRPr="003E2198" w:rsidRDefault="00981A2A" w:rsidP="00B95CE2">
            <w:pPr>
              <w:spacing w:after="200" w:line="276" w:lineRule="auto"/>
              <w:jc w:val="center"/>
              <w:rPr>
                <w:rFonts w:ascii="Times New Roman" w:eastAsia="Calibri" w:hAnsi="Times New Roman" w:cs="Times New Roman"/>
                <w:sz w:val="20"/>
                <w:szCs w:val="20"/>
                <w:highlight w:val="yellow"/>
              </w:rPr>
            </w:pPr>
          </w:p>
        </w:tc>
        <w:tc>
          <w:tcPr>
            <w:tcW w:w="1843" w:type="dxa"/>
          </w:tcPr>
          <w:p w14:paraId="3C8AC9C2"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ефективності</w:t>
            </w:r>
          </w:p>
          <w:p w14:paraId="336AEBC6" w14:textId="77777777" w:rsidR="00981A2A" w:rsidRPr="004929B9" w:rsidRDefault="00981A2A" w:rsidP="00981A2A">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середня вартість </w:t>
            </w:r>
            <w:r>
              <w:rPr>
                <w:rFonts w:ascii="Times New Roman" w:eastAsia="Calibri" w:hAnsi="Times New Roman" w:cs="Times New Roman"/>
              </w:rPr>
              <w:t xml:space="preserve"> за </w:t>
            </w:r>
            <w:r w:rsidRPr="004929B9">
              <w:rPr>
                <w:rFonts w:ascii="Times New Roman" w:eastAsia="Calibri" w:hAnsi="Times New Roman" w:cs="Times New Roman"/>
              </w:rPr>
              <w:t>одн</w:t>
            </w:r>
            <w:r>
              <w:rPr>
                <w:rFonts w:ascii="Times New Roman" w:eastAsia="Calibri" w:hAnsi="Times New Roman" w:cs="Times New Roman"/>
              </w:rPr>
              <w:t xml:space="preserve">у одиницю </w:t>
            </w:r>
            <w:r w:rsidRPr="004929B9">
              <w:rPr>
                <w:rFonts w:ascii="Times New Roman" w:eastAsia="Calibri" w:hAnsi="Times New Roman" w:cs="Times New Roman"/>
              </w:rPr>
              <w:t>:</w:t>
            </w:r>
            <w:r>
              <w:rPr>
                <w:rFonts w:ascii="Times New Roman" w:eastAsia="Calibri" w:hAnsi="Times New Roman" w:cs="Times New Roman"/>
                <w:lang w:val="ru-RU"/>
              </w:rPr>
              <w:t xml:space="preserve">4,2 </w:t>
            </w:r>
            <w:r w:rsidRPr="004929B9">
              <w:rPr>
                <w:rFonts w:ascii="Times New Roman" w:eastAsia="Calibri" w:hAnsi="Times New Roman" w:cs="Times New Roman"/>
              </w:rPr>
              <w:t>тис. грн.</w:t>
            </w:r>
          </w:p>
        </w:tc>
        <w:tc>
          <w:tcPr>
            <w:tcW w:w="1844" w:type="dxa"/>
          </w:tcPr>
          <w:p w14:paraId="27E3CBAB" w14:textId="77777777" w:rsidR="00850160" w:rsidRPr="004929B9" w:rsidRDefault="00850160" w:rsidP="00850160">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ефективності</w:t>
            </w:r>
          </w:p>
          <w:p w14:paraId="6909368F" w14:textId="77777777" w:rsidR="00981A2A"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середня вартість </w:t>
            </w:r>
            <w:r>
              <w:rPr>
                <w:rFonts w:ascii="Times New Roman" w:eastAsia="Calibri" w:hAnsi="Times New Roman" w:cs="Times New Roman"/>
              </w:rPr>
              <w:t xml:space="preserve"> за </w:t>
            </w:r>
            <w:r w:rsidRPr="004929B9">
              <w:rPr>
                <w:rFonts w:ascii="Times New Roman" w:eastAsia="Calibri" w:hAnsi="Times New Roman" w:cs="Times New Roman"/>
              </w:rPr>
              <w:t>одн</w:t>
            </w:r>
            <w:r>
              <w:rPr>
                <w:rFonts w:ascii="Times New Roman" w:eastAsia="Calibri" w:hAnsi="Times New Roman" w:cs="Times New Roman"/>
              </w:rPr>
              <w:t xml:space="preserve">у одиницю </w:t>
            </w:r>
            <w:r w:rsidRPr="004929B9">
              <w:rPr>
                <w:rFonts w:ascii="Times New Roman" w:eastAsia="Calibri" w:hAnsi="Times New Roman" w:cs="Times New Roman"/>
              </w:rPr>
              <w:t>:</w:t>
            </w:r>
            <w:r>
              <w:rPr>
                <w:rFonts w:ascii="Times New Roman" w:eastAsia="Calibri" w:hAnsi="Times New Roman" w:cs="Times New Roman"/>
                <w:lang w:val="ru-RU"/>
              </w:rPr>
              <w:t xml:space="preserve">4,2 </w:t>
            </w:r>
            <w:r w:rsidRPr="004929B9">
              <w:rPr>
                <w:rFonts w:ascii="Times New Roman" w:eastAsia="Calibri" w:hAnsi="Times New Roman" w:cs="Times New Roman"/>
              </w:rPr>
              <w:t>тис. грн</w:t>
            </w:r>
          </w:p>
        </w:tc>
        <w:tc>
          <w:tcPr>
            <w:tcW w:w="1559" w:type="dxa"/>
            <w:vMerge/>
          </w:tcPr>
          <w:p w14:paraId="217F0B2E" w14:textId="77777777" w:rsidR="00981A2A" w:rsidRPr="003E2198" w:rsidRDefault="00981A2A" w:rsidP="00B95CE2">
            <w:pPr>
              <w:spacing w:after="0" w:line="240" w:lineRule="auto"/>
              <w:ind w:right="-109"/>
              <w:rPr>
                <w:rFonts w:ascii="Times New Roman" w:eastAsia="Calibri" w:hAnsi="Times New Roman" w:cs="Times New Roman"/>
              </w:rPr>
            </w:pPr>
          </w:p>
        </w:tc>
      </w:tr>
      <w:tr w:rsidR="00981A2A" w:rsidRPr="003E2198" w14:paraId="16118069" w14:textId="77777777" w:rsidTr="00850160">
        <w:trPr>
          <w:trHeight w:val="600"/>
        </w:trPr>
        <w:tc>
          <w:tcPr>
            <w:tcW w:w="425" w:type="dxa"/>
            <w:vMerge/>
          </w:tcPr>
          <w:p w14:paraId="291381EB" w14:textId="77777777" w:rsidR="00981A2A" w:rsidRPr="003E2198" w:rsidRDefault="00981A2A" w:rsidP="00981A2A">
            <w:pPr>
              <w:spacing w:after="200" w:line="276" w:lineRule="auto"/>
              <w:jc w:val="center"/>
              <w:rPr>
                <w:rFonts w:ascii="Times New Roman" w:eastAsia="Calibri" w:hAnsi="Times New Roman" w:cs="Times New Roman"/>
                <w:sz w:val="20"/>
                <w:szCs w:val="20"/>
              </w:rPr>
            </w:pPr>
          </w:p>
        </w:tc>
        <w:tc>
          <w:tcPr>
            <w:tcW w:w="1701" w:type="dxa"/>
            <w:vMerge/>
          </w:tcPr>
          <w:p w14:paraId="6C6BDDB9" w14:textId="77777777" w:rsidR="00981A2A" w:rsidRPr="003E2198" w:rsidRDefault="00981A2A"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tcPr>
          <w:p w14:paraId="0125FBBF" w14:textId="77777777" w:rsidR="00981A2A" w:rsidRPr="00981A2A" w:rsidRDefault="00981A2A" w:rsidP="00B95CE2">
            <w:pPr>
              <w:spacing w:after="200" w:line="276" w:lineRule="auto"/>
              <w:rPr>
                <w:rFonts w:ascii="Times New Roman" w:eastAsia="Calibri" w:hAnsi="Times New Roman" w:cs="Times New Roman"/>
              </w:rPr>
            </w:pPr>
          </w:p>
        </w:tc>
        <w:tc>
          <w:tcPr>
            <w:tcW w:w="963" w:type="dxa"/>
            <w:vMerge/>
          </w:tcPr>
          <w:p w14:paraId="2937737A" w14:textId="77777777" w:rsidR="00981A2A" w:rsidRPr="00B95CE2" w:rsidRDefault="00981A2A" w:rsidP="00B95CE2">
            <w:pPr>
              <w:spacing w:after="200" w:line="276" w:lineRule="auto"/>
              <w:jc w:val="center"/>
              <w:rPr>
                <w:rFonts w:ascii="Times New Roman" w:eastAsia="Calibri" w:hAnsi="Times New Roman" w:cs="Times New Roman"/>
                <w:sz w:val="20"/>
                <w:szCs w:val="20"/>
              </w:rPr>
            </w:pPr>
          </w:p>
        </w:tc>
        <w:tc>
          <w:tcPr>
            <w:tcW w:w="1559" w:type="dxa"/>
            <w:vMerge/>
          </w:tcPr>
          <w:p w14:paraId="4F55E5CA" w14:textId="77777777" w:rsidR="00981A2A" w:rsidRPr="003E2198" w:rsidRDefault="00981A2A" w:rsidP="00B95CE2">
            <w:pPr>
              <w:spacing w:after="0" w:line="240" w:lineRule="auto"/>
              <w:jc w:val="both"/>
              <w:rPr>
                <w:rFonts w:ascii="Times New Roman" w:eastAsia="Calibri" w:hAnsi="Times New Roman" w:cs="Times New Roman"/>
              </w:rPr>
            </w:pPr>
          </w:p>
        </w:tc>
        <w:tc>
          <w:tcPr>
            <w:tcW w:w="1701" w:type="dxa"/>
            <w:vMerge/>
          </w:tcPr>
          <w:p w14:paraId="2D5D4CE4" w14:textId="77777777" w:rsidR="00981A2A" w:rsidRPr="003E2198" w:rsidRDefault="00981A2A" w:rsidP="00B95CE2">
            <w:pPr>
              <w:spacing w:after="200" w:line="276" w:lineRule="auto"/>
              <w:jc w:val="center"/>
              <w:rPr>
                <w:rFonts w:ascii="Times New Roman" w:eastAsia="Calibri" w:hAnsi="Times New Roman" w:cs="Times New Roman"/>
                <w:sz w:val="20"/>
                <w:szCs w:val="20"/>
              </w:rPr>
            </w:pPr>
          </w:p>
        </w:tc>
        <w:tc>
          <w:tcPr>
            <w:tcW w:w="992" w:type="dxa"/>
            <w:vMerge/>
          </w:tcPr>
          <w:p w14:paraId="6F5B822B" w14:textId="77777777" w:rsidR="00981A2A" w:rsidRDefault="00981A2A" w:rsidP="00B95CE2">
            <w:pPr>
              <w:spacing w:after="200" w:line="276" w:lineRule="auto"/>
              <w:jc w:val="center"/>
              <w:rPr>
                <w:rFonts w:ascii="Times New Roman" w:eastAsia="Calibri" w:hAnsi="Times New Roman" w:cs="Times New Roman"/>
                <w:sz w:val="20"/>
                <w:szCs w:val="20"/>
                <w:highlight w:val="yellow"/>
              </w:rPr>
            </w:pPr>
          </w:p>
        </w:tc>
        <w:tc>
          <w:tcPr>
            <w:tcW w:w="709" w:type="dxa"/>
            <w:vMerge/>
          </w:tcPr>
          <w:p w14:paraId="249DA66E" w14:textId="77777777" w:rsidR="00981A2A" w:rsidRDefault="00981A2A" w:rsidP="00B95CE2">
            <w:pPr>
              <w:spacing w:after="200" w:line="276" w:lineRule="auto"/>
              <w:jc w:val="center"/>
              <w:rPr>
                <w:rFonts w:ascii="Times New Roman" w:eastAsia="Calibri" w:hAnsi="Times New Roman" w:cs="Times New Roman"/>
                <w:sz w:val="20"/>
                <w:szCs w:val="20"/>
                <w:highlight w:val="yellow"/>
              </w:rPr>
            </w:pPr>
          </w:p>
        </w:tc>
        <w:tc>
          <w:tcPr>
            <w:tcW w:w="708" w:type="dxa"/>
            <w:vMerge/>
          </w:tcPr>
          <w:p w14:paraId="4F0698B6" w14:textId="77777777" w:rsidR="00981A2A" w:rsidRPr="003E2198" w:rsidRDefault="00981A2A" w:rsidP="00B95CE2">
            <w:pPr>
              <w:spacing w:after="200" w:line="276" w:lineRule="auto"/>
              <w:jc w:val="center"/>
              <w:rPr>
                <w:rFonts w:ascii="Times New Roman" w:eastAsia="Calibri" w:hAnsi="Times New Roman" w:cs="Times New Roman"/>
                <w:sz w:val="20"/>
                <w:szCs w:val="20"/>
                <w:highlight w:val="yellow"/>
              </w:rPr>
            </w:pPr>
          </w:p>
        </w:tc>
        <w:tc>
          <w:tcPr>
            <w:tcW w:w="1843" w:type="dxa"/>
          </w:tcPr>
          <w:p w14:paraId="4B1D5449"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якості</w:t>
            </w:r>
          </w:p>
          <w:p w14:paraId="3F374A03" w14:textId="77777777" w:rsidR="00981A2A" w:rsidRPr="004929B9" w:rsidRDefault="00981A2A"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відсоток забезпечення пожежного обмундирування: 100%</w:t>
            </w:r>
          </w:p>
        </w:tc>
        <w:tc>
          <w:tcPr>
            <w:tcW w:w="1844" w:type="dxa"/>
          </w:tcPr>
          <w:p w14:paraId="471F3898" w14:textId="77777777" w:rsidR="00981A2A" w:rsidRPr="004929B9" w:rsidRDefault="00981A2A"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якості</w:t>
            </w:r>
          </w:p>
          <w:p w14:paraId="13CB0174" w14:textId="77777777" w:rsidR="00981A2A" w:rsidRPr="004929B9" w:rsidRDefault="00981A2A"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відсоток забезпечення пожежного обмундирування: 100%</w:t>
            </w:r>
          </w:p>
        </w:tc>
        <w:tc>
          <w:tcPr>
            <w:tcW w:w="1559" w:type="dxa"/>
            <w:vMerge/>
          </w:tcPr>
          <w:p w14:paraId="6E0377A2" w14:textId="77777777" w:rsidR="00981A2A" w:rsidRPr="003E2198" w:rsidRDefault="00981A2A" w:rsidP="00B95CE2">
            <w:pPr>
              <w:spacing w:after="0" w:line="240" w:lineRule="auto"/>
              <w:ind w:right="-109"/>
              <w:rPr>
                <w:rFonts w:ascii="Times New Roman" w:eastAsia="Calibri" w:hAnsi="Times New Roman" w:cs="Times New Roman"/>
              </w:rPr>
            </w:pPr>
          </w:p>
        </w:tc>
      </w:tr>
      <w:tr w:rsidR="00850160" w:rsidRPr="003E2198" w14:paraId="2E3085FD" w14:textId="77777777" w:rsidTr="00850160">
        <w:trPr>
          <w:trHeight w:val="566"/>
        </w:trPr>
        <w:tc>
          <w:tcPr>
            <w:tcW w:w="425" w:type="dxa"/>
            <w:vMerge/>
          </w:tcPr>
          <w:p w14:paraId="3877E7AE" w14:textId="77777777" w:rsidR="00850160" w:rsidRPr="00981A2A" w:rsidRDefault="00850160" w:rsidP="00B95CE2">
            <w:pPr>
              <w:spacing w:after="200" w:line="276" w:lineRule="auto"/>
              <w:jc w:val="center"/>
              <w:rPr>
                <w:rFonts w:ascii="Times New Roman" w:eastAsia="Calibri" w:hAnsi="Times New Roman" w:cs="Times New Roman"/>
                <w:sz w:val="20"/>
                <w:szCs w:val="20"/>
                <w:lang w:val="ru-RU"/>
              </w:rPr>
            </w:pPr>
          </w:p>
        </w:tc>
        <w:tc>
          <w:tcPr>
            <w:tcW w:w="1701" w:type="dxa"/>
            <w:vMerge/>
          </w:tcPr>
          <w:p w14:paraId="6AFFC624" w14:textId="77777777" w:rsidR="00850160" w:rsidRPr="003E2198" w:rsidRDefault="00850160"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val="restart"/>
          </w:tcPr>
          <w:p w14:paraId="71613B4D" w14:textId="77777777" w:rsidR="00850160" w:rsidRPr="003E2198" w:rsidRDefault="00850160" w:rsidP="00B95CE2">
            <w:pPr>
              <w:spacing w:after="200" w:line="276" w:lineRule="auto"/>
              <w:rPr>
                <w:rFonts w:ascii="Times New Roman" w:eastAsia="Calibri" w:hAnsi="Times New Roman" w:cs="Times New Roman"/>
              </w:rPr>
            </w:pPr>
            <w:r w:rsidRPr="00981A2A">
              <w:rPr>
                <w:rFonts w:ascii="Times New Roman" w:eastAsia="Calibri" w:hAnsi="Times New Roman" w:cs="Times New Roman"/>
                <w:lang w:val="ru-RU"/>
              </w:rPr>
              <w:t xml:space="preserve">1.3 </w:t>
            </w:r>
            <w:r>
              <w:rPr>
                <w:rFonts w:ascii="Times New Roman" w:eastAsia="Calibri" w:hAnsi="Times New Roman" w:cs="Times New Roman"/>
              </w:rPr>
              <w:t>Страхування працівників добровільної пожежної команди</w:t>
            </w:r>
          </w:p>
        </w:tc>
        <w:tc>
          <w:tcPr>
            <w:tcW w:w="963" w:type="dxa"/>
            <w:vMerge w:val="restart"/>
          </w:tcPr>
          <w:p w14:paraId="3A2CEC4A" w14:textId="77777777" w:rsidR="00850160" w:rsidRPr="003E2198" w:rsidRDefault="00850160" w:rsidP="00B95CE2">
            <w:pPr>
              <w:spacing w:after="200" w:line="276" w:lineRule="auto"/>
              <w:jc w:val="center"/>
              <w:rPr>
                <w:rFonts w:ascii="Times New Roman" w:eastAsia="Calibri" w:hAnsi="Times New Roman" w:cs="Times New Roman"/>
                <w:sz w:val="20"/>
                <w:szCs w:val="20"/>
              </w:rPr>
            </w:pPr>
            <w:r w:rsidRPr="003E2198">
              <w:rPr>
                <w:rFonts w:ascii="Times New Roman" w:eastAsia="Calibri" w:hAnsi="Times New Roman" w:cs="Times New Roman"/>
                <w:sz w:val="20"/>
                <w:szCs w:val="20"/>
              </w:rPr>
              <w:t>2026 р.-2027 р.</w:t>
            </w:r>
          </w:p>
        </w:tc>
        <w:tc>
          <w:tcPr>
            <w:tcW w:w="1559" w:type="dxa"/>
            <w:vMerge w:val="restart"/>
          </w:tcPr>
          <w:p w14:paraId="68719B56" w14:textId="77777777" w:rsidR="00850160" w:rsidRPr="003E2198" w:rsidRDefault="00850160" w:rsidP="00B95CE2">
            <w:pPr>
              <w:spacing w:after="0" w:line="240" w:lineRule="auto"/>
              <w:jc w:val="both"/>
              <w:rPr>
                <w:rFonts w:ascii="Times New Roman" w:eastAsia="Calibri" w:hAnsi="Times New Roman" w:cs="Times New Roman"/>
              </w:rPr>
            </w:pPr>
            <w:r w:rsidRPr="003E2198">
              <w:rPr>
                <w:rFonts w:ascii="Times New Roman" w:eastAsia="Calibri" w:hAnsi="Times New Roman" w:cs="Times New Roman"/>
              </w:rPr>
              <w:t>Тростянецька сільська рада</w:t>
            </w:r>
          </w:p>
          <w:p w14:paraId="696124E1" w14:textId="77777777" w:rsidR="00850160" w:rsidRPr="003E2198" w:rsidRDefault="00850160" w:rsidP="00B95CE2">
            <w:pPr>
              <w:spacing w:after="0" w:line="240" w:lineRule="auto"/>
              <w:jc w:val="both"/>
              <w:rPr>
                <w:rFonts w:ascii="Times New Roman" w:eastAsia="Calibri" w:hAnsi="Times New Roman" w:cs="Times New Roman"/>
              </w:rPr>
            </w:pPr>
            <w:r w:rsidRPr="003E2198">
              <w:rPr>
                <w:rFonts w:ascii="Times New Roman" w:eastAsia="Calibri" w:hAnsi="Times New Roman" w:cs="Times New Roman"/>
                <w:color w:val="000000"/>
              </w:rPr>
              <w:t>Стрийського району Львівської області</w:t>
            </w:r>
          </w:p>
          <w:p w14:paraId="4ED0C87E" w14:textId="77777777" w:rsidR="00850160" w:rsidRPr="003E2198" w:rsidRDefault="00850160" w:rsidP="00B95CE2">
            <w:pPr>
              <w:spacing w:after="0" w:line="240" w:lineRule="auto"/>
              <w:jc w:val="both"/>
              <w:rPr>
                <w:rFonts w:ascii="Times New Roman" w:eastAsia="Calibri" w:hAnsi="Times New Roman" w:cs="Times New Roman"/>
              </w:rPr>
            </w:pPr>
          </w:p>
        </w:tc>
        <w:tc>
          <w:tcPr>
            <w:tcW w:w="1701" w:type="dxa"/>
            <w:vMerge w:val="restart"/>
          </w:tcPr>
          <w:p w14:paraId="3AA8742C" w14:textId="77777777" w:rsidR="00850160" w:rsidRPr="003E2198" w:rsidRDefault="00850160" w:rsidP="00B95CE2">
            <w:pPr>
              <w:spacing w:after="200" w:line="276" w:lineRule="auto"/>
              <w:jc w:val="center"/>
              <w:rPr>
                <w:rFonts w:ascii="Times New Roman" w:eastAsia="Calibri" w:hAnsi="Times New Roman" w:cs="Times New Roman"/>
                <w:sz w:val="20"/>
                <w:szCs w:val="20"/>
              </w:rPr>
            </w:pPr>
            <w:r w:rsidRPr="003E2198">
              <w:rPr>
                <w:rFonts w:ascii="Times New Roman" w:eastAsia="Calibri" w:hAnsi="Times New Roman" w:cs="Times New Roman"/>
                <w:sz w:val="20"/>
                <w:szCs w:val="20"/>
              </w:rPr>
              <w:t>кошти місцевого бюджету за рахунок інших джерел, не заборонених законодавством</w:t>
            </w:r>
          </w:p>
        </w:tc>
        <w:tc>
          <w:tcPr>
            <w:tcW w:w="992" w:type="dxa"/>
            <w:vMerge w:val="restart"/>
          </w:tcPr>
          <w:p w14:paraId="6B7D9320" w14:textId="77777777" w:rsidR="00850160" w:rsidRPr="00850160" w:rsidRDefault="00850160" w:rsidP="00B95CE2">
            <w:pPr>
              <w:spacing w:after="200" w:line="276" w:lineRule="auto"/>
              <w:jc w:val="center"/>
              <w:rPr>
                <w:rFonts w:ascii="Times New Roman" w:eastAsia="Calibri" w:hAnsi="Times New Roman" w:cs="Times New Roman"/>
                <w:sz w:val="20"/>
                <w:szCs w:val="20"/>
              </w:rPr>
            </w:pPr>
            <w:r w:rsidRPr="00850160">
              <w:rPr>
                <w:rFonts w:ascii="Times New Roman" w:eastAsia="Calibri" w:hAnsi="Times New Roman" w:cs="Times New Roman"/>
                <w:sz w:val="20"/>
                <w:szCs w:val="20"/>
              </w:rPr>
              <w:t>50,0</w:t>
            </w:r>
          </w:p>
        </w:tc>
        <w:tc>
          <w:tcPr>
            <w:tcW w:w="709" w:type="dxa"/>
            <w:vMerge w:val="restart"/>
          </w:tcPr>
          <w:p w14:paraId="4B8215FB" w14:textId="77777777" w:rsidR="00850160" w:rsidRPr="00850160" w:rsidRDefault="00850160" w:rsidP="00B95CE2">
            <w:pPr>
              <w:spacing w:after="200" w:line="276" w:lineRule="auto"/>
              <w:jc w:val="center"/>
              <w:rPr>
                <w:rFonts w:ascii="Times New Roman" w:eastAsia="Calibri" w:hAnsi="Times New Roman" w:cs="Times New Roman"/>
                <w:sz w:val="20"/>
                <w:szCs w:val="20"/>
              </w:rPr>
            </w:pPr>
            <w:r w:rsidRPr="00850160">
              <w:rPr>
                <w:rFonts w:ascii="Times New Roman" w:eastAsia="Calibri" w:hAnsi="Times New Roman" w:cs="Times New Roman"/>
                <w:sz w:val="20"/>
                <w:szCs w:val="20"/>
              </w:rPr>
              <w:t>25,0</w:t>
            </w:r>
          </w:p>
        </w:tc>
        <w:tc>
          <w:tcPr>
            <w:tcW w:w="708" w:type="dxa"/>
            <w:vMerge w:val="restart"/>
          </w:tcPr>
          <w:p w14:paraId="589212A0" w14:textId="77777777" w:rsidR="00850160" w:rsidRPr="00850160" w:rsidRDefault="00850160" w:rsidP="00B95CE2">
            <w:pPr>
              <w:spacing w:after="200" w:line="276" w:lineRule="auto"/>
              <w:jc w:val="center"/>
              <w:rPr>
                <w:rFonts w:ascii="Times New Roman" w:eastAsia="Calibri" w:hAnsi="Times New Roman" w:cs="Times New Roman"/>
                <w:sz w:val="20"/>
                <w:szCs w:val="20"/>
              </w:rPr>
            </w:pPr>
            <w:r w:rsidRPr="00850160">
              <w:rPr>
                <w:rFonts w:ascii="Times New Roman" w:eastAsia="Calibri" w:hAnsi="Times New Roman" w:cs="Times New Roman"/>
                <w:sz w:val="20"/>
                <w:szCs w:val="20"/>
              </w:rPr>
              <w:t>25,0</w:t>
            </w:r>
          </w:p>
        </w:tc>
        <w:tc>
          <w:tcPr>
            <w:tcW w:w="1843" w:type="dxa"/>
          </w:tcPr>
          <w:p w14:paraId="76E17929"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затрати</w:t>
            </w:r>
          </w:p>
          <w:p w14:paraId="42F20F75" w14:textId="77777777" w:rsidR="00850160"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обсяг витрат: </w:t>
            </w:r>
            <w:r>
              <w:rPr>
                <w:rFonts w:ascii="Times New Roman" w:eastAsia="Calibri" w:hAnsi="Times New Roman" w:cs="Times New Roman"/>
              </w:rPr>
              <w:t>25</w:t>
            </w:r>
            <w:r w:rsidRPr="004929B9">
              <w:rPr>
                <w:rFonts w:ascii="Times New Roman" w:eastAsia="Calibri" w:hAnsi="Times New Roman" w:cs="Times New Roman"/>
              </w:rPr>
              <w:t>,0 тис. грн</w:t>
            </w:r>
          </w:p>
        </w:tc>
        <w:tc>
          <w:tcPr>
            <w:tcW w:w="1844" w:type="dxa"/>
          </w:tcPr>
          <w:p w14:paraId="5B47D531"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затрати</w:t>
            </w:r>
          </w:p>
          <w:p w14:paraId="6DCAA2E6" w14:textId="77777777" w:rsidR="00850160"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обсяг витрат: </w:t>
            </w:r>
            <w:r>
              <w:rPr>
                <w:rFonts w:ascii="Times New Roman" w:eastAsia="Calibri" w:hAnsi="Times New Roman" w:cs="Times New Roman"/>
              </w:rPr>
              <w:t>25</w:t>
            </w:r>
            <w:r w:rsidRPr="004929B9">
              <w:rPr>
                <w:rFonts w:ascii="Times New Roman" w:eastAsia="Calibri" w:hAnsi="Times New Roman" w:cs="Times New Roman"/>
              </w:rPr>
              <w:t>,0 тис. грн</w:t>
            </w:r>
          </w:p>
        </w:tc>
        <w:tc>
          <w:tcPr>
            <w:tcW w:w="1559" w:type="dxa"/>
            <w:vMerge w:val="restart"/>
          </w:tcPr>
          <w:p w14:paraId="11D83330" w14:textId="38A79E99" w:rsidR="00850160" w:rsidRPr="003E2198" w:rsidRDefault="00850160" w:rsidP="00B95CE2">
            <w:pPr>
              <w:spacing w:after="0" w:line="240" w:lineRule="auto"/>
              <w:ind w:right="-109"/>
              <w:rPr>
                <w:rFonts w:ascii="Times New Roman" w:eastAsia="Calibri" w:hAnsi="Times New Roman" w:cs="Times New Roman"/>
              </w:rPr>
            </w:pPr>
            <w:r>
              <w:rPr>
                <w:rFonts w:ascii="Times New Roman" w:eastAsia="Calibri" w:hAnsi="Times New Roman" w:cs="Times New Roman"/>
              </w:rPr>
              <w:t>Ст</w:t>
            </w:r>
            <w:r w:rsidR="00C2377F">
              <w:rPr>
                <w:rFonts w:ascii="Times New Roman" w:eastAsia="Calibri" w:hAnsi="Times New Roman" w:cs="Times New Roman"/>
              </w:rPr>
              <w:t>рахування життя особового складу</w:t>
            </w:r>
          </w:p>
        </w:tc>
      </w:tr>
      <w:tr w:rsidR="00850160" w:rsidRPr="003E2198" w14:paraId="1B523165" w14:textId="77777777" w:rsidTr="00850160">
        <w:trPr>
          <w:trHeight w:val="420"/>
        </w:trPr>
        <w:tc>
          <w:tcPr>
            <w:tcW w:w="425" w:type="dxa"/>
            <w:vMerge/>
          </w:tcPr>
          <w:p w14:paraId="169114AD" w14:textId="77777777" w:rsidR="00850160" w:rsidRPr="00850160" w:rsidRDefault="00850160" w:rsidP="00B95CE2">
            <w:pPr>
              <w:spacing w:after="200" w:line="276" w:lineRule="auto"/>
              <w:jc w:val="center"/>
              <w:rPr>
                <w:rFonts w:ascii="Times New Roman" w:eastAsia="Calibri" w:hAnsi="Times New Roman" w:cs="Times New Roman"/>
                <w:sz w:val="20"/>
                <w:szCs w:val="20"/>
                <w:lang w:val="ru-RU"/>
              </w:rPr>
            </w:pPr>
          </w:p>
        </w:tc>
        <w:tc>
          <w:tcPr>
            <w:tcW w:w="1701" w:type="dxa"/>
            <w:vMerge/>
          </w:tcPr>
          <w:p w14:paraId="56D2FB8D" w14:textId="77777777" w:rsidR="00850160" w:rsidRPr="003E2198" w:rsidRDefault="00850160"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tcPr>
          <w:p w14:paraId="77092DBB" w14:textId="77777777" w:rsidR="00850160" w:rsidRPr="00981A2A" w:rsidRDefault="00850160" w:rsidP="00B95CE2">
            <w:pPr>
              <w:spacing w:after="200" w:line="276" w:lineRule="auto"/>
              <w:rPr>
                <w:rFonts w:ascii="Times New Roman" w:eastAsia="Calibri" w:hAnsi="Times New Roman" w:cs="Times New Roman"/>
                <w:lang w:val="ru-RU"/>
              </w:rPr>
            </w:pPr>
          </w:p>
        </w:tc>
        <w:tc>
          <w:tcPr>
            <w:tcW w:w="963" w:type="dxa"/>
            <w:vMerge/>
          </w:tcPr>
          <w:p w14:paraId="362C5326"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559" w:type="dxa"/>
            <w:vMerge/>
          </w:tcPr>
          <w:p w14:paraId="5D7EA827" w14:textId="77777777" w:rsidR="00850160" w:rsidRPr="003E2198" w:rsidRDefault="00850160" w:rsidP="00B95CE2">
            <w:pPr>
              <w:spacing w:after="0" w:line="240" w:lineRule="auto"/>
              <w:jc w:val="both"/>
              <w:rPr>
                <w:rFonts w:ascii="Times New Roman" w:eastAsia="Calibri" w:hAnsi="Times New Roman" w:cs="Times New Roman"/>
              </w:rPr>
            </w:pPr>
          </w:p>
        </w:tc>
        <w:tc>
          <w:tcPr>
            <w:tcW w:w="1701" w:type="dxa"/>
            <w:vMerge/>
          </w:tcPr>
          <w:p w14:paraId="5F05C7B8"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92" w:type="dxa"/>
            <w:vMerge/>
          </w:tcPr>
          <w:p w14:paraId="7BCBB8BA" w14:textId="77777777" w:rsidR="00850160" w:rsidRDefault="00850160" w:rsidP="00B95CE2">
            <w:pPr>
              <w:spacing w:after="200" w:line="276" w:lineRule="auto"/>
              <w:jc w:val="center"/>
              <w:rPr>
                <w:rFonts w:ascii="Times New Roman" w:eastAsia="Calibri" w:hAnsi="Times New Roman" w:cs="Times New Roman"/>
                <w:sz w:val="20"/>
                <w:szCs w:val="20"/>
                <w:highlight w:val="yellow"/>
              </w:rPr>
            </w:pPr>
          </w:p>
        </w:tc>
        <w:tc>
          <w:tcPr>
            <w:tcW w:w="709" w:type="dxa"/>
            <w:vMerge/>
          </w:tcPr>
          <w:p w14:paraId="517AC46F" w14:textId="77777777" w:rsidR="00850160" w:rsidRDefault="00850160" w:rsidP="00B95CE2">
            <w:pPr>
              <w:spacing w:after="200" w:line="276" w:lineRule="auto"/>
              <w:jc w:val="center"/>
              <w:rPr>
                <w:rFonts w:ascii="Times New Roman" w:eastAsia="Calibri" w:hAnsi="Times New Roman" w:cs="Times New Roman"/>
                <w:sz w:val="20"/>
                <w:szCs w:val="20"/>
                <w:highlight w:val="yellow"/>
              </w:rPr>
            </w:pPr>
          </w:p>
        </w:tc>
        <w:tc>
          <w:tcPr>
            <w:tcW w:w="708" w:type="dxa"/>
            <w:vMerge/>
          </w:tcPr>
          <w:p w14:paraId="6DCEC2BE" w14:textId="77777777" w:rsidR="00850160" w:rsidRPr="003E2198" w:rsidRDefault="00850160" w:rsidP="00B95CE2">
            <w:pPr>
              <w:spacing w:after="200" w:line="276" w:lineRule="auto"/>
              <w:jc w:val="center"/>
              <w:rPr>
                <w:rFonts w:ascii="Times New Roman" w:eastAsia="Calibri" w:hAnsi="Times New Roman" w:cs="Times New Roman"/>
                <w:sz w:val="20"/>
                <w:szCs w:val="20"/>
                <w:highlight w:val="yellow"/>
              </w:rPr>
            </w:pPr>
          </w:p>
        </w:tc>
        <w:tc>
          <w:tcPr>
            <w:tcW w:w="1843" w:type="dxa"/>
          </w:tcPr>
          <w:p w14:paraId="3011ECDC"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продукт</w:t>
            </w:r>
          </w:p>
          <w:p w14:paraId="3AB874E3" w14:textId="77777777" w:rsidR="00850160"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кількість </w:t>
            </w:r>
            <w:r>
              <w:rPr>
                <w:rFonts w:ascii="Times New Roman" w:eastAsia="Calibri" w:hAnsi="Times New Roman" w:cs="Times New Roman"/>
              </w:rPr>
              <w:t xml:space="preserve"> застрахованих осіб,</w:t>
            </w:r>
            <w:r w:rsidRPr="004929B9">
              <w:rPr>
                <w:rFonts w:ascii="Times New Roman" w:eastAsia="Calibri" w:hAnsi="Times New Roman" w:cs="Times New Roman"/>
              </w:rPr>
              <w:t xml:space="preserve">: 15 од </w:t>
            </w:r>
          </w:p>
        </w:tc>
        <w:tc>
          <w:tcPr>
            <w:tcW w:w="1844" w:type="dxa"/>
          </w:tcPr>
          <w:p w14:paraId="5168EE72"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продукт</w:t>
            </w:r>
          </w:p>
          <w:p w14:paraId="41907E48" w14:textId="77777777" w:rsidR="00850160" w:rsidRPr="004929B9" w:rsidRDefault="00850160"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кількість </w:t>
            </w:r>
            <w:r>
              <w:rPr>
                <w:rFonts w:ascii="Times New Roman" w:eastAsia="Calibri" w:hAnsi="Times New Roman" w:cs="Times New Roman"/>
              </w:rPr>
              <w:t>застрахованих осіб,</w:t>
            </w:r>
            <w:r w:rsidRPr="004929B9">
              <w:rPr>
                <w:rFonts w:ascii="Times New Roman" w:eastAsia="Calibri" w:hAnsi="Times New Roman" w:cs="Times New Roman"/>
              </w:rPr>
              <w:t>: 15 од</w:t>
            </w:r>
          </w:p>
        </w:tc>
        <w:tc>
          <w:tcPr>
            <w:tcW w:w="1559" w:type="dxa"/>
            <w:vMerge/>
          </w:tcPr>
          <w:p w14:paraId="5F495517" w14:textId="77777777" w:rsidR="00850160" w:rsidRPr="003E2198" w:rsidRDefault="00850160" w:rsidP="00B95CE2">
            <w:pPr>
              <w:spacing w:after="0" w:line="240" w:lineRule="auto"/>
              <w:ind w:right="-109"/>
              <w:rPr>
                <w:rFonts w:ascii="Times New Roman" w:eastAsia="Calibri" w:hAnsi="Times New Roman" w:cs="Times New Roman"/>
              </w:rPr>
            </w:pPr>
          </w:p>
        </w:tc>
      </w:tr>
      <w:tr w:rsidR="00850160" w:rsidRPr="003E2198" w14:paraId="64CBC4C1" w14:textId="77777777" w:rsidTr="00850160">
        <w:trPr>
          <w:trHeight w:val="330"/>
        </w:trPr>
        <w:tc>
          <w:tcPr>
            <w:tcW w:w="425" w:type="dxa"/>
            <w:vMerge/>
          </w:tcPr>
          <w:p w14:paraId="3B3DA198" w14:textId="77777777" w:rsidR="00850160" w:rsidRPr="00850160" w:rsidRDefault="00850160" w:rsidP="00B95CE2">
            <w:pPr>
              <w:spacing w:after="200" w:line="276" w:lineRule="auto"/>
              <w:jc w:val="center"/>
              <w:rPr>
                <w:rFonts w:ascii="Times New Roman" w:eastAsia="Calibri" w:hAnsi="Times New Roman" w:cs="Times New Roman"/>
                <w:sz w:val="20"/>
                <w:szCs w:val="20"/>
                <w:lang w:val="ru-RU"/>
              </w:rPr>
            </w:pPr>
          </w:p>
        </w:tc>
        <w:tc>
          <w:tcPr>
            <w:tcW w:w="1701" w:type="dxa"/>
            <w:vMerge/>
          </w:tcPr>
          <w:p w14:paraId="466D1D02" w14:textId="77777777" w:rsidR="00850160" w:rsidRPr="003E2198" w:rsidRDefault="00850160"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tcPr>
          <w:p w14:paraId="62FEB8EE" w14:textId="77777777" w:rsidR="00850160" w:rsidRPr="00981A2A" w:rsidRDefault="00850160" w:rsidP="00B95CE2">
            <w:pPr>
              <w:spacing w:after="200" w:line="276" w:lineRule="auto"/>
              <w:rPr>
                <w:rFonts w:ascii="Times New Roman" w:eastAsia="Calibri" w:hAnsi="Times New Roman" w:cs="Times New Roman"/>
                <w:lang w:val="ru-RU"/>
              </w:rPr>
            </w:pPr>
          </w:p>
        </w:tc>
        <w:tc>
          <w:tcPr>
            <w:tcW w:w="963" w:type="dxa"/>
            <w:vMerge/>
          </w:tcPr>
          <w:p w14:paraId="61096F2E"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559" w:type="dxa"/>
            <w:vMerge/>
          </w:tcPr>
          <w:p w14:paraId="41FB270E" w14:textId="77777777" w:rsidR="00850160" w:rsidRPr="003E2198" w:rsidRDefault="00850160" w:rsidP="00B95CE2">
            <w:pPr>
              <w:spacing w:after="0" w:line="240" w:lineRule="auto"/>
              <w:jc w:val="both"/>
              <w:rPr>
                <w:rFonts w:ascii="Times New Roman" w:eastAsia="Calibri" w:hAnsi="Times New Roman" w:cs="Times New Roman"/>
              </w:rPr>
            </w:pPr>
          </w:p>
        </w:tc>
        <w:tc>
          <w:tcPr>
            <w:tcW w:w="1701" w:type="dxa"/>
            <w:vMerge/>
          </w:tcPr>
          <w:p w14:paraId="5B161AC7"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92" w:type="dxa"/>
            <w:vMerge/>
          </w:tcPr>
          <w:p w14:paraId="7A0E2433" w14:textId="77777777" w:rsidR="00850160" w:rsidRDefault="00850160" w:rsidP="00B95CE2">
            <w:pPr>
              <w:spacing w:after="200" w:line="276" w:lineRule="auto"/>
              <w:jc w:val="center"/>
              <w:rPr>
                <w:rFonts w:ascii="Times New Roman" w:eastAsia="Calibri" w:hAnsi="Times New Roman" w:cs="Times New Roman"/>
                <w:sz w:val="20"/>
                <w:szCs w:val="20"/>
                <w:highlight w:val="yellow"/>
              </w:rPr>
            </w:pPr>
          </w:p>
        </w:tc>
        <w:tc>
          <w:tcPr>
            <w:tcW w:w="709" w:type="dxa"/>
            <w:vMerge/>
          </w:tcPr>
          <w:p w14:paraId="0B8FA58D" w14:textId="77777777" w:rsidR="00850160" w:rsidRDefault="00850160" w:rsidP="00B95CE2">
            <w:pPr>
              <w:spacing w:after="200" w:line="276" w:lineRule="auto"/>
              <w:jc w:val="center"/>
              <w:rPr>
                <w:rFonts w:ascii="Times New Roman" w:eastAsia="Calibri" w:hAnsi="Times New Roman" w:cs="Times New Roman"/>
                <w:sz w:val="20"/>
                <w:szCs w:val="20"/>
                <w:highlight w:val="yellow"/>
              </w:rPr>
            </w:pPr>
          </w:p>
        </w:tc>
        <w:tc>
          <w:tcPr>
            <w:tcW w:w="708" w:type="dxa"/>
            <w:vMerge/>
          </w:tcPr>
          <w:p w14:paraId="20CED0CA" w14:textId="77777777" w:rsidR="00850160" w:rsidRPr="003E2198" w:rsidRDefault="00850160" w:rsidP="00B95CE2">
            <w:pPr>
              <w:spacing w:after="200" w:line="276" w:lineRule="auto"/>
              <w:jc w:val="center"/>
              <w:rPr>
                <w:rFonts w:ascii="Times New Roman" w:eastAsia="Calibri" w:hAnsi="Times New Roman" w:cs="Times New Roman"/>
                <w:sz w:val="20"/>
                <w:szCs w:val="20"/>
                <w:highlight w:val="yellow"/>
              </w:rPr>
            </w:pPr>
          </w:p>
        </w:tc>
        <w:tc>
          <w:tcPr>
            <w:tcW w:w="1843" w:type="dxa"/>
          </w:tcPr>
          <w:p w14:paraId="392CA28F"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ефективності</w:t>
            </w:r>
          </w:p>
          <w:p w14:paraId="0065253D" w14:textId="77777777" w:rsidR="00850160"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середня вартість </w:t>
            </w:r>
            <w:r>
              <w:rPr>
                <w:rFonts w:ascii="Times New Roman" w:eastAsia="Calibri" w:hAnsi="Times New Roman" w:cs="Times New Roman"/>
              </w:rPr>
              <w:t xml:space="preserve"> за </w:t>
            </w:r>
            <w:r w:rsidRPr="004929B9">
              <w:rPr>
                <w:rFonts w:ascii="Times New Roman" w:eastAsia="Calibri" w:hAnsi="Times New Roman" w:cs="Times New Roman"/>
              </w:rPr>
              <w:t>одн</w:t>
            </w:r>
            <w:r>
              <w:rPr>
                <w:rFonts w:ascii="Times New Roman" w:eastAsia="Calibri" w:hAnsi="Times New Roman" w:cs="Times New Roman"/>
              </w:rPr>
              <w:t xml:space="preserve">у одиницю </w:t>
            </w:r>
            <w:r w:rsidRPr="004929B9">
              <w:rPr>
                <w:rFonts w:ascii="Times New Roman" w:eastAsia="Calibri" w:hAnsi="Times New Roman" w:cs="Times New Roman"/>
              </w:rPr>
              <w:t>:</w:t>
            </w:r>
            <w:r>
              <w:rPr>
                <w:rFonts w:ascii="Times New Roman" w:eastAsia="Calibri" w:hAnsi="Times New Roman" w:cs="Times New Roman"/>
                <w:lang w:val="ru-RU"/>
              </w:rPr>
              <w:t xml:space="preserve">1,7 </w:t>
            </w:r>
            <w:r w:rsidRPr="004929B9">
              <w:rPr>
                <w:rFonts w:ascii="Times New Roman" w:eastAsia="Calibri" w:hAnsi="Times New Roman" w:cs="Times New Roman"/>
              </w:rPr>
              <w:t>тис. грн.</w:t>
            </w:r>
          </w:p>
        </w:tc>
        <w:tc>
          <w:tcPr>
            <w:tcW w:w="1844" w:type="dxa"/>
          </w:tcPr>
          <w:p w14:paraId="43524E1B"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ефективності</w:t>
            </w:r>
          </w:p>
          <w:p w14:paraId="478B3D72" w14:textId="77777777" w:rsidR="00850160"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середня вартість </w:t>
            </w:r>
            <w:r>
              <w:rPr>
                <w:rFonts w:ascii="Times New Roman" w:eastAsia="Calibri" w:hAnsi="Times New Roman" w:cs="Times New Roman"/>
              </w:rPr>
              <w:t xml:space="preserve"> за </w:t>
            </w:r>
            <w:r w:rsidRPr="004929B9">
              <w:rPr>
                <w:rFonts w:ascii="Times New Roman" w:eastAsia="Calibri" w:hAnsi="Times New Roman" w:cs="Times New Roman"/>
              </w:rPr>
              <w:t>одн</w:t>
            </w:r>
            <w:r>
              <w:rPr>
                <w:rFonts w:ascii="Times New Roman" w:eastAsia="Calibri" w:hAnsi="Times New Roman" w:cs="Times New Roman"/>
              </w:rPr>
              <w:t xml:space="preserve">у одиницю </w:t>
            </w:r>
            <w:r w:rsidRPr="004929B9">
              <w:rPr>
                <w:rFonts w:ascii="Times New Roman" w:eastAsia="Calibri" w:hAnsi="Times New Roman" w:cs="Times New Roman"/>
              </w:rPr>
              <w:t>:</w:t>
            </w:r>
            <w:r>
              <w:rPr>
                <w:rFonts w:ascii="Times New Roman" w:eastAsia="Calibri" w:hAnsi="Times New Roman" w:cs="Times New Roman"/>
                <w:lang w:val="ru-RU"/>
              </w:rPr>
              <w:t xml:space="preserve">1,7 </w:t>
            </w:r>
            <w:r w:rsidRPr="004929B9">
              <w:rPr>
                <w:rFonts w:ascii="Times New Roman" w:eastAsia="Calibri" w:hAnsi="Times New Roman" w:cs="Times New Roman"/>
              </w:rPr>
              <w:t>тис. грн</w:t>
            </w:r>
          </w:p>
        </w:tc>
        <w:tc>
          <w:tcPr>
            <w:tcW w:w="1559" w:type="dxa"/>
            <w:vMerge/>
          </w:tcPr>
          <w:p w14:paraId="43C12C42" w14:textId="77777777" w:rsidR="00850160" w:rsidRPr="003E2198" w:rsidRDefault="00850160" w:rsidP="00B95CE2">
            <w:pPr>
              <w:spacing w:after="0" w:line="240" w:lineRule="auto"/>
              <w:ind w:right="-109"/>
              <w:rPr>
                <w:rFonts w:ascii="Times New Roman" w:eastAsia="Calibri" w:hAnsi="Times New Roman" w:cs="Times New Roman"/>
              </w:rPr>
            </w:pPr>
          </w:p>
        </w:tc>
      </w:tr>
      <w:tr w:rsidR="00850160" w:rsidRPr="003E2198" w14:paraId="239075DE" w14:textId="77777777" w:rsidTr="00850160">
        <w:trPr>
          <w:trHeight w:val="600"/>
        </w:trPr>
        <w:tc>
          <w:tcPr>
            <w:tcW w:w="425" w:type="dxa"/>
            <w:vMerge/>
          </w:tcPr>
          <w:p w14:paraId="784805B7" w14:textId="77777777" w:rsidR="00850160" w:rsidRPr="00850160" w:rsidRDefault="00850160" w:rsidP="00B95CE2">
            <w:pPr>
              <w:spacing w:after="200" w:line="276" w:lineRule="auto"/>
              <w:jc w:val="center"/>
              <w:rPr>
                <w:rFonts w:ascii="Times New Roman" w:eastAsia="Calibri" w:hAnsi="Times New Roman" w:cs="Times New Roman"/>
                <w:sz w:val="20"/>
                <w:szCs w:val="20"/>
                <w:lang w:val="ru-RU"/>
              </w:rPr>
            </w:pPr>
          </w:p>
        </w:tc>
        <w:tc>
          <w:tcPr>
            <w:tcW w:w="1701" w:type="dxa"/>
            <w:vMerge/>
          </w:tcPr>
          <w:p w14:paraId="7E102301" w14:textId="77777777" w:rsidR="00850160" w:rsidRPr="003E2198" w:rsidRDefault="00850160" w:rsidP="00B95CE2">
            <w:pPr>
              <w:widowControl w:val="0"/>
              <w:pBdr>
                <w:top w:val="nil"/>
                <w:left w:val="nil"/>
                <w:bottom w:val="nil"/>
                <w:right w:val="nil"/>
                <w:between w:val="nil"/>
              </w:pBdr>
              <w:spacing w:after="0" w:line="240" w:lineRule="auto"/>
              <w:rPr>
                <w:rFonts w:ascii="Times New Roman" w:eastAsia="Calibri" w:hAnsi="Times New Roman" w:cs="Times New Roman"/>
                <w:spacing w:val="-1"/>
              </w:rPr>
            </w:pPr>
          </w:p>
        </w:tc>
        <w:tc>
          <w:tcPr>
            <w:tcW w:w="1560" w:type="dxa"/>
            <w:vMerge/>
          </w:tcPr>
          <w:p w14:paraId="4C1BE25C" w14:textId="77777777" w:rsidR="00850160" w:rsidRPr="00981A2A" w:rsidRDefault="00850160" w:rsidP="00B95CE2">
            <w:pPr>
              <w:spacing w:after="200" w:line="276" w:lineRule="auto"/>
              <w:rPr>
                <w:rFonts w:ascii="Times New Roman" w:eastAsia="Calibri" w:hAnsi="Times New Roman" w:cs="Times New Roman"/>
                <w:lang w:val="ru-RU"/>
              </w:rPr>
            </w:pPr>
          </w:p>
        </w:tc>
        <w:tc>
          <w:tcPr>
            <w:tcW w:w="963" w:type="dxa"/>
            <w:vMerge/>
          </w:tcPr>
          <w:p w14:paraId="64C7CD25"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559" w:type="dxa"/>
            <w:vMerge/>
          </w:tcPr>
          <w:p w14:paraId="6015E998" w14:textId="77777777" w:rsidR="00850160" w:rsidRPr="003E2198" w:rsidRDefault="00850160" w:rsidP="00B95CE2">
            <w:pPr>
              <w:spacing w:after="0" w:line="240" w:lineRule="auto"/>
              <w:jc w:val="both"/>
              <w:rPr>
                <w:rFonts w:ascii="Times New Roman" w:eastAsia="Calibri" w:hAnsi="Times New Roman" w:cs="Times New Roman"/>
              </w:rPr>
            </w:pPr>
          </w:p>
        </w:tc>
        <w:tc>
          <w:tcPr>
            <w:tcW w:w="1701" w:type="dxa"/>
            <w:vMerge/>
          </w:tcPr>
          <w:p w14:paraId="43AF4E4D"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92" w:type="dxa"/>
            <w:vMerge/>
          </w:tcPr>
          <w:p w14:paraId="375BB0E5" w14:textId="77777777" w:rsidR="00850160" w:rsidRDefault="00850160" w:rsidP="00B95CE2">
            <w:pPr>
              <w:spacing w:after="200" w:line="276" w:lineRule="auto"/>
              <w:jc w:val="center"/>
              <w:rPr>
                <w:rFonts w:ascii="Times New Roman" w:eastAsia="Calibri" w:hAnsi="Times New Roman" w:cs="Times New Roman"/>
                <w:sz w:val="20"/>
                <w:szCs w:val="20"/>
                <w:highlight w:val="yellow"/>
              </w:rPr>
            </w:pPr>
          </w:p>
        </w:tc>
        <w:tc>
          <w:tcPr>
            <w:tcW w:w="709" w:type="dxa"/>
            <w:vMerge/>
          </w:tcPr>
          <w:p w14:paraId="539E21A0" w14:textId="77777777" w:rsidR="00850160" w:rsidRDefault="00850160" w:rsidP="00B95CE2">
            <w:pPr>
              <w:spacing w:after="200" w:line="276" w:lineRule="auto"/>
              <w:jc w:val="center"/>
              <w:rPr>
                <w:rFonts w:ascii="Times New Roman" w:eastAsia="Calibri" w:hAnsi="Times New Roman" w:cs="Times New Roman"/>
                <w:sz w:val="20"/>
                <w:szCs w:val="20"/>
                <w:highlight w:val="yellow"/>
              </w:rPr>
            </w:pPr>
          </w:p>
        </w:tc>
        <w:tc>
          <w:tcPr>
            <w:tcW w:w="708" w:type="dxa"/>
            <w:vMerge/>
          </w:tcPr>
          <w:p w14:paraId="747CC832" w14:textId="77777777" w:rsidR="00850160" w:rsidRPr="003E2198" w:rsidRDefault="00850160" w:rsidP="00B95CE2">
            <w:pPr>
              <w:spacing w:after="200" w:line="276" w:lineRule="auto"/>
              <w:jc w:val="center"/>
              <w:rPr>
                <w:rFonts w:ascii="Times New Roman" w:eastAsia="Calibri" w:hAnsi="Times New Roman" w:cs="Times New Roman"/>
                <w:sz w:val="20"/>
                <w:szCs w:val="20"/>
                <w:highlight w:val="yellow"/>
              </w:rPr>
            </w:pPr>
          </w:p>
        </w:tc>
        <w:tc>
          <w:tcPr>
            <w:tcW w:w="1843" w:type="dxa"/>
          </w:tcPr>
          <w:p w14:paraId="72191488"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якості</w:t>
            </w:r>
          </w:p>
          <w:p w14:paraId="473594AD" w14:textId="77777777" w:rsidR="00850160" w:rsidRPr="004929B9" w:rsidRDefault="00850160"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відсоток забезпечення пожежного обмундирування: 100%</w:t>
            </w:r>
          </w:p>
        </w:tc>
        <w:tc>
          <w:tcPr>
            <w:tcW w:w="1844" w:type="dxa"/>
          </w:tcPr>
          <w:p w14:paraId="6D9580A5"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якості</w:t>
            </w:r>
          </w:p>
          <w:p w14:paraId="1B7524F1" w14:textId="77777777" w:rsidR="00850160" w:rsidRPr="004929B9" w:rsidRDefault="00850160" w:rsidP="00422F34">
            <w:pPr>
              <w:spacing w:after="0" w:line="240" w:lineRule="auto"/>
              <w:rPr>
                <w:rFonts w:ascii="Times New Roman" w:eastAsia="Calibri" w:hAnsi="Times New Roman" w:cs="Times New Roman"/>
              </w:rPr>
            </w:pPr>
            <w:r w:rsidRPr="004929B9">
              <w:rPr>
                <w:rFonts w:ascii="Times New Roman" w:eastAsia="Calibri" w:hAnsi="Times New Roman" w:cs="Times New Roman"/>
              </w:rPr>
              <w:t>відсоток забезпечення пожежного обмундирування: 100%</w:t>
            </w:r>
          </w:p>
        </w:tc>
        <w:tc>
          <w:tcPr>
            <w:tcW w:w="1559" w:type="dxa"/>
            <w:vMerge/>
          </w:tcPr>
          <w:p w14:paraId="7816F3B6" w14:textId="77777777" w:rsidR="00850160" w:rsidRPr="003E2198" w:rsidRDefault="00850160" w:rsidP="00B95CE2">
            <w:pPr>
              <w:spacing w:after="0" w:line="240" w:lineRule="auto"/>
              <w:ind w:right="-109"/>
              <w:rPr>
                <w:rFonts w:ascii="Times New Roman" w:eastAsia="Calibri" w:hAnsi="Times New Roman" w:cs="Times New Roman"/>
              </w:rPr>
            </w:pPr>
          </w:p>
        </w:tc>
      </w:tr>
      <w:tr w:rsidR="00850160" w:rsidRPr="003E2198" w14:paraId="116C0C53" w14:textId="77777777" w:rsidTr="00850160">
        <w:trPr>
          <w:trHeight w:val="466"/>
        </w:trPr>
        <w:tc>
          <w:tcPr>
            <w:tcW w:w="425" w:type="dxa"/>
            <w:vMerge/>
          </w:tcPr>
          <w:p w14:paraId="78069D16"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701" w:type="dxa"/>
            <w:vMerge/>
          </w:tcPr>
          <w:p w14:paraId="30C55439" w14:textId="77777777" w:rsidR="00850160" w:rsidRPr="003E2198" w:rsidRDefault="00850160" w:rsidP="00B95CE2">
            <w:pPr>
              <w:widowControl w:val="0"/>
              <w:pBdr>
                <w:top w:val="nil"/>
                <w:left w:val="nil"/>
                <w:bottom w:val="nil"/>
                <w:right w:val="nil"/>
                <w:between w:val="nil"/>
              </w:pBdr>
              <w:spacing w:after="0" w:line="240" w:lineRule="auto"/>
              <w:rPr>
                <w:rFonts w:ascii="Times New Roman" w:eastAsia="Calibri" w:hAnsi="Times New Roman" w:cs="Times New Roman"/>
              </w:rPr>
            </w:pPr>
          </w:p>
        </w:tc>
        <w:tc>
          <w:tcPr>
            <w:tcW w:w="1560" w:type="dxa"/>
            <w:vMerge w:val="restart"/>
          </w:tcPr>
          <w:p w14:paraId="1D3CD2AB" w14:textId="77777777" w:rsidR="00850160" w:rsidRPr="00981A2A" w:rsidRDefault="00850160" w:rsidP="00B95CE2">
            <w:pPr>
              <w:spacing w:after="200" w:line="276" w:lineRule="auto"/>
              <w:rPr>
                <w:rFonts w:ascii="Times New Roman" w:eastAsia="Calibri" w:hAnsi="Times New Roman" w:cs="Times New Roman"/>
                <w:sz w:val="20"/>
                <w:szCs w:val="20"/>
                <w:highlight w:val="yellow"/>
              </w:rPr>
            </w:pPr>
            <w:r w:rsidRPr="00C2377F">
              <w:rPr>
                <w:rFonts w:ascii="Times New Roman" w:eastAsia="Calibri" w:hAnsi="Times New Roman" w:cs="Times New Roman"/>
                <w:sz w:val="20"/>
                <w:szCs w:val="20"/>
              </w:rPr>
              <w:t>1.4</w:t>
            </w:r>
            <w:r w:rsidRPr="00850160">
              <w:rPr>
                <w:rFonts w:ascii="Times New Roman" w:eastAsia="Calibri" w:hAnsi="Times New Roman" w:cs="Times New Roman"/>
                <w:sz w:val="20"/>
                <w:szCs w:val="20"/>
              </w:rPr>
              <w:t xml:space="preserve"> Придбання паливо-мастильних матеріалів</w:t>
            </w:r>
          </w:p>
        </w:tc>
        <w:tc>
          <w:tcPr>
            <w:tcW w:w="963" w:type="dxa"/>
            <w:vMerge w:val="restart"/>
          </w:tcPr>
          <w:p w14:paraId="416ABA4B" w14:textId="77777777" w:rsidR="00850160" w:rsidRPr="003E2198" w:rsidRDefault="00850160" w:rsidP="00422F34">
            <w:pPr>
              <w:spacing w:after="200" w:line="276" w:lineRule="auto"/>
              <w:jc w:val="center"/>
              <w:rPr>
                <w:rFonts w:ascii="Times New Roman" w:eastAsia="Calibri" w:hAnsi="Times New Roman" w:cs="Times New Roman"/>
                <w:sz w:val="20"/>
                <w:szCs w:val="20"/>
              </w:rPr>
            </w:pPr>
            <w:r w:rsidRPr="003E2198">
              <w:rPr>
                <w:rFonts w:ascii="Times New Roman" w:eastAsia="Calibri" w:hAnsi="Times New Roman" w:cs="Times New Roman"/>
                <w:sz w:val="20"/>
                <w:szCs w:val="20"/>
              </w:rPr>
              <w:t>2026 р.-2027 р.</w:t>
            </w:r>
          </w:p>
        </w:tc>
        <w:tc>
          <w:tcPr>
            <w:tcW w:w="1559" w:type="dxa"/>
            <w:vMerge w:val="restart"/>
          </w:tcPr>
          <w:p w14:paraId="3679B6B9" w14:textId="77777777" w:rsidR="00850160" w:rsidRPr="003E2198" w:rsidRDefault="00850160" w:rsidP="00422F34">
            <w:pPr>
              <w:spacing w:after="0" w:line="240" w:lineRule="auto"/>
              <w:jc w:val="both"/>
              <w:rPr>
                <w:rFonts w:ascii="Times New Roman" w:eastAsia="Calibri" w:hAnsi="Times New Roman" w:cs="Times New Roman"/>
              </w:rPr>
            </w:pPr>
            <w:r w:rsidRPr="003E2198">
              <w:rPr>
                <w:rFonts w:ascii="Times New Roman" w:eastAsia="Calibri" w:hAnsi="Times New Roman" w:cs="Times New Roman"/>
              </w:rPr>
              <w:t>Тростянецька сільська рада</w:t>
            </w:r>
          </w:p>
          <w:p w14:paraId="7663AB20" w14:textId="77777777" w:rsidR="00850160" w:rsidRPr="003E2198" w:rsidRDefault="00850160" w:rsidP="00422F34">
            <w:pPr>
              <w:spacing w:after="0" w:line="240" w:lineRule="auto"/>
              <w:jc w:val="both"/>
              <w:rPr>
                <w:rFonts w:ascii="Times New Roman" w:eastAsia="Calibri" w:hAnsi="Times New Roman" w:cs="Times New Roman"/>
              </w:rPr>
            </w:pPr>
            <w:r w:rsidRPr="003E2198">
              <w:rPr>
                <w:rFonts w:ascii="Times New Roman" w:eastAsia="Calibri" w:hAnsi="Times New Roman" w:cs="Times New Roman"/>
                <w:color w:val="000000"/>
              </w:rPr>
              <w:t>Стрийського району Львівської області</w:t>
            </w:r>
          </w:p>
          <w:p w14:paraId="68A8D53F" w14:textId="77777777" w:rsidR="00850160" w:rsidRPr="003E2198" w:rsidRDefault="00850160" w:rsidP="00422F34">
            <w:pPr>
              <w:spacing w:after="0" w:line="240" w:lineRule="auto"/>
              <w:jc w:val="both"/>
              <w:rPr>
                <w:rFonts w:ascii="Times New Roman" w:eastAsia="Calibri" w:hAnsi="Times New Roman" w:cs="Times New Roman"/>
              </w:rPr>
            </w:pPr>
          </w:p>
        </w:tc>
        <w:tc>
          <w:tcPr>
            <w:tcW w:w="1701" w:type="dxa"/>
            <w:vMerge w:val="restart"/>
          </w:tcPr>
          <w:p w14:paraId="3009BE02" w14:textId="77777777" w:rsidR="00850160" w:rsidRPr="003E2198" w:rsidRDefault="00850160" w:rsidP="00422F34">
            <w:pPr>
              <w:spacing w:after="200" w:line="276" w:lineRule="auto"/>
              <w:jc w:val="center"/>
              <w:rPr>
                <w:rFonts w:ascii="Times New Roman" w:eastAsia="Calibri" w:hAnsi="Times New Roman" w:cs="Times New Roman"/>
                <w:sz w:val="20"/>
                <w:szCs w:val="20"/>
              </w:rPr>
            </w:pPr>
            <w:r w:rsidRPr="003E2198">
              <w:rPr>
                <w:rFonts w:ascii="Times New Roman" w:eastAsia="Calibri" w:hAnsi="Times New Roman" w:cs="Times New Roman"/>
                <w:sz w:val="20"/>
                <w:szCs w:val="20"/>
              </w:rPr>
              <w:t>кошти місцевого бюджету за рахунок інших джерел, не заборонених законодавством</w:t>
            </w:r>
          </w:p>
        </w:tc>
        <w:tc>
          <w:tcPr>
            <w:tcW w:w="992" w:type="dxa"/>
            <w:vMerge w:val="restart"/>
          </w:tcPr>
          <w:p w14:paraId="00CB30B1" w14:textId="77777777" w:rsidR="00850160" w:rsidRPr="00850160" w:rsidRDefault="00850160" w:rsidP="00422F34">
            <w:pPr>
              <w:spacing w:after="200" w:line="276" w:lineRule="auto"/>
              <w:jc w:val="center"/>
              <w:rPr>
                <w:rFonts w:ascii="Times New Roman" w:eastAsia="Calibri" w:hAnsi="Times New Roman" w:cs="Times New Roman"/>
                <w:sz w:val="20"/>
                <w:szCs w:val="20"/>
              </w:rPr>
            </w:pPr>
            <w:r w:rsidRPr="00850160">
              <w:rPr>
                <w:rFonts w:ascii="Times New Roman" w:eastAsia="Calibri" w:hAnsi="Times New Roman" w:cs="Times New Roman"/>
                <w:sz w:val="20"/>
                <w:szCs w:val="20"/>
              </w:rPr>
              <w:t>200,00</w:t>
            </w:r>
          </w:p>
        </w:tc>
        <w:tc>
          <w:tcPr>
            <w:tcW w:w="709" w:type="dxa"/>
            <w:vMerge w:val="restart"/>
          </w:tcPr>
          <w:p w14:paraId="0E17A13D" w14:textId="77777777" w:rsidR="00850160" w:rsidRPr="00850160" w:rsidRDefault="00850160" w:rsidP="00422F34">
            <w:pPr>
              <w:spacing w:after="200" w:line="276" w:lineRule="auto"/>
              <w:jc w:val="center"/>
              <w:rPr>
                <w:rFonts w:ascii="Times New Roman" w:eastAsia="Calibri" w:hAnsi="Times New Roman" w:cs="Times New Roman"/>
                <w:sz w:val="20"/>
                <w:szCs w:val="20"/>
              </w:rPr>
            </w:pPr>
            <w:r w:rsidRPr="00850160">
              <w:rPr>
                <w:rFonts w:ascii="Times New Roman" w:eastAsia="Calibri" w:hAnsi="Times New Roman" w:cs="Times New Roman"/>
                <w:sz w:val="20"/>
                <w:szCs w:val="20"/>
              </w:rPr>
              <w:t>100,0</w:t>
            </w:r>
          </w:p>
        </w:tc>
        <w:tc>
          <w:tcPr>
            <w:tcW w:w="708" w:type="dxa"/>
            <w:vMerge w:val="restart"/>
          </w:tcPr>
          <w:p w14:paraId="3B9157B6" w14:textId="77777777" w:rsidR="00850160" w:rsidRPr="00850160" w:rsidRDefault="00850160" w:rsidP="00B95CE2">
            <w:pPr>
              <w:spacing w:after="200"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100,0</w:t>
            </w:r>
          </w:p>
        </w:tc>
        <w:tc>
          <w:tcPr>
            <w:tcW w:w="1843" w:type="dxa"/>
          </w:tcPr>
          <w:p w14:paraId="51DEA916"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затрати</w:t>
            </w:r>
          </w:p>
          <w:p w14:paraId="6609898E" w14:textId="77777777" w:rsidR="00850160"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обсяг витрат: </w:t>
            </w:r>
            <w:r>
              <w:rPr>
                <w:rFonts w:ascii="Times New Roman" w:eastAsia="Calibri" w:hAnsi="Times New Roman" w:cs="Times New Roman"/>
              </w:rPr>
              <w:t>100</w:t>
            </w:r>
            <w:r w:rsidRPr="004929B9">
              <w:rPr>
                <w:rFonts w:ascii="Times New Roman" w:eastAsia="Calibri" w:hAnsi="Times New Roman" w:cs="Times New Roman"/>
              </w:rPr>
              <w:t>,0 тис. грн</w:t>
            </w:r>
          </w:p>
        </w:tc>
        <w:tc>
          <w:tcPr>
            <w:tcW w:w="1844" w:type="dxa"/>
          </w:tcPr>
          <w:p w14:paraId="16EF0141" w14:textId="77777777" w:rsidR="00850160" w:rsidRPr="004929B9" w:rsidRDefault="00850160" w:rsidP="00422F34">
            <w:pPr>
              <w:spacing w:after="0" w:line="240" w:lineRule="auto"/>
              <w:rPr>
                <w:rFonts w:ascii="Times New Roman" w:eastAsia="Calibri" w:hAnsi="Times New Roman" w:cs="Times New Roman"/>
                <w:u w:val="single"/>
              </w:rPr>
            </w:pPr>
            <w:r w:rsidRPr="004929B9">
              <w:rPr>
                <w:rFonts w:ascii="Times New Roman" w:eastAsia="Calibri" w:hAnsi="Times New Roman" w:cs="Times New Roman"/>
                <w:u w:val="single"/>
              </w:rPr>
              <w:t>затрати</w:t>
            </w:r>
          </w:p>
          <w:p w14:paraId="6A0FC6F8" w14:textId="77777777" w:rsidR="00850160" w:rsidRPr="004929B9" w:rsidRDefault="00850160" w:rsidP="00850160">
            <w:pPr>
              <w:spacing w:after="0" w:line="240" w:lineRule="auto"/>
              <w:rPr>
                <w:rFonts w:ascii="Times New Roman" w:eastAsia="Calibri" w:hAnsi="Times New Roman" w:cs="Times New Roman"/>
              </w:rPr>
            </w:pPr>
            <w:r w:rsidRPr="004929B9">
              <w:rPr>
                <w:rFonts w:ascii="Times New Roman" w:eastAsia="Calibri" w:hAnsi="Times New Roman" w:cs="Times New Roman"/>
              </w:rPr>
              <w:t xml:space="preserve">обсяг витрат: </w:t>
            </w:r>
            <w:r>
              <w:rPr>
                <w:rFonts w:ascii="Times New Roman" w:eastAsia="Calibri" w:hAnsi="Times New Roman" w:cs="Times New Roman"/>
              </w:rPr>
              <w:t>100</w:t>
            </w:r>
            <w:r w:rsidRPr="004929B9">
              <w:rPr>
                <w:rFonts w:ascii="Times New Roman" w:eastAsia="Calibri" w:hAnsi="Times New Roman" w:cs="Times New Roman"/>
              </w:rPr>
              <w:t>,0 тис. грн</w:t>
            </w:r>
          </w:p>
        </w:tc>
        <w:tc>
          <w:tcPr>
            <w:tcW w:w="1559" w:type="dxa"/>
            <w:vMerge w:val="restart"/>
          </w:tcPr>
          <w:p w14:paraId="7A51064F" w14:textId="77777777" w:rsidR="00850160" w:rsidRPr="003E2198" w:rsidRDefault="00C2377F" w:rsidP="00B95CE2">
            <w:pPr>
              <w:spacing w:after="0" w:line="240" w:lineRule="auto"/>
              <w:ind w:right="-109"/>
              <w:rPr>
                <w:rFonts w:ascii="Times New Roman" w:eastAsia="Calibri" w:hAnsi="Times New Roman" w:cs="Times New Roman"/>
              </w:rPr>
            </w:pPr>
            <w:r>
              <w:rPr>
                <w:rFonts w:ascii="Times New Roman" w:eastAsia="Calibri" w:hAnsi="Times New Roman" w:cs="Times New Roman"/>
              </w:rPr>
              <w:t xml:space="preserve">Забезпечення паливно-мастильними матеріалами </w:t>
            </w:r>
            <w:r>
              <w:rPr>
                <w:rFonts w:ascii="Times New Roman" w:eastAsia="Times New Roman" w:hAnsi="Times New Roman" w:cs="Times New Roman"/>
                <w:sz w:val="24"/>
                <w:szCs w:val="24"/>
                <w:lang w:eastAsia="ru-RU"/>
              </w:rPr>
              <w:t>для своєчасного реагування на виникнення загроз безпеці території</w:t>
            </w:r>
          </w:p>
        </w:tc>
      </w:tr>
      <w:tr w:rsidR="00850160" w:rsidRPr="003E2198" w14:paraId="43FCEDED" w14:textId="77777777" w:rsidTr="00850160">
        <w:trPr>
          <w:trHeight w:val="273"/>
        </w:trPr>
        <w:tc>
          <w:tcPr>
            <w:tcW w:w="425" w:type="dxa"/>
            <w:vMerge/>
          </w:tcPr>
          <w:p w14:paraId="792176EF"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701" w:type="dxa"/>
            <w:vMerge/>
          </w:tcPr>
          <w:p w14:paraId="13DCA42A" w14:textId="77777777" w:rsidR="00850160" w:rsidRPr="003E2198" w:rsidRDefault="00850160" w:rsidP="00B95CE2">
            <w:pPr>
              <w:spacing w:after="200" w:line="276" w:lineRule="auto"/>
              <w:jc w:val="center"/>
              <w:rPr>
                <w:rFonts w:ascii="Times New Roman" w:eastAsia="Calibri" w:hAnsi="Times New Roman" w:cs="Times New Roman"/>
              </w:rPr>
            </w:pPr>
          </w:p>
        </w:tc>
        <w:tc>
          <w:tcPr>
            <w:tcW w:w="1560" w:type="dxa"/>
            <w:vMerge/>
          </w:tcPr>
          <w:p w14:paraId="1292A41F"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63" w:type="dxa"/>
            <w:vMerge/>
          </w:tcPr>
          <w:p w14:paraId="1EAEE9F8"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559" w:type="dxa"/>
            <w:vMerge/>
          </w:tcPr>
          <w:p w14:paraId="3752851E"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701" w:type="dxa"/>
            <w:vMerge/>
          </w:tcPr>
          <w:p w14:paraId="73C9A850"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92" w:type="dxa"/>
            <w:vMerge/>
          </w:tcPr>
          <w:p w14:paraId="1A4AEBCB"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709" w:type="dxa"/>
            <w:vMerge/>
          </w:tcPr>
          <w:p w14:paraId="47447F6C"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708" w:type="dxa"/>
            <w:vMerge/>
          </w:tcPr>
          <w:p w14:paraId="29D92050"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843" w:type="dxa"/>
          </w:tcPr>
          <w:p w14:paraId="09B95AE2" w14:textId="77777777" w:rsidR="00850160" w:rsidRPr="00850160" w:rsidRDefault="00850160" w:rsidP="00422F34">
            <w:pPr>
              <w:spacing w:after="0" w:line="240" w:lineRule="auto"/>
              <w:rPr>
                <w:rFonts w:ascii="Times New Roman" w:eastAsia="Calibri" w:hAnsi="Times New Roman" w:cs="Times New Roman"/>
                <w:u w:val="single"/>
              </w:rPr>
            </w:pPr>
            <w:r w:rsidRPr="00850160">
              <w:rPr>
                <w:rFonts w:ascii="Times New Roman" w:eastAsia="Calibri" w:hAnsi="Times New Roman" w:cs="Times New Roman"/>
                <w:u w:val="single"/>
              </w:rPr>
              <w:t>продукт</w:t>
            </w:r>
          </w:p>
          <w:p w14:paraId="26E03DF6" w14:textId="77777777" w:rsidR="00850160" w:rsidRPr="00850160" w:rsidRDefault="00850160" w:rsidP="00422F34">
            <w:pPr>
              <w:spacing w:after="0" w:line="240" w:lineRule="auto"/>
              <w:rPr>
                <w:rFonts w:ascii="Times New Roman" w:eastAsia="Calibri" w:hAnsi="Times New Roman" w:cs="Times New Roman"/>
              </w:rPr>
            </w:pPr>
            <w:r w:rsidRPr="00850160">
              <w:rPr>
                <w:rFonts w:ascii="Times New Roman" w:eastAsia="Calibri" w:hAnsi="Times New Roman" w:cs="Times New Roman"/>
              </w:rPr>
              <w:t>кількість придбаного пального: 3340 л</w:t>
            </w:r>
          </w:p>
        </w:tc>
        <w:tc>
          <w:tcPr>
            <w:tcW w:w="1844" w:type="dxa"/>
          </w:tcPr>
          <w:p w14:paraId="03B5C024" w14:textId="77777777" w:rsidR="00850160" w:rsidRPr="00850160" w:rsidRDefault="00850160" w:rsidP="00422F34">
            <w:pPr>
              <w:spacing w:after="0" w:line="240" w:lineRule="auto"/>
              <w:rPr>
                <w:rFonts w:ascii="Times New Roman" w:eastAsia="Calibri" w:hAnsi="Times New Roman" w:cs="Times New Roman"/>
                <w:u w:val="single"/>
              </w:rPr>
            </w:pPr>
            <w:r w:rsidRPr="00850160">
              <w:rPr>
                <w:rFonts w:ascii="Times New Roman" w:eastAsia="Calibri" w:hAnsi="Times New Roman" w:cs="Times New Roman"/>
                <w:u w:val="single"/>
              </w:rPr>
              <w:t>продукт</w:t>
            </w:r>
          </w:p>
          <w:p w14:paraId="6E98DA46" w14:textId="77777777" w:rsidR="00850160" w:rsidRPr="00850160" w:rsidRDefault="00850160" w:rsidP="00422F34">
            <w:pPr>
              <w:spacing w:after="0" w:line="240" w:lineRule="auto"/>
              <w:rPr>
                <w:rFonts w:ascii="Times New Roman" w:eastAsia="Calibri" w:hAnsi="Times New Roman" w:cs="Times New Roman"/>
              </w:rPr>
            </w:pPr>
            <w:r w:rsidRPr="00850160">
              <w:rPr>
                <w:rFonts w:ascii="Times New Roman" w:eastAsia="Calibri" w:hAnsi="Times New Roman" w:cs="Times New Roman"/>
              </w:rPr>
              <w:t>кількість придбаного пального: 3340 л</w:t>
            </w:r>
          </w:p>
        </w:tc>
        <w:tc>
          <w:tcPr>
            <w:tcW w:w="1559" w:type="dxa"/>
            <w:vMerge/>
          </w:tcPr>
          <w:p w14:paraId="78FAAE48" w14:textId="77777777" w:rsidR="00850160" w:rsidRPr="003E2198" w:rsidRDefault="00850160" w:rsidP="00B95CE2">
            <w:pPr>
              <w:spacing w:after="200" w:line="276" w:lineRule="auto"/>
              <w:rPr>
                <w:rFonts w:ascii="Times New Roman" w:eastAsia="Calibri" w:hAnsi="Times New Roman" w:cs="Times New Roman"/>
                <w:sz w:val="20"/>
                <w:szCs w:val="20"/>
              </w:rPr>
            </w:pPr>
          </w:p>
        </w:tc>
      </w:tr>
      <w:tr w:rsidR="00850160" w:rsidRPr="003E2198" w14:paraId="50108B4B" w14:textId="77777777" w:rsidTr="00850160">
        <w:trPr>
          <w:trHeight w:val="419"/>
        </w:trPr>
        <w:tc>
          <w:tcPr>
            <w:tcW w:w="425" w:type="dxa"/>
            <w:vMerge/>
          </w:tcPr>
          <w:p w14:paraId="59407AFB"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701" w:type="dxa"/>
            <w:vMerge/>
          </w:tcPr>
          <w:p w14:paraId="19BADFE1" w14:textId="77777777" w:rsidR="00850160" w:rsidRPr="003E2198" w:rsidRDefault="00850160" w:rsidP="00B95CE2">
            <w:pPr>
              <w:spacing w:after="200" w:line="276" w:lineRule="auto"/>
              <w:jc w:val="center"/>
              <w:rPr>
                <w:rFonts w:ascii="Times New Roman" w:eastAsia="Calibri" w:hAnsi="Times New Roman" w:cs="Times New Roman"/>
              </w:rPr>
            </w:pPr>
          </w:p>
        </w:tc>
        <w:tc>
          <w:tcPr>
            <w:tcW w:w="1560" w:type="dxa"/>
            <w:vMerge/>
          </w:tcPr>
          <w:p w14:paraId="312B7569"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63" w:type="dxa"/>
            <w:vMerge/>
          </w:tcPr>
          <w:p w14:paraId="6B43F93C"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559" w:type="dxa"/>
            <w:vMerge/>
          </w:tcPr>
          <w:p w14:paraId="29BD6690"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701" w:type="dxa"/>
            <w:vMerge/>
          </w:tcPr>
          <w:p w14:paraId="62146E37"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92" w:type="dxa"/>
            <w:vMerge/>
          </w:tcPr>
          <w:p w14:paraId="44D50DE5"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709" w:type="dxa"/>
            <w:vMerge/>
          </w:tcPr>
          <w:p w14:paraId="3C82E2D5"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708" w:type="dxa"/>
            <w:vMerge/>
          </w:tcPr>
          <w:p w14:paraId="0444DAA7"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843" w:type="dxa"/>
          </w:tcPr>
          <w:p w14:paraId="6084E0E7" w14:textId="77777777" w:rsidR="00850160" w:rsidRPr="00850160" w:rsidRDefault="00850160" w:rsidP="00422F34">
            <w:pPr>
              <w:spacing w:after="0" w:line="240" w:lineRule="auto"/>
              <w:rPr>
                <w:rFonts w:ascii="Times New Roman" w:eastAsia="Calibri" w:hAnsi="Times New Roman" w:cs="Times New Roman"/>
                <w:u w:val="single"/>
              </w:rPr>
            </w:pPr>
            <w:r w:rsidRPr="00850160">
              <w:rPr>
                <w:rFonts w:ascii="Times New Roman" w:eastAsia="Calibri" w:hAnsi="Times New Roman" w:cs="Times New Roman"/>
                <w:u w:val="single"/>
              </w:rPr>
              <w:t>ефективності</w:t>
            </w:r>
          </w:p>
          <w:p w14:paraId="64B4EC83" w14:textId="77777777" w:rsidR="00850160" w:rsidRPr="00850160" w:rsidRDefault="00850160" w:rsidP="00422F34">
            <w:pPr>
              <w:spacing w:after="0" w:line="240" w:lineRule="auto"/>
              <w:rPr>
                <w:rFonts w:ascii="Times New Roman" w:eastAsia="Calibri" w:hAnsi="Times New Roman" w:cs="Times New Roman"/>
              </w:rPr>
            </w:pPr>
            <w:r w:rsidRPr="00850160">
              <w:rPr>
                <w:rFonts w:ascii="Times New Roman" w:eastAsia="Calibri" w:hAnsi="Times New Roman" w:cs="Times New Roman"/>
              </w:rPr>
              <w:t>середня вартість однієї одиниці: 59,88 грн</w:t>
            </w:r>
          </w:p>
        </w:tc>
        <w:tc>
          <w:tcPr>
            <w:tcW w:w="1844" w:type="dxa"/>
          </w:tcPr>
          <w:p w14:paraId="0BE23B54" w14:textId="77777777" w:rsidR="00850160" w:rsidRPr="00850160" w:rsidRDefault="00850160" w:rsidP="00422F34">
            <w:pPr>
              <w:spacing w:after="0" w:line="240" w:lineRule="auto"/>
              <w:rPr>
                <w:rFonts w:ascii="Times New Roman" w:eastAsia="Calibri" w:hAnsi="Times New Roman" w:cs="Times New Roman"/>
                <w:u w:val="single"/>
              </w:rPr>
            </w:pPr>
            <w:r w:rsidRPr="00850160">
              <w:rPr>
                <w:rFonts w:ascii="Times New Roman" w:eastAsia="Calibri" w:hAnsi="Times New Roman" w:cs="Times New Roman"/>
                <w:u w:val="single"/>
              </w:rPr>
              <w:t>ефективності</w:t>
            </w:r>
          </w:p>
          <w:p w14:paraId="010AC1E9" w14:textId="77777777" w:rsidR="00850160" w:rsidRPr="00850160" w:rsidRDefault="00850160" w:rsidP="00422F34">
            <w:pPr>
              <w:spacing w:after="0" w:line="240" w:lineRule="auto"/>
              <w:rPr>
                <w:rFonts w:ascii="Times New Roman" w:eastAsia="Calibri" w:hAnsi="Times New Roman" w:cs="Times New Roman"/>
              </w:rPr>
            </w:pPr>
            <w:r w:rsidRPr="00850160">
              <w:rPr>
                <w:rFonts w:ascii="Times New Roman" w:eastAsia="Calibri" w:hAnsi="Times New Roman" w:cs="Times New Roman"/>
              </w:rPr>
              <w:t>середня вартість однієї одиниці: 59,88 грн</w:t>
            </w:r>
          </w:p>
        </w:tc>
        <w:tc>
          <w:tcPr>
            <w:tcW w:w="1559" w:type="dxa"/>
            <w:vMerge/>
          </w:tcPr>
          <w:p w14:paraId="14BDCA8F" w14:textId="77777777" w:rsidR="00850160" w:rsidRPr="003E2198" w:rsidRDefault="00850160" w:rsidP="00B95CE2">
            <w:pPr>
              <w:spacing w:after="200" w:line="276" w:lineRule="auto"/>
              <w:rPr>
                <w:rFonts w:ascii="Times New Roman" w:eastAsia="Calibri" w:hAnsi="Times New Roman" w:cs="Times New Roman"/>
                <w:sz w:val="20"/>
                <w:szCs w:val="20"/>
              </w:rPr>
            </w:pPr>
          </w:p>
        </w:tc>
      </w:tr>
      <w:tr w:rsidR="00850160" w:rsidRPr="003E2198" w14:paraId="6D1C5815" w14:textId="77777777" w:rsidTr="00850160">
        <w:trPr>
          <w:trHeight w:val="1064"/>
        </w:trPr>
        <w:tc>
          <w:tcPr>
            <w:tcW w:w="425" w:type="dxa"/>
            <w:vMerge/>
          </w:tcPr>
          <w:p w14:paraId="25BC9C32"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701" w:type="dxa"/>
            <w:vMerge/>
          </w:tcPr>
          <w:p w14:paraId="4FC0E129" w14:textId="77777777" w:rsidR="00850160" w:rsidRPr="003E2198" w:rsidRDefault="00850160" w:rsidP="00B95CE2">
            <w:pPr>
              <w:spacing w:after="200" w:line="276" w:lineRule="auto"/>
              <w:jc w:val="center"/>
              <w:rPr>
                <w:rFonts w:ascii="Times New Roman" w:eastAsia="Calibri" w:hAnsi="Times New Roman" w:cs="Times New Roman"/>
              </w:rPr>
            </w:pPr>
          </w:p>
        </w:tc>
        <w:tc>
          <w:tcPr>
            <w:tcW w:w="1560" w:type="dxa"/>
            <w:vMerge/>
          </w:tcPr>
          <w:p w14:paraId="358AC82C"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63" w:type="dxa"/>
            <w:vMerge/>
          </w:tcPr>
          <w:p w14:paraId="282E1781"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559" w:type="dxa"/>
            <w:vMerge/>
          </w:tcPr>
          <w:p w14:paraId="0B486956"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701" w:type="dxa"/>
            <w:vMerge/>
          </w:tcPr>
          <w:p w14:paraId="73FDC7EE"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992" w:type="dxa"/>
            <w:vMerge/>
          </w:tcPr>
          <w:p w14:paraId="69EBDE6F"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709" w:type="dxa"/>
            <w:vMerge/>
          </w:tcPr>
          <w:p w14:paraId="18C13499"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708" w:type="dxa"/>
            <w:vMerge/>
          </w:tcPr>
          <w:p w14:paraId="470B971E" w14:textId="77777777" w:rsidR="00850160" w:rsidRPr="003E2198" w:rsidRDefault="00850160" w:rsidP="00B95CE2">
            <w:pPr>
              <w:spacing w:after="200" w:line="276" w:lineRule="auto"/>
              <w:jc w:val="center"/>
              <w:rPr>
                <w:rFonts w:ascii="Times New Roman" w:eastAsia="Calibri" w:hAnsi="Times New Roman" w:cs="Times New Roman"/>
                <w:sz w:val="20"/>
                <w:szCs w:val="20"/>
              </w:rPr>
            </w:pPr>
          </w:p>
        </w:tc>
        <w:tc>
          <w:tcPr>
            <w:tcW w:w="1843" w:type="dxa"/>
          </w:tcPr>
          <w:p w14:paraId="22B122F5" w14:textId="77777777" w:rsidR="00850160" w:rsidRPr="00850160" w:rsidRDefault="00850160" w:rsidP="00422F34">
            <w:pPr>
              <w:spacing w:after="0" w:line="240" w:lineRule="auto"/>
              <w:rPr>
                <w:rFonts w:ascii="Times New Roman" w:eastAsia="Calibri" w:hAnsi="Times New Roman" w:cs="Times New Roman"/>
                <w:u w:val="single"/>
              </w:rPr>
            </w:pPr>
            <w:r w:rsidRPr="00850160">
              <w:rPr>
                <w:rFonts w:ascii="Times New Roman" w:eastAsia="Calibri" w:hAnsi="Times New Roman" w:cs="Times New Roman"/>
                <w:u w:val="single"/>
              </w:rPr>
              <w:t>якості</w:t>
            </w:r>
          </w:p>
          <w:p w14:paraId="0096C84E" w14:textId="77777777" w:rsidR="00850160" w:rsidRPr="00850160" w:rsidRDefault="00850160" w:rsidP="00422F34">
            <w:pPr>
              <w:spacing w:after="0" w:line="240" w:lineRule="auto"/>
              <w:rPr>
                <w:rFonts w:ascii="Times New Roman" w:eastAsia="Calibri" w:hAnsi="Times New Roman" w:cs="Times New Roman"/>
              </w:rPr>
            </w:pPr>
            <w:r w:rsidRPr="00850160">
              <w:rPr>
                <w:rFonts w:ascii="Times New Roman" w:eastAsia="Calibri" w:hAnsi="Times New Roman" w:cs="Times New Roman"/>
              </w:rPr>
              <w:t>відсоток забезпечення до загальної потреби – 100%</w:t>
            </w:r>
          </w:p>
        </w:tc>
        <w:tc>
          <w:tcPr>
            <w:tcW w:w="1844" w:type="dxa"/>
          </w:tcPr>
          <w:p w14:paraId="338F0DC3" w14:textId="77777777" w:rsidR="00850160" w:rsidRPr="00850160" w:rsidRDefault="00850160" w:rsidP="00422F34">
            <w:pPr>
              <w:spacing w:after="0" w:line="240" w:lineRule="auto"/>
              <w:rPr>
                <w:rFonts w:ascii="Times New Roman" w:eastAsia="Calibri" w:hAnsi="Times New Roman" w:cs="Times New Roman"/>
                <w:u w:val="single"/>
              </w:rPr>
            </w:pPr>
            <w:r w:rsidRPr="00850160">
              <w:rPr>
                <w:rFonts w:ascii="Times New Roman" w:eastAsia="Calibri" w:hAnsi="Times New Roman" w:cs="Times New Roman"/>
                <w:u w:val="single"/>
              </w:rPr>
              <w:t>якості</w:t>
            </w:r>
          </w:p>
          <w:p w14:paraId="120FB8E0" w14:textId="77777777" w:rsidR="00850160" w:rsidRPr="00850160" w:rsidRDefault="00850160" w:rsidP="00422F34">
            <w:pPr>
              <w:spacing w:after="0" w:line="240" w:lineRule="auto"/>
              <w:rPr>
                <w:rFonts w:ascii="Times New Roman" w:eastAsia="Calibri" w:hAnsi="Times New Roman" w:cs="Times New Roman"/>
              </w:rPr>
            </w:pPr>
            <w:r w:rsidRPr="00850160">
              <w:rPr>
                <w:rFonts w:ascii="Times New Roman" w:eastAsia="Calibri" w:hAnsi="Times New Roman" w:cs="Times New Roman"/>
              </w:rPr>
              <w:t>відсоток забезпечення до загальної потреби – 100%</w:t>
            </w:r>
          </w:p>
        </w:tc>
        <w:tc>
          <w:tcPr>
            <w:tcW w:w="1559" w:type="dxa"/>
            <w:vMerge/>
          </w:tcPr>
          <w:p w14:paraId="00342FD9" w14:textId="77777777" w:rsidR="00850160" w:rsidRPr="003E2198" w:rsidRDefault="00850160" w:rsidP="00B95CE2">
            <w:pPr>
              <w:spacing w:after="200" w:line="276" w:lineRule="auto"/>
              <w:rPr>
                <w:rFonts w:ascii="Times New Roman" w:eastAsia="Calibri" w:hAnsi="Times New Roman" w:cs="Times New Roman"/>
                <w:sz w:val="20"/>
                <w:szCs w:val="20"/>
              </w:rPr>
            </w:pPr>
          </w:p>
        </w:tc>
      </w:tr>
    </w:tbl>
    <w:p w14:paraId="736C0152" w14:textId="77777777" w:rsidR="003E2198" w:rsidRPr="003E2198" w:rsidRDefault="003E2198" w:rsidP="003E2198">
      <w:pPr>
        <w:autoSpaceDE w:val="0"/>
        <w:autoSpaceDN w:val="0"/>
        <w:adjustRightInd w:val="0"/>
        <w:spacing w:after="0" w:line="240" w:lineRule="auto"/>
        <w:rPr>
          <w:rFonts w:ascii="Calibri" w:eastAsia="Calibri" w:hAnsi="Calibri" w:cs="Times New Roman"/>
        </w:rPr>
      </w:pPr>
    </w:p>
    <w:p w14:paraId="117B95C3" w14:textId="77777777" w:rsidR="003E2198" w:rsidRPr="003E2198" w:rsidRDefault="003E2198" w:rsidP="003E2198">
      <w:pPr>
        <w:autoSpaceDE w:val="0"/>
        <w:autoSpaceDN w:val="0"/>
        <w:adjustRightInd w:val="0"/>
        <w:spacing w:after="0" w:line="240" w:lineRule="auto"/>
        <w:rPr>
          <w:rFonts w:ascii="Calibri" w:eastAsia="Calibri" w:hAnsi="Calibri" w:cs="Times New Roman"/>
        </w:rPr>
      </w:pPr>
    </w:p>
    <w:p w14:paraId="4D2D0DC4" w14:textId="77777777" w:rsidR="003E2198" w:rsidRPr="003E2198" w:rsidRDefault="003E2198" w:rsidP="003E2198">
      <w:pPr>
        <w:autoSpaceDE w:val="0"/>
        <w:autoSpaceDN w:val="0"/>
        <w:adjustRightInd w:val="0"/>
        <w:spacing w:after="0" w:line="240" w:lineRule="auto"/>
        <w:rPr>
          <w:rFonts w:ascii="Times New Roman" w:eastAsia="Calibri" w:hAnsi="Times New Roman" w:cs="Times New Roman"/>
          <w:color w:val="000000"/>
          <w:sz w:val="24"/>
          <w:szCs w:val="24"/>
        </w:rPr>
      </w:pPr>
    </w:p>
    <w:p w14:paraId="5475ED52" w14:textId="77777777" w:rsidR="003E2198" w:rsidRPr="003E2198" w:rsidRDefault="003E2198" w:rsidP="003E2198">
      <w:pPr>
        <w:autoSpaceDE w:val="0"/>
        <w:autoSpaceDN w:val="0"/>
        <w:adjustRightInd w:val="0"/>
        <w:spacing w:after="0" w:line="240" w:lineRule="auto"/>
        <w:rPr>
          <w:rFonts w:ascii="Times New Roman" w:eastAsia="Calibri" w:hAnsi="Times New Roman" w:cs="Times New Roman"/>
          <w:color w:val="000000"/>
          <w:sz w:val="24"/>
          <w:szCs w:val="24"/>
        </w:rPr>
      </w:pPr>
    </w:p>
    <w:p w14:paraId="4B1E49D1" w14:textId="667C5AF4" w:rsidR="003E2198" w:rsidRPr="003E2198" w:rsidRDefault="003E2198" w:rsidP="003E2198">
      <w:pPr>
        <w:spacing w:after="200" w:line="276" w:lineRule="auto"/>
        <w:ind w:left="2410"/>
        <w:rPr>
          <w:rFonts w:ascii="Times New Roman" w:eastAsia="Calibri" w:hAnsi="Times New Roman" w:cs="Times New Roman"/>
          <w:b/>
          <w:sz w:val="24"/>
          <w:szCs w:val="24"/>
        </w:rPr>
      </w:pPr>
      <w:r w:rsidRPr="003E2198">
        <w:rPr>
          <w:rFonts w:ascii="Times New Roman" w:eastAsia="Calibri" w:hAnsi="Times New Roman" w:cs="Times New Roman"/>
          <w:b/>
          <w:sz w:val="24"/>
          <w:szCs w:val="24"/>
        </w:rPr>
        <w:t>Секретар</w:t>
      </w:r>
      <w:r w:rsidR="00F71DB1">
        <w:rPr>
          <w:rFonts w:ascii="Times New Roman" w:eastAsia="Calibri" w:hAnsi="Times New Roman" w:cs="Times New Roman"/>
          <w:b/>
          <w:sz w:val="24"/>
          <w:szCs w:val="24"/>
        </w:rPr>
        <w:t xml:space="preserve"> сільської</w:t>
      </w:r>
      <w:r w:rsidRPr="003E2198">
        <w:rPr>
          <w:rFonts w:ascii="Times New Roman" w:eastAsia="Calibri" w:hAnsi="Times New Roman" w:cs="Times New Roman"/>
          <w:b/>
          <w:sz w:val="24"/>
          <w:szCs w:val="24"/>
        </w:rPr>
        <w:t xml:space="preserve"> ради</w:t>
      </w:r>
      <w:r w:rsidRPr="003E2198">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ab/>
      </w:r>
      <w:r w:rsidRPr="003E2198">
        <w:rPr>
          <w:rFonts w:ascii="Times New Roman" w:eastAsia="Calibri" w:hAnsi="Times New Roman" w:cs="Times New Roman"/>
          <w:b/>
          <w:sz w:val="24"/>
          <w:szCs w:val="24"/>
        </w:rPr>
        <w:tab/>
        <w:t>Олександр ТЕРЕЩУК</w:t>
      </w:r>
    </w:p>
    <w:sectPr w:rsidR="003E2198" w:rsidRPr="003E2198" w:rsidSect="00F71DB1">
      <w:pgSz w:w="16838" w:h="11906" w:orient="landscape"/>
      <w:pgMar w:top="1701" w:right="851" w:bottom="851" w:left="85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07098"/>
    <w:multiLevelType w:val="multilevel"/>
    <w:tmpl w:val="761476E2"/>
    <w:lvl w:ilvl="0">
      <w:start w:val="1"/>
      <w:numFmt w:val="none"/>
      <w:suff w:val="nothing"/>
      <w:lvlText w:val=""/>
      <w:lvlJc w:val="left"/>
      <w:pPr>
        <w:ind w:left="0" w:firstLine="0"/>
      </w:pPr>
    </w:lvl>
    <w:lvl w:ilvl="1">
      <w:start w:val="1"/>
      <w:numFmt w:val="none"/>
      <w:pStyle w:val="2"/>
      <w:suff w:val="nothing"/>
      <w:lvlText w:val=""/>
      <w:lvlJc w:val="left"/>
      <w:pPr>
        <w:ind w:left="576" w:hanging="576"/>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DBB54B5"/>
    <w:multiLevelType w:val="multilevel"/>
    <w:tmpl w:val="C73AA4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7D301DC"/>
    <w:multiLevelType w:val="multilevel"/>
    <w:tmpl w:val="1944AB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A7458AA"/>
    <w:multiLevelType w:val="multilevel"/>
    <w:tmpl w:val="5C209FAE"/>
    <w:lvl w:ilvl="0">
      <w:start w:val="1"/>
      <w:numFmt w:val="bullet"/>
      <w:lvlText w:val=""/>
      <w:lvlJc w:val="left"/>
      <w:pPr>
        <w:tabs>
          <w:tab w:val="num" w:pos="973"/>
        </w:tabs>
        <w:ind w:left="973" w:hanging="360"/>
      </w:pPr>
      <w:rPr>
        <w:rFonts w:ascii="Symbol" w:hAnsi="Symbol" w:cs="Symbol" w:hint="default"/>
      </w:rPr>
    </w:lvl>
    <w:lvl w:ilvl="1">
      <w:start w:val="1"/>
      <w:numFmt w:val="bullet"/>
      <w:lvlText w:val="o"/>
      <w:lvlJc w:val="left"/>
      <w:pPr>
        <w:tabs>
          <w:tab w:val="num" w:pos="1693"/>
        </w:tabs>
        <w:ind w:left="1693" w:hanging="360"/>
      </w:pPr>
      <w:rPr>
        <w:rFonts w:ascii="Courier New" w:hAnsi="Courier New" w:cs="Courier New" w:hint="default"/>
      </w:rPr>
    </w:lvl>
    <w:lvl w:ilvl="2">
      <w:start w:val="1"/>
      <w:numFmt w:val="bullet"/>
      <w:lvlText w:val=""/>
      <w:lvlJc w:val="left"/>
      <w:pPr>
        <w:tabs>
          <w:tab w:val="num" w:pos="2413"/>
        </w:tabs>
        <w:ind w:left="2413" w:hanging="360"/>
      </w:pPr>
      <w:rPr>
        <w:rFonts w:ascii="Wingdings" w:hAnsi="Wingdings" w:cs="Wingdings" w:hint="default"/>
      </w:rPr>
    </w:lvl>
    <w:lvl w:ilvl="3">
      <w:start w:val="1"/>
      <w:numFmt w:val="bullet"/>
      <w:lvlText w:val=""/>
      <w:lvlJc w:val="left"/>
      <w:pPr>
        <w:tabs>
          <w:tab w:val="num" w:pos="3133"/>
        </w:tabs>
        <w:ind w:left="3133" w:hanging="360"/>
      </w:pPr>
      <w:rPr>
        <w:rFonts w:ascii="Symbol" w:hAnsi="Symbol" w:cs="Symbol" w:hint="default"/>
      </w:rPr>
    </w:lvl>
    <w:lvl w:ilvl="4">
      <w:start w:val="1"/>
      <w:numFmt w:val="bullet"/>
      <w:lvlText w:val="o"/>
      <w:lvlJc w:val="left"/>
      <w:pPr>
        <w:tabs>
          <w:tab w:val="num" w:pos="3853"/>
        </w:tabs>
        <w:ind w:left="3853" w:hanging="360"/>
      </w:pPr>
      <w:rPr>
        <w:rFonts w:ascii="Courier New" w:hAnsi="Courier New" w:cs="Courier New" w:hint="default"/>
      </w:rPr>
    </w:lvl>
    <w:lvl w:ilvl="5">
      <w:start w:val="1"/>
      <w:numFmt w:val="bullet"/>
      <w:lvlText w:val=""/>
      <w:lvlJc w:val="left"/>
      <w:pPr>
        <w:tabs>
          <w:tab w:val="num" w:pos="4573"/>
        </w:tabs>
        <w:ind w:left="4573" w:hanging="360"/>
      </w:pPr>
      <w:rPr>
        <w:rFonts w:ascii="Wingdings" w:hAnsi="Wingdings" w:cs="Wingdings" w:hint="default"/>
      </w:rPr>
    </w:lvl>
    <w:lvl w:ilvl="6">
      <w:start w:val="1"/>
      <w:numFmt w:val="bullet"/>
      <w:lvlText w:val=""/>
      <w:lvlJc w:val="left"/>
      <w:pPr>
        <w:tabs>
          <w:tab w:val="num" w:pos="5293"/>
        </w:tabs>
        <w:ind w:left="5293" w:hanging="360"/>
      </w:pPr>
      <w:rPr>
        <w:rFonts w:ascii="Symbol" w:hAnsi="Symbol" w:cs="Symbol" w:hint="default"/>
      </w:rPr>
    </w:lvl>
    <w:lvl w:ilvl="7">
      <w:start w:val="1"/>
      <w:numFmt w:val="bullet"/>
      <w:lvlText w:val="o"/>
      <w:lvlJc w:val="left"/>
      <w:pPr>
        <w:tabs>
          <w:tab w:val="num" w:pos="6013"/>
        </w:tabs>
        <w:ind w:left="6013" w:hanging="360"/>
      </w:pPr>
      <w:rPr>
        <w:rFonts w:ascii="Courier New" w:hAnsi="Courier New" w:cs="Courier New" w:hint="default"/>
      </w:rPr>
    </w:lvl>
    <w:lvl w:ilvl="8">
      <w:start w:val="1"/>
      <w:numFmt w:val="bullet"/>
      <w:lvlText w:val=""/>
      <w:lvlJc w:val="left"/>
      <w:pPr>
        <w:tabs>
          <w:tab w:val="num" w:pos="6733"/>
        </w:tabs>
        <w:ind w:left="6733" w:hanging="360"/>
      </w:pPr>
      <w:rPr>
        <w:rFonts w:ascii="Wingdings" w:hAnsi="Wingdings" w:cs="Wingdings" w:hint="default"/>
      </w:rPr>
    </w:lvl>
  </w:abstractNum>
  <w:abstractNum w:abstractNumId="4" w15:restartNumberingAfterBreak="0">
    <w:nsid w:val="3BC23A33"/>
    <w:multiLevelType w:val="multilevel"/>
    <w:tmpl w:val="E12296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3C874BA2"/>
    <w:multiLevelType w:val="multilevel"/>
    <w:tmpl w:val="876EE834"/>
    <w:lvl w:ilvl="0">
      <w:start w:val="3"/>
      <w:numFmt w:val="decimal"/>
      <w:lvlText w:val="%1."/>
      <w:lvlJc w:val="left"/>
      <w:pPr>
        <w:ind w:left="786" w:hanging="360"/>
      </w:pPr>
      <w:rPr>
        <w:rFonts w:ascii="Times New Roman" w:hAnsi="Times New Roman"/>
        <w:b/>
        <w:sz w:val="18"/>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E630CD6"/>
    <w:multiLevelType w:val="multilevel"/>
    <w:tmpl w:val="62689696"/>
    <w:lvl w:ilvl="0">
      <w:start w:val="1"/>
      <w:numFmt w:val="decimal"/>
      <w:lvlText w:val="%1."/>
      <w:lvlJc w:val="left"/>
      <w:pPr>
        <w:ind w:left="360" w:hanging="360"/>
      </w:pPr>
    </w:lvl>
    <w:lvl w:ilvl="1">
      <w:start w:val="2"/>
      <w:numFmt w:val="decimal"/>
      <w:lvlText w:val="%1.%2."/>
      <w:lvlJc w:val="left"/>
      <w:pPr>
        <w:ind w:left="468" w:hanging="360"/>
      </w:pPr>
    </w:lvl>
    <w:lvl w:ilvl="2">
      <w:start w:val="1"/>
      <w:numFmt w:val="decimal"/>
      <w:lvlText w:val="%1.%2.%3."/>
      <w:lvlJc w:val="left"/>
      <w:pPr>
        <w:ind w:left="936" w:hanging="720"/>
      </w:pPr>
    </w:lvl>
    <w:lvl w:ilvl="3">
      <w:start w:val="1"/>
      <w:numFmt w:val="decimal"/>
      <w:lvlText w:val="%1.%2.%3.%4."/>
      <w:lvlJc w:val="left"/>
      <w:pPr>
        <w:ind w:left="1044" w:hanging="720"/>
      </w:pPr>
    </w:lvl>
    <w:lvl w:ilvl="4">
      <w:start w:val="1"/>
      <w:numFmt w:val="decimal"/>
      <w:lvlText w:val="%1.%2.%3.%4.%5."/>
      <w:lvlJc w:val="left"/>
      <w:pPr>
        <w:ind w:left="1512" w:hanging="1080"/>
      </w:pPr>
    </w:lvl>
    <w:lvl w:ilvl="5">
      <w:start w:val="1"/>
      <w:numFmt w:val="decimal"/>
      <w:lvlText w:val="%1.%2.%3.%4.%5.%6."/>
      <w:lvlJc w:val="left"/>
      <w:pPr>
        <w:ind w:left="1620" w:hanging="1080"/>
      </w:pPr>
    </w:lvl>
    <w:lvl w:ilvl="6">
      <w:start w:val="1"/>
      <w:numFmt w:val="decimal"/>
      <w:lvlText w:val="%1.%2.%3.%4.%5.%6.%7."/>
      <w:lvlJc w:val="left"/>
      <w:pPr>
        <w:ind w:left="1728" w:hanging="1080"/>
      </w:pPr>
    </w:lvl>
    <w:lvl w:ilvl="7">
      <w:start w:val="1"/>
      <w:numFmt w:val="decimal"/>
      <w:lvlText w:val="%1.%2.%3.%4.%5.%6.%7.%8."/>
      <w:lvlJc w:val="left"/>
      <w:pPr>
        <w:ind w:left="2196" w:hanging="1440"/>
      </w:pPr>
    </w:lvl>
    <w:lvl w:ilvl="8">
      <w:start w:val="1"/>
      <w:numFmt w:val="decimal"/>
      <w:lvlText w:val="%1.%2.%3.%4.%5.%6.%7.%8.%9."/>
      <w:lvlJc w:val="left"/>
      <w:pPr>
        <w:ind w:left="2304" w:hanging="1440"/>
      </w:pPr>
    </w:lvl>
  </w:abstractNum>
  <w:abstractNum w:abstractNumId="7" w15:restartNumberingAfterBreak="0">
    <w:nsid w:val="48D2761E"/>
    <w:multiLevelType w:val="multilevel"/>
    <w:tmpl w:val="417C9F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55D338E5"/>
    <w:multiLevelType w:val="multilevel"/>
    <w:tmpl w:val="D2DE0F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6E2727E4"/>
    <w:multiLevelType w:val="multilevel"/>
    <w:tmpl w:val="0278FF8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392656329">
    <w:abstractNumId w:val="0"/>
  </w:num>
  <w:num w:numId="2" w16cid:durableId="478691321">
    <w:abstractNumId w:val="3"/>
  </w:num>
  <w:num w:numId="3" w16cid:durableId="380054233">
    <w:abstractNumId w:val="6"/>
  </w:num>
  <w:num w:numId="4" w16cid:durableId="1539077185">
    <w:abstractNumId w:val="5"/>
  </w:num>
  <w:num w:numId="5" w16cid:durableId="1023939605">
    <w:abstractNumId w:val="7"/>
  </w:num>
  <w:num w:numId="6" w16cid:durableId="1926113094">
    <w:abstractNumId w:val="4"/>
  </w:num>
  <w:num w:numId="7" w16cid:durableId="618223100">
    <w:abstractNumId w:val="2"/>
  </w:num>
  <w:num w:numId="8" w16cid:durableId="1929269949">
    <w:abstractNumId w:val="8"/>
  </w:num>
  <w:num w:numId="9" w16cid:durableId="865218571">
    <w:abstractNumId w:val="1"/>
  </w:num>
  <w:num w:numId="10" w16cid:durableId="17220991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766C"/>
    <w:rsid w:val="00020435"/>
    <w:rsid w:val="0015766C"/>
    <w:rsid w:val="002253AC"/>
    <w:rsid w:val="00272E91"/>
    <w:rsid w:val="002A083C"/>
    <w:rsid w:val="0031112A"/>
    <w:rsid w:val="00332784"/>
    <w:rsid w:val="00352693"/>
    <w:rsid w:val="003E2198"/>
    <w:rsid w:val="004146A5"/>
    <w:rsid w:val="004929B9"/>
    <w:rsid w:val="00506F57"/>
    <w:rsid w:val="0064273B"/>
    <w:rsid w:val="006A074A"/>
    <w:rsid w:val="00850160"/>
    <w:rsid w:val="008C4D43"/>
    <w:rsid w:val="008F0DA6"/>
    <w:rsid w:val="00972DB7"/>
    <w:rsid w:val="00981A2A"/>
    <w:rsid w:val="00A74509"/>
    <w:rsid w:val="00B36DAD"/>
    <w:rsid w:val="00B43E4D"/>
    <w:rsid w:val="00B71A6D"/>
    <w:rsid w:val="00B95CE2"/>
    <w:rsid w:val="00C13DC8"/>
    <w:rsid w:val="00C2377F"/>
    <w:rsid w:val="00C576AD"/>
    <w:rsid w:val="00C86E44"/>
    <w:rsid w:val="00DC04A2"/>
    <w:rsid w:val="00E3125D"/>
    <w:rsid w:val="00E42CA0"/>
    <w:rsid w:val="00E90F2F"/>
    <w:rsid w:val="00EB13BB"/>
    <w:rsid w:val="00F71D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09A0C"/>
  <w15:docId w15:val="{76E27645-4C23-4279-AEBF-B90126C63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43E4D"/>
    <w:pPr>
      <w:keepNext/>
      <w:keepLines/>
      <w:spacing w:before="240" w:after="0"/>
      <w:outlineLvl w:val="0"/>
    </w:pPr>
    <w:rPr>
      <w:rFonts w:ascii="Calibri Light" w:eastAsia="Calibri Light" w:hAnsi="Calibri Light" w:cs="Calibri Light"/>
      <w:b/>
      <w:bCs/>
      <w:color w:val="2E74B5"/>
      <w:sz w:val="28"/>
      <w:szCs w:val="28"/>
      <w:lang w:val="ru-RU" w:eastAsia="ru-RU"/>
    </w:rPr>
  </w:style>
  <w:style w:type="paragraph" w:styleId="2">
    <w:name w:val="heading 2"/>
    <w:basedOn w:val="a"/>
    <w:next w:val="a"/>
    <w:link w:val="20"/>
    <w:semiHidden/>
    <w:unhideWhenUsed/>
    <w:qFormat/>
    <w:rsid w:val="00B43E4D"/>
    <w:pPr>
      <w:keepNext/>
      <w:numPr>
        <w:ilvl w:val="1"/>
        <w:numId w:val="1"/>
      </w:numPr>
      <w:suppressAutoHyphens/>
      <w:spacing w:before="280" w:after="280" w:line="240" w:lineRule="auto"/>
      <w:ind w:left="0" w:firstLine="0"/>
      <w:jc w:val="center"/>
      <w:outlineLvl w:val="1"/>
    </w:pPr>
    <w:rPr>
      <w:rFonts w:ascii="Arial" w:eastAsia="Times New Roman" w:hAnsi="Arial" w:cs="Arial"/>
      <w:b/>
      <w:bCs/>
      <w:iCs/>
      <w:sz w:val="28"/>
      <w:szCs w:val="28"/>
      <w:lang w:eastAsia="zh-CN"/>
    </w:rPr>
  </w:style>
  <w:style w:type="paragraph" w:styleId="3">
    <w:name w:val="heading 3"/>
    <w:basedOn w:val="a"/>
    <w:next w:val="a"/>
    <w:link w:val="30"/>
    <w:uiPriority w:val="9"/>
    <w:semiHidden/>
    <w:unhideWhenUsed/>
    <w:qFormat/>
    <w:rsid w:val="00B43E4D"/>
    <w:pPr>
      <w:keepNext/>
      <w:keepLines/>
      <w:spacing w:before="40" w:after="0"/>
      <w:outlineLvl w:val="2"/>
    </w:pPr>
    <w:rPr>
      <w:rFonts w:ascii="Calibri Light" w:eastAsia="Calibri Light" w:hAnsi="Calibri Light" w:cs="Calibri Light"/>
      <w:b/>
      <w:bCs/>
      <w:color w:val="5B9BD5"/>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B43E4D"/>
    <w:pPr>
      <w:keepNext/>
      <w:keepLines/>
      <w:spacing w:before="480" w:after="0" w:line="240" w:lineRule="auto"/>
      <w:outlineLvl w:val="0"/>
    </w:pPr>
    <w:rPr>
      <w:rFonts w:ascii="Calibri Light" w:eastAsia="Calibri Light" w:hAnsi="Calibri Light" w:cs="Calibri Light"/>
      <w:b/>
      <w:bCs/>
      <w:color w:val="2E74B5"/>
      <w:sz w:val="28"/>
      <w:szCs w:val="28"/>
      <w:lang w:val="ru-RU" w:eastAsia="ru-RU"/>
    </w:rPr>
  </w:style>
  <w:style w:type="character" w:customStyle="1" w:styleId="20">
    <w:name w:val="Заголовок 2 Знак"/>
    <w:basedOn w:val="a0"/>
    <w:link w:val="2"/>
    <w:semiHidden/>
    <w:qFormat/>
    <w:rsid w:val="00B43E4D"/>
    <w:rPr>
      <w:rFonts w:ascii="Arial" w:eastAsia="Times New Roman" w:hAnsi="Arial" w:cs="Arial"/>
      <w:b/>
      <w:bCs/>
      <w:iCs/>
      <w:sz w:val="28"/>
      <w:szCs w:val="28"/>
      <w:lang w:eastAsia="zh-CN"/>
    </w:rPr>
  </w:style>
  <w:style w:type="paragraph" w:customStyle="1" w:styleId="31">
    <w:name w:val="Заголовок 31"/>
    <w:basedOn w:val="a"/>
    <w:next w:val="a"/>
    <w:uiPriority w:val="9"/>
    <w:semiHidden/>
    <w:unhideWhenUsed/>
    <w:qFormat/>
    <w:rsid w:val="00B43E4D"/>
    <w:pPr>
      <w:keepNext/>
      <w:keepLines/>
      <w:spacing w:before="200" w:after="0" w:line="240" w:lineRule="auto"/>
      <w:outlineLvl w:val="2"/>
    </w:pPr>
    <w:rPr>
      <w:rFonts w:ascii="Calibri Light" w:eastAsia="Calibri Light" w:hAnsi="Calibri Light" w:cs="Calibri Light"/>
      <w:b/>
      <w:bCs/>
      <w:color w:val="5B9BD5"/>
      <w:sz w:val="24"/>
      <w:szCs w:val="24"/>
      <w:lang w:val="ru-RU" w:eastAsia="ru-RU"/>
    </w:rPr>
  </w:style>
  <w:style w:type="numbering" w:customStyle="1" w:styleId="12">
    <w:name w:val="Нет списка1"/>
    <w:next w:val="a2"/>
    <w:uiPriority w:val="99"/>
    <w:semiHidden/>
    <w:unhideWhenUsed/>
    <w:rsid w:val="00B43E4D"/>
  </w:style>
  <w:style w:type="character" w:customStyle="1" w:styleId="a3">
    <w:name w:val="Основной текст Знак"/>
    <w:basedOn w:val="a0"/>
    <w:semiHidden/>
    <w:qFormat/>
    <w:rsid w:val="00B43E4D"/>
    <w:rPr>
      <w:rFonts w:ascii="Times New Roman" w:eastAsia="Times New Roman" w:hAnsi="Times New Roman" w:cs="Times New Roman"/>
      <w:sz w:val="26"/>
      <w:szCs w:val="20"/>
      <w:lang w:eastAsia="zh-CN"/>
    </w:rPr>
  </w:style>
  <w:style w:type="character" w:customStyle="1" w:styleId="a4">
    <w:name w:val="Виділення"/>
    <w:basedOn w:val="a0"/>
    <w:qFormat/>
    <w:rsid w:val="00B43E4D"/>
    <w:rPr>
      <w:i/>
      <w:iCs/>
    </w:rPr>
  </w:style>
  <w:style w:type="character" w:customStyle="1" w:styleId="a5">
    <w:name w:val="Подзаголовок Знак"/>
    <w:basedOn w:val="a0"/>
    <w:qFormat/>
    <w:rsid w:val="00B43E4D"/>
    <w:rPr>
      <w:rFonts w:ascii="Arial" w:eastAsia="Lucida Sans Unicode" w:hAnsi="Arial" w:cs="Tahoma"/>
      <w:i/>
      <w:iCs/>
      <w:sz w:val="28"/>
      <w:szCs w:val="28"/>
      <w:lang w:val="ru-RU" w:eastAsia="ar-SA"/>
    </w:rPr>
  </w:style>
  <w:style w:type="character" w:customStyle="1" w:styleId="a6">
    <w:name w:val="Название Знак"/>
    <w:basedOn w:val="a0"/>
    <w:qFormat/>
    <w:rsid w:val="00B43E4D"/>
    <w:rPr>
      <w:rFonts w:ascii="Times New Roman" w:eastAsia="Times New Roman" w:hAnsi="Times New Roman" w:cs="Times New Roman"/>
      <w:b/>
      <w:bCs/>
      <w:sz w:val="24"/>
      <w:szCs w:val="24"/>
      <w:lang w:eastAsia="ar-SA"/>
    </w:rPr>
  </w:style>
  <w:style w:type="character" w:customStyle="1" w:styleId="a7">
    <w:name w:val="Текст выноски Знак"/>
    <w:basedOn w:val="a0"/>
    <w:uiPriority w:val="99"/>
    <w:semiHidden/>
    <w:qFormat/>
    <w:rsid w:val="00B43E4D"/>
    <w:rPr>
      <w:rFonts w:ascii="Segoe UI" w:eastAsia="Times New Roman" w:hAnsi="Segoe UI" w:cs="Segoe UI"/>
      <w:sz w:val="18"/>
      <w:szCs w:val="18"/>
      <w:lang w:val="ru-RU" w:eastAsia="ru-RU"/>
    </w:rPr>
  </w:style>
  <w:style w:type="character" w:customStyle="1" w:styleId="a8">
    <w:name w:val="Верхний колонтитул Знак"/>
    <w:basedOn w:val="a0"/>
    <w:uiPriority w:val="99"/>
    <w:qFormat/>
    <w:rsid w:val="00B43E4D"/>
    <w:rPr>
      <w:rFonts w:ascii="Times New Roman" w:eastAsia="Times New Roman" w:hAnsi="Times New Roman" w:cs="Times New Roman"/>
      <w:sz w:val="24"/>
      <w:szCs w:val="24"/>
      <w:lang w:val="ru-RU" w:eastAsia="ru-RU"/>
    </w:rPr>
  </w:style>
  <w:style w:type="character" w:customStyle="1" w:styleId="a9">
    <w:name w:val="Нижний колонтитул Знак"/>
    <w:basedOn w:val="a0"/>
    <w:uiPriority w:val="99"/>
    <w:qFormat/>
    <w:rsid w:val="00B43E4D"/>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qFormat/>
    <w:rsid w:val="00B43E4D"/>
    <w:rPr>
      <w:rFonts w:ascii="Calibri Light" w:eastAsia="Calibri Light" w:hAnsi="Calibri Light" w:cs="Calibri Light"/>
      <w:b/>
      <w:bCs/>
      <w:color w:val="2E74B5"/>
      <w:sz w:val="28"/>
      <w:szCs w:val="28"/>
      <w:lang w:val="ru-RU" w:eastAsia="ru-RU"/>
    </w:rPr>
  </w:style>
  <w:style w:type="character" w:customStyle="1" w:styleId="aa">
    <w:name w:val="Виділення жирним"/>
    <w:qFormat/>
    <w:rsid w:val="00B43E4D"/>
    <w:rPr>
      <w:b/>
      <w:bCs/>
    </w:rPr>
  </w:style>
  <w:style w:type="character" w:customStyle="1" w:styleId="WW8Num7z0">
    <w:name w:val="WW8Num7z0"/>
    <w:qFormat/>
    <w:rsid w:val="00B43E4D"/>
  </w:style>
  <w:style w:type="character" w:customStyle="1" w:styleId="WW8Num12z0">
    <w:name w:val="WW8Num12z0"/>
    <w:qFormat/>
    <w:rsid w:val="00B43E4D"/>
    <w:rPr>
      <w:sz w:val="24"/>
      <w:szCs w:val="24"/>
    </w:rPr>
  </w:style>
  <w:style w:type="character" w:customStyle="1" w:styleId="WW8Num12z1">
    <w:name w:val="WW8Num12z1"/>
    <w:qFormat/>
    <w:rsid w:val="00B43E4D"/>
  </w:style>
  <w:style w:type="character" w:customStyle="1" w:styleId="WW8Num12z2">
    <w:name w:val="WW8Num12z2"/>
    <w:qFormat/>
    <w:rsid w:val="00B43E4D"/>
  </w:style>
  <w:style w:type="character" w:customStyle="1" w:styleId="WW8Num12z3">
    <w:name w:val="WW8Num12z3"/>
    <w:qFormat/>
    <w:rsid w:val="00B43E4D"/>
  </w:style>
  <w:style w:type="character" w:customStyle="1" w:styleId="WW8Num12z4">
    <w:name w:val="WW8Num12z4"/>
    <w:qFormat/>
    <w:rsid w:val="00B43E4D"/>
  </w:style>
  <w:style w:type="character" w:customStyle="1" w:styleId="WW8Num12z5">
    <w:name w:val="WW8Num12z5"/>
    <w:qFormat/>
    <w:rsid w:val="00B43E4D"/>
  </w:style>
  <w:style w:type="character" w:customStyle="1" w:styleId="WW8Num12z6">
    <w:name w:val="WW8Num12z6"/>
    <w:qFormat/>
    <w:rsid w:val="00B43E4D"/>
  </w:style>
  <w:style w:type="character" w:customStyle="1" w:styleId="WW8Num12z7">
    <w:name w:val="WW8Num12z7"/>
    <w:qFormat/>
    <w:rsid w:val="00B43E4D"/>
  </w:style>
  <w:style w:type="character" w:customStyle="1" w:styleId="WW8Num12z8">
    <w:name w:val="WW8Num12z8"/>
    <w:qFormat/>
    <w:rsid w:val="00B43E4D"/>
  </w:style>
  <w:style w:type="character" w:styleId="ab">
    <w:name w:val="Strong"/>
    <w:basedOn w:val="a0"/>
    <w:uiPriority w:val="22"/>
    <w:qFormat/>
    <w:rsid w:val="00B43E4D"/>
    <w:rPr>
      <w:b/>
      <w:bCs/>
    </w:rPr>
  </w:style>
  <w:style w:type="character" w:customStyle="1" w:styleId="30">
    <w:name w:val="Заголовок 3 Знак"/>
    <w:basedOn w:val="a0"/>
    <w:link w:val="3"/>
    <w:uiPriority w:val="9"/>
    <w:semiHidden/>
    <w:qFormat/>
    <w:rsid w:val="00B43E4D"/>
    <w:rPr>
      <w:rFonts w:ascii="Calibri Light" w:eastAsia="Calibri Light" w:hAnsi="Calibri Light" w:cs="Calibri Light"/>
      <w:b/>
      <w:bCs/>
      <w:color w:val="5B9BD5"/>
      <w:sz w:val="24"/>
      <w:szCs w:val="24"/>
      <w:lang w:val="ru-RU" w:eastAsia="ru-RU"/>
    </w:rPr>
  </w:style>
  <w:style w:type="paragraph" w:customStyle="1" w:styleId="13">
    <w:name w:val="Заголовок1"/>
    <w:basedOn w:val="a"/>
    <w:next w:val="ac"/>
    <w:qFormat/>
    <w:rsid w:val="00B43E4D"/>
    <w:pPr>
      <w:keepNext/>
      <w:spacing w:before="240" w:after="120" w:line="240" w:lineRule="auto"/>
    </w:pPr>
    <w:rPr>
      <w:rFonts w:ascii="Liberation Sans" w:eastAsia="Microsoft YaHei" w:hAnsi="Liberation Sans" w:cs="Arial"/>
      <w:sz w:val="28"/>
      <w:szCs w:val="28"/>
      <w:lang w:val="ru-RU" w:eastAsia="ru-RU"/>
    </w:rPr>
  </w:style>
  <w:style w:type="paragraph" w:styleId="ac">
    <w:name w:val="Body Text"/>
    <w:basedOn w:val="a"/>
    <w:link w:val="14"/>
    <w:semiHidden/>
    <w:unhideWhenUsed/>
    <w:rsid w:val="00B43E4D"/>
    <w:pPr>
      <w:suppressAutoHyphens/>
      <w:spacing w:after="120" w:line="240" w:lineRule="auto"/>
      <w:jc w:val="both"/>
    </w:pPr>
    <w:rPr>
      <w:rFonts w:ascii="Times New Roman" w:eastAsia="Times New Roman" w:hAnsi="Times New Roman" w:cs="Times New Roman"/>
      <w:sz w:val="26"/>
      <w:szCs w:val="20"/>
      <w:lang w:eastAsia="zh-CN"/>
    </w:rPr>
  </w:style>
  <w:style w:type="character" w:customStyle="1" w:styleId="14">
    <w:name w:val="Основной текст Знак1"/>
    <w:basedOn w:val="a0"/>
    <w:link w:val="ac"/>
    <w:semiHidden/>
    <w:rsid w:val="00B43E4D"/>
    <w:rPr>
      <w:rFonts w:ascii="Times New Roman" w:eastAsia="Times New Roman" w:hAnsi="Times New Roman" w:cs="Times New Roman"/>
      <w:sz w:val="26"/>
      <w:szCs w:val="20"/>
      <w:lang w:eastAsia="zh-CN"/>
    </w:rPr>
  </w:style>
  <w:style w:type="paragraph" w:styleId="ad">
    <w:name w:val="List"/>
    <w:basedOn w:val="ac"/>
    <w:rsid w:val="00B43E4D"/>
    <w:rPr>
      <w:rFonts w:cs="Arial"/>
    </w:rPr>
  </w:style>
  <w:style w:type="paragraph" w:styleId="ae">
    <w:name w:val="caption"/>
    <w:basedOn w:val="a"/>
    <w:qFormat/>
    <w:rsid w:val="00B43E4D"/>
    <w:pPr>
      <w:suppressLineNumbers/>
      <w:spacing w:before="120" w:after="120" w:line="240" w:lineRule="auto"/>
    </w:pPr>
    <w:rPr>
      <w:rFonts w:ascii="Times New Roman" w:eastAsia="Times New Roman" w:hAnsi="Times New Roman" w:cs="Arial"/>
      <w:i/>
      <w:iCs/>
      <w:sz w:val="24"/>
      <w:szCs w:val="24"/>
      <w:lang w:val="ru-RU" w:eastAsia="ru-RU"/>
    </w:rPr>
  </w:style>
  <w:style w:type="paragraph" w:customStyle="1" w:styleId="af">
    <w:name w:val="Покажчик"/>
    <w:basedOn w:val="a"/>
    <w:qFormat/>
    <w:rsid w:val="00B43E4D"/>
    <w:pPr>
      <w:suppressLineNumbers/>
      <w:spacing w:after="0" w:line="240" w:lineRule="auto"/>
    </w:pPr>
    <w:rPr>
      <w:rFonts w:ascii="Times New Roman" w:eastAsia="Times New Roman" w:hAnsi="Times New Roman" w:cs="Arial"/>
      <w:sz w:val="24"/>
      <w:szCs w:val="24"/>
      <w:lang w:val="ru-RU" w:eastAsia="ru-RU"/>
    </w:rPr>
  </w:style>
  <w:style w:type="paragraph" w:styleId="af0">
    <w:name w:val="Subtitle"/>
    <w:basedOn w:val="a"/>
    <w:next w:val="ac"/>
    <w:link w:val="15"/>
    <w:qFormat/>
    <w:rsid w:val="00B43E4D"/>
    <w:pPr>
      <w:keepNext/>
      <w:suppressAutoHyphens/>
      <w:spacing w:before="240" w:after="120" w:line="240" w:lineRule="auto"/>
      <w:jc w:val="center"/>
    </w:pPr>
    <w:rPr>
      <w:rFonts w:ascii="Arial" w:eastAsia="Lucida Sans Unicode" w:hAnsi="Arial" w:cs="Tahoma"/>
      <w:i/>
      <w:iCs/>
      <w:sz w:val="28"/>
      <w:szCs w:val="28"/>
      <w:lang w:val="ru-RU" w:eastAsia="ar-SA"/>
    </w:rPr>
  </w:style>
  <w:style w:type="character" w:customStyle="1" w:styleId="15">
    <w:name w:val="Подзаголовок Знак1"/>
    <w:basedOn w:val="a0"/>
    <w:link w:val="af0"/>
    <w:rsid w:val="00B43E4D"/>
    <w:rPr>
      <w:rFonts w:ascii="Arial" w:eastAsia="Lucida Sans Unicode" w:hAnsi="Arial" w:cs="Tahoma"/>
      <w:i/>
      <w:iCs/>
      <w:sz w:val="28"/>
      <w:szCs w:val="28"/>
      <w:lang w:val="ru-RU" w:eastAsia="ar-SA"/>
    </w:rPr>
  </w:style>
  <w:style w:type="paragraph" w:styleId="af1">
    <w:name w:val="Title"/>
    <w:basedOn w:val="a"/>
    <w:next w:val="af0"/>
    <w:link w:val="af2"/>
    <w:qFormat/>
    <w:rsid w:val="00B43E4D"/>
    <w:pPr>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af2">
    <w:name w:val="Заголовок Знак"/>
    <w:basedOn w:val="a0"/>
    <w:link w:val="af1"/>
    <w:rsid w:val="00B43E4D"/>
    <w:rPr>
      <w:rFonts w:ascii="Times New Roman" w:eastAsia="Times New Roman" w:hAnsi="Times New Roman" w:cs="Times New Roman"/>
      <w:b/>
      <w:bCs/>
      <w:sz w:val="24"/>
      <w:szCs w:val="24"/>
      <w:lang w:eastAsia="ar-SA"/>
    </w:rPr>
  </w:style>
  <w:style w:type="paragraph" w:styleId="af3">
    <w:name w:val="List Paragraph"/>
    <w:basedOn w:val="a"/>
    <w:qFormat/>
    <w:rsid w:val="00B43E4D"/>
    <w:pPr>
      <w:spacing w:after="200" w:line="276" w:lineRule="auto"/>
      <w:ind w:left="720"/>
      <w:contextualSpacing/>
    </w:pPr>
    <w:rPr>
      <w:rFonts w:ascii="Calibri" w:eastAsia="Calibri" w:hAnsi="Calibri" w:cs="Times New Roman"/>
      <w:color w:val="000000"/>
      <w:lang w:eastAsia="ru-RU"/>
    </w:rPr>
  </w:style>
  <w:style w:type="paragraph" w:styleId="af4">
    <w:name w:val="Balloon Text"/>
    <w:basedOn w:val="a"/>
    <w:link w:val="16"/>
    <w:uiPriority w:val="99"/>
    <w:semiHidden/>
    <w:unhideWhenUsed/>
    <w:qFormat/>
    <w:rsid w:val="00B43E4D"/>
    <w:pPr>
      <w:spacing w:after="0" w:line="240" w:lineRule="auto"/>
    </w:pPr>
    <w:rPr>
      <w:rFonts w:ascii="Segoe UI" w:eastAsia="Times New Roman" w:hAnsi="Segoe UI" w:cs="Segoe UI"/>
      <w:sz w:val="18"/>
      <w:szCs w:val="18"/>
      <w:lang w:val="ru-RU" w:eastAsia="ru-RU"/>
    </w:rPr>
  </w:style>
  <w:style w:type="character" w:customStyle="1" w:styleId="16">
    <w:name w:val="Текст выноски Знак1"/>
    <w:basedOn w:val="a0"/>
    <w:link w:val="af4"/>
    <w:uiPriority w:val="99"/>
    <w:semiHidden/>
    <w:rsid w:val="00B43E4D"/>
    <w:rPr>
      <w:rFonts w:ascii="Segoe UI" w:eastAsia="Times New Roman" w:hAnsi="Segoe UI" w:cs="Segoe UI"/>
      <w:sz w:val="18"/>
      <w:szCs w:val="18"/>
      <w:lang w:val="ru-RU" w:eastAsia="ru-RU"/>
    </w:rPr>
  </w:style>
  <w:style w:type="paragraph" w:styleId="af5">
    <w:name w:val="Normal (Web)"/>
    <w:basedOn w:val="a"/>
    <w:uiPriority w:val="99"/>
    <w:unhideWhenUsed/>
    <w:qFormat/>
    <w:rsid w:val="00B43E4D"/>
    <w:pPr>
      <w:spacing w:beforeAutospacing="1" w:after="0" w:afterAutospacing="1" w:line="240" w:lineRule="auto"/>
    </w:pPr>
    <w:rPr>
      <w:rFonts w:ascii="Times New Roman" w:eastAsia="Times New Roman" w:hAnsi="Times New Roman" w:cs="Times New Roman"/>
      <w:sz w:val="24"/>
      <w:szCs w:val="24"/>
      <w:lang w:eastAsia="uk-UA"/>
    </w:rPr>
  </w:style>
  <w:style w:type="paragraph" w:customStyle="1" w:styleId="af6">
    <w:name w:val="Верхній і нижній колонтитули"/>
    <w:basedOn w:val="a"/>
    <w:qFormat/>
    <w:rsid w:val="00B43E4D"/>
    <w:pPr>
      <w:spacing w:after="0" w:line="240" w:lineRule="auto"/>
    </w:pPr>
    <w:rPr>
      <w:rFonts w:ascii="Times New Roman" w:eastAsia="Times New Roman" w:hAnsi="Times New Roman" w:cs="Times New Roman"/>
      <w:sz w:val="24"/>
      <w:szCs w:val="24"/>
      <w:lang w:val="ru-RU" w:eastAsia="ru-RU"/>
    </w:rPr>
  </w:style>
  <w:style w:type="paragraph" w:styleId="af7">
    <w:name w:val="header"/>
    <w:basedOn w:val="a"/>
    <w:link w:val="17"/>
    <w:uiPriority w:val="99"/>
    <w:unhideWhenUsed/>
    <w:rsid w:val="00B43E4D"/>
    <w:pPr>
      <w:tabs>
        <w:tab w:val="center" w:pos="4819"/>
        <w:tab w:val="right" w:pos="9639"/>
      </w:tabs>
      <w:spacing w:after="0" w:line="240" w:lineRule="auto"/>
    </w:pPr>
    <w:rPr>
      <w:rFonts w:ascii="Times New Roman" w:eastAsia="Times New Roman" w:hAnsi="Times New Roman" w:cs="Times New Roman"/>
      <w:sz w:val="24"/>
      <w:szCs w:val="24"/>
      <w:lang w:val="ru-RU" w:eastAsia="ru-RU"/>
    </w:rPr>
  </w:style>
  <w:style w:type="character" w:customStyle="1" w:styleId="17">
    <w:name w:val="Верхний колонтитул Знак1"/>
    <w:basedOn w:val="a0"/>
    <w:link w:val="af7"/>
    <w:uiPriority w:val="99"/>
    <w:rsid w:val="00B43E4D"/>
    <w:rPr>
      <w:rFonts w:ascii="Times New Roman" w:eastAsia="Times New Roman" w:hAnsi="Times New Roman" w:cs="Times New Roman"/>
      <w:sz w:val="24"/>
      <w:szCs w:val="24"/>
      <w:lang w:val="ru-RU" w:eastAsia="ru-RU"/>
    </w:rPr>
  </w:style>
  <w:style w:type="paragraph" w:styleId="af8">
    <w:name w:val="footer"/>
    <w:basedOn w:val="a"/>
    <w:link w:val="18"/>
    <w:uiPriority w:val="99"/>
    <w:unhideWhenUsed/>
    <w:rsid w:val="00B43E4D"/>
    <w:pPr>
      <w:tabs>
        <w:tab w:val="center" w:pos="4819"/>
        <w:tab w:val="right" w:pos="9639"/>
      </w:tabs>
      <w:spacing w:after="0" w:line="240" w:lineRule="auto"/>
    </w:pPr>
    <w:rPr>
      <w:rFonts w:ascii="Times New Roman" w:eastAsia="Times New Roman" w:hAnsi="Times New Roman" w:cs="Times New Roman"/>
      <w:sz w:val="24"/>
      <w:szCs w:val="24"/>
      <w:lang w:val="ru-RU" w:eastAsia="ru-RU"/>
    </w:rPr>
  </w:style>
  <w:style w:type="character" w:customStyle="1" w:styleId="18">
    <w:name w:val="Нижний колонтитул Знак1"/>
    <w:basedOn w:val="a0"/>
    <w:link w:val="af8"/>
    <w:uiPriority w:val="99"/>
    <w:rsid w:val="00B43E4D"/>
    <w:rPr>
      <w:rFonts w:ascii="Times New Roman" w:eastAsia="Times New Roman" w:hAnsi="Times New Roman" w:cs="Times New Roman"/>
      <w:sz w:val="24"/>
      <w:szCs w:val="24"/>
      <w:lang w:val="ru-RU" w:eastAsia="ru-RU"/>
    </w:rPr>
  </w:style>
  <w:style w:type="paragraph" w:styleId="af9">
    <w:name w:val="No Spacing"/>
    <w:uiPriority w:val="1"/>
    <w:qFormat/>
    <w:rsid w:val="00B43E4D"/>
    <w:pPr>
      <w:spacing w:after="0" w:line="240" w:lineRule="auto"/>
    </w:pPr>
    <w:rPr>
      <w:rFonts w:cs="Times New Roman"/>
      <w:sz w:val="24"/>
      <w:lang w:val="ru-RU"/>
    </w:rPr>
  </w:style>
  <w:style w:type="paragraph" w:customStyle="1" w:styleId="Default">
    <w:name w:val="Default"/>
    <w:qFormat/>
    <w:rsid w:val="00B43E4D"/>
    <w:pPr>
      <w:spacing w:after="0" w:line="240" w:lineRule="auto"/>
    </w:pPr>
    <w:rPr>
      <w:rFonts w:ascii="Times New Roman" w:eastAsia="Calibri" w:hAnsi="Times New Roman" w:cs="Times New Roman"/>
      <w:color w:val="000000"/>
      <w:sz w:val="24"/>
      <w:szCs w:val="24"/>
    </w:rPr>
  </w:style>
  <w:style w:type="paragraph" w:customStyle="1" w:styleId="afa">
    <w:name w:val="Вміст таблиці"/>
    <w:basedOn w:val="a"/>
    <w:qFormat/>
    <w:rsid w:val="00B43E4D"/>
    <w:pPr>
      <w:suppressLineNumbers/>
      <w:spacing w:after="0" w:line="240" w:lineRule="auto"/>
    </w:pPr>
    <w:rPr>
      <w:rFonts w:ascii="Times New Roman" w:eastAsia="Times New Roman" w:hAnsi="Times New Roman" w:cs="Times New Roman"/>
      <w:sz w:val="24"/>
      <w:szCs w:val="24"/>
      <w:lang w:val="ru-RU" w:eastAsia="ru-RU"/>
    </w:rPr>
  </w:style>
  <w:style w:type="paragraph" w:customStyle="1" w:styleId="afb">
    <w:name w:val="Заголовок таблиці"/>
    <w:basedOn w:val="afa"/>
    <w:qFormat/>
    <w:rsid w:val="00B43E4D"/>
    <w:pPr>
      <w:jc w:val="center"/>
    </w:pPr>
    <w:rPr>
      <w:b/>
      <w:bCs/>
    </w:rPr>
  </w:style>
  <w:style w:type="numbering" w:customStyle="1" w:styleId="WW8Num7">
    <w:name w:val="WW8Num7"/>
    <w:qFormat/>
    <w:rsid w:val="00B43E4D"/>
  </w:style>
  <w:style w:type="numbering" w:customStyle="1" w:styleId="WW8Num12">
    <w:name w:val="WW8Num12"/>
    <w:qFormat/>
    <w:rsid w:val="00B43E4D"/>
  </w:style>
  <w:style w:type="table" w:styleId="afc">
    <w:name w:val="Table Grid"/>
    <w:basedOn w:val="a1"/>
    <w:uiPriority w:val="39"/>
    <w:rsid w:val="00B43E4D"/>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B43E4D"/>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basedOn w:val="a0"/>
    <w:uiPriority w:val="9"/>
    <w:semiHidden/>
    <w:rsid w:val="00B43E4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16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880DC-C915-468D-AB0A-BD707E38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8303</Words>
  <Characters>4733</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svitlana</dc:creator>
  <cp:lastModifiedBy>Trostianec</cp:lastModifiedBy>
  <cp:revision>11</cp:revision>
  <cp:lastPrinted>2026-08-06T09:33:00Z</cp:lastPrinted>
  <dcterms:created xsi:type="dcterms:W3CDTF">2026-08-12T10:03:00Z</dcterms:created>
  <dcterms:modified xsi:type="dcterms:W3CDTF">2026-08-25T10:43:00Z</dcterms:modified>
</cp:coreProperties>
</file>