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AF88C" w14:textId="77777777" w:rsidR="00393260" w:rsidRDefault="00393260" w:rsidP="0039326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uk-UA"/>
        </w:rPr>
        <w:drawing>
          <wp:inline distT="0" distB="0" distL="0" distR="0" wp14:anchorId="6439E67F" wp14:editId="1C4C8196">
            <wp:extent cx="430313" cy="612000"/>
            <wp:effectExtent l="0" t="0" r="8255" b="0"/>
            <wp:docPr id="1" name="Рисунок 1" descr="Описание: Описание: t213700_img_005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t213700_img_005 (1)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313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EE05E0" w14:textId="77777777" w:rsidR="00393260" w:rsidRDefault="00393260" w:rsidP="0039326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/>
          <w:b/>
          <w:sz w:val="24"/>
          <w:szCs w:val="24"/>
          <w:lang w:eastAsia="uk-UA"/>
        </w:rPr>
        <w:t>ТРОСТЯНЕЦЬКА СІЛЬСЬКА РАДА</w:t>
      </w:r>
    </w:p>
    <w:p w14:paraId="3F64353F" w14:textId="77777777" w:rsidR="00393260" w:rsidRDefault="00393260" w:rsidP="0039326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/>
          <w:b/>
          <w:sz w:val="24"/>
          <w:szCs w:val="24"/>
          <w:lang w:eastAsia="uk-UA"/>
        </w:rPr>
        <w:t xml:space="preserve">СТРИЙСЬКОГО РАЙОНУ ЛЬВІВСЬКОЇ ОБЛАСТІ </w:t>
      </w:r>
    </w:p>
    <w:p w14:paraId="025B87AF" w14:textId="77777777" w:rsidR="00393260" w:rsidRDefault="00393260" w:rsidP="00393260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LXXVIII</w:t>
      </w:r>
      <w:r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сесія </w:t>
      </w: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VIII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скликання</w:t>
      </w:r>
    </w:p>
    <w:p w14:paraId="0C70F73B" w14:textId="77777777" w:rsidR="00393260" w:rsidRPr="00DB6939" w:rsidRDefault="00393260" w:rsidP="00393260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p w14:paraId="64C93DD1" w14:textId="77777777" w:rsidR="00393260" w:rsidRDefault="00393260" w:rsidP="00393260">
      <w:pPr>
        <w:spacing w:after="0" w:line="240" w:lineRule="auto"/>
        <w:ind w:right="-1"/>
        <w:jc w:val="center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Р І Ш Е Н Н Я</w:t>
      </w:r>
    </w:p>
    <w:p w14:paraId="17557248" w14:textId="77777777" w:rsidR="00393260" w:rsidRPr="00DB6939" w:rsidRDefault="00393260" w:rsidP="00393260">
      <w:pPr>
        <w:spacing w:after="0" w:line="240" w:lineRule="auto"/>
        <w:ind w:right="-1"/>
        <w:jc w:val="center"/>
        <w:rPr>
          <w:rFonts w:ascii="Times New Roman" w:hAnsi="Times New Roman"/>
          <w:b/>
          <w:noProof/>
          <w:sz w:val="16"/>
          <w:szCs w:val="16"/>
        </w:rPr>
      </w:pPr>
    </w:p>
    <w:p w14:paraId="36D74B0D" w14:textId="57451538" w:rsidR="004014CF" w:rsidRDefault="00393260" w:rsidP="00393260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25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серпня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 xml:space="preserve"> 2026 року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с. Тростянець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№ </w:t>
      </w:r>
      <w:r w:rsidR="00A806FC">
        <w:rPr>
          <w:rFonts w:ascii="Times New Roman" w:eastAsia="Times New Roman" w:hAnsi="Times New Roman"/>
          <w:sz w:val="26"/>
          <w:szCs w:val="26"/>
          <w:lang w:eastAsia="ru-RU"/>
        </w:rPr>
        <w:t>4658</w:t>
      </w:r>
    </w:p>
    <w:p w14:paraId="6B337C08" w14:textId="77777777" w:rsidR="00393260" w:rsidRDefault="00393260" w:rsidP="0039326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14:paraId="1678B8E7" w14:textId="08ED9B42" w:rsidR="004014CF" w:rsidRDefault="00C50ECA" w:rsidP="00393260">
      <w:pPr>
        <w:spacing w:after="0" w:line="240" w:lineRule="auto"/>
        <w:ind w:right="5669"/>
        <w:jc w:val="both"/>
      </w:pPr>
      <w:r>
        <w:rPr>
          <w:rFonts w:ascii="Times New Roman" w:eastAsia="SimSun" w:hAnsi="Times New Roman"/>
          <w:b/>
          <w:bCs/>
          <w:iCs/>
          <w:kern w:val="2"/>
          <w:sz w:val="24"/>
          <w:szCs w:val="24"/>
          <w:lang w:eastAsia="uk-UA"/>
        </w:rPr>
        <w:t>Про надання матеріальної допомоги</w:t>
      </w:r>
      <w:r w:rsidR="00393260">
        <w:rPr>
          <w:rFonts w:ascii="Times New Roman" w:eastAsia="SimSun" w:hAnsi="Times New Roman"/>
          <w:b/>
          <w:bCs/>
          <w:iCs/>
          <w:kern w:val="2"/>
          <w:sz w:val="24"/>
          <w:szCs w:val="24"/>
          <w:lang w:eastAsia="uk-UA"/>
        </w:rPr>
        <w:t xml:space="preserve"> </w:t>
      </w:r>
      <w:r>
        <w:rPr>
          <w:rFonts w:ascii="Times New Roman" w:eastAsia="SimSun" w:hAnsi="Times New Roman"/>
          <w:b/>
          <w:bCs/>
          <w:iCs/>
          <w:kern w:val="2"/>
          <w:sz w:val="24"/>
          <w:szCs w:val="24"/>
          <w:lang w:eastAsia="uk-UA"/>
        </w:rPr>
        <w:t>мобілізованому Малку Д.</w:t>
      </w:r>
      <w:r w:rsidR="00393260">
        <w:rPr>
          <w:rFonts w:ascii="Times New Roman" w:eastAsia="SimSun" w:hAnsi="Times New Roman"/>
          <w:b/>
          <w:bCs/>
          <w:iCs/>
          <w:kern w:val="2"/>
          <w:sz w:val="24"/>
          <w:szCs w:val="24"/>
          <w:lang w:eastAsia="uk-UA"/>
        </w:rPr>
        <w:t xml:space="preserve"> </w:t>
      </w:r>
      <w:r>
        <w:rPr>
          <w:rFonts w:ascii="Times New Roman" w:eastAsia="SimSun" w:hAnsi="Times New Roman"/>
          <w:b/>
          <w:bCs/>
          <w:iCs/>
          <w:kern w:val="2"/>
          <w:sz w:val="24"/>
          <w:szCs w:val="24"/>
          <w:lang w:eastAsia="uk-UA"/>
        </w:rPr>
        <w:t>Є.</w:t>
      </w:r>
    </w:p>
    <w:p w14:paraId="305A3DC7" w14:textId="77777777" w:rsidR="004014CF" w:rsidRDefault="004014CF">
      <w:pPr>
        <w:spacing w:after="0" w:line="240" w:lineRule="auto"/>
        <w:jc w:val="both"/>
        <w:rPr>
          <w:rFonts w:ascii="Times New Roman" w:eastAsia="SimSun" w:hAnsi="Times New Roman"/>
          <w:b/>
          <w:bCs/>
          <w:iCs/>
          <w:kern w:val="2"/>
          <w:sz w:val="24"/>
          <w:szCs w:val="24"/>
          <w:lang w:eastAsia="uk-UA"/>
        </w:rPr>
      </w:pPr>
    </w:p>
    <w:p w14:paraId="1100B631" w14:textId="77777777" w:rsidR="004014CF" w:rsidRDefault="00C50ECA">
      <w:pPr>
        <w:shd w:val="clear" w:color="auto" w:fill="FFFFFF"/>
        <w:spacing w:after="0" w:line="240" w:lineRule="auto"/>
        <w:ind w:firstLine="708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Розглянувши заяву Малка Дмитра Євгеновича про надання йому </w:t>
      </w:r>
      <w:bookmarkStart w:id="0" w:name="__DdeLink__1943_2110443830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одноразової матеріальної допомоги </w:t>
      </w:r>
      <w:r>
        <w:rPr>
          <w:rFonts w:ascii="Times New Roman" w:eastAsia="SimSun" w:hAnsi="Times New Roman"/>
          <w:iCs/>
          <w:kern w:val="2"/>
          <w:sz w:val="24"/>
          <w:szCs w:val="24"/>
          <w:lang w:eastAsia="uk-UA"/>
        </w:rPr>
        <w:t>який мобілізований на службу до Збройних сил України</w:t>
      </w:r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керуючись ст. 26 Закону України «Про місцеве самоврядування в Україні», враховуючи висновок постійної комісії сільської ради з питань регламенту, депутатської етики, законності, згуртованості, освіти, фізичного виховання, культури, охорони здоров'я, соціальної політики, міжнародного співробітництва, свободи слова та ЗМІ, </w:t>
      </w:r>
      <w:r>
        <w:rPr>
          <w:rFonts w:ascii="Times New Roman" w:hAnsi="Times New Roman"/>
          <w:sz w:val="24"/>
          <w:szCs w:val="24"/>
        </w:rPr>
        <w:t>Тростянецька сільська</w:t>
      </w:r>
      <w:r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 xml:space="preserve"> рада</w:t>
      </w:r>
    </w:p>
    <w:p w14:paraId="635A206F" w14:textId="77777777" w:rsidR="004014CF" w:rsidRDefault="004014C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39B29BA" w14:textId="77777777" w:rsidR="004014CF" w:rsidRDefault="00C50EC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ВИРІШИЛА:</w:t>
      </w:r>
    </w:p>
    <w:p w14:paraId="429C9186" w14:textId="77777777" w:rsidR="004014CF" w:rsidRDefault="004014C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B878A10" w14:textId="77777777" w:rsidR="004014CF" w:rsidRDefault="00C50ECA">
      <w:pPr>
        <w:spacing w:after="0" w:line="240" w:lineRule="auto"/>
        <w:ind w:firstLine="708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Надати матеріальну допомогу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МАЛКУ Дмитру Євгеновичу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eastAsia="SimSun" w:hAnsi="Times New Roman"/>
          <w:iCs/>
          <w:kern w:val="2"/>
          <w:sz w:val="24"/>
          <w:szCs w:val="24"/>
          <w:lang w:eastAsia="uk-UA"/>
        </w:rPr>
        <w:t>який мобілізований на службу до Збройних сил України у 2024 році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в сумі 20 000,00 грн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двадцять тисяч гривень).</w:t>
      </w:r>
    </w:p>
    <w:p w14:paraId="69C84D1E" w14:textId="77777777" w:rsidR="004014CF" w:rsidRDefault="00C50ECA">
      <w:pPr>
        <w:spacing w:after="0" w:line="240" w:lineRule="auto"/>
        <w:ind w:firstLine="708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 xml:space="preserve">Відділу фінансово - господарського забезпечення (начальнику -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uk-UA"/>
        </w:rPr>
        <w:t xml:space="preserve">Олександрі КІЦАК)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виплату провести</w:t>
      </w:r>
      <w:r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 xml:space="preserve"> згідно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з пунктом 1 рішення.</w:t>
      </w:r>
    </w:p>
    <w:p w14:paraId="444378C6" w14:textId="2B8C664C" w:rsidR="004014CF" w:rsidRDefault="00C50ECA">
      <w:pPr>
        <w:spacing w:after="0" w:line="240" w:lineRule="auto"/>
        <w:ind w:firstLine="708"/>
        <w:jc w:val="both"/>
        <w:rPr>
          <w:rFonts w:ascii="Times New Roman" w:eastAsia="Times New Roman" w:hAnsi="Times New Roman"/>
          <w:iCs/>
          <w:sz w:val="24"/>
          <w:szCs w:val="24"/>
          <w:highlight w:val="white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Контроль </w:t>
      </w:r>
      <w:r w:rsidR="00393260" w:rsidRPr="00D56CFB">
        <w:rPr>
          <w:rFonts w:ascii="Times New Roman" w:hAnsi="Times New Roman"/>
          <w:sz w:val="24"/>
          <w:szCs w:val="24"/>
        </w:rPr>
        <w:t xml:space="preserve">за виконанням рішення покласти на постійну комісію </w:t>
      </w:r>
      <w:r w:rsidR="00393260">
        <w:rPr>
          <w:rFonts w:ascii="Times New Roman" w:hAnsi="Times New Roman"/>
          <w:sz w:val="24"/>
          <w:szCs w:val="24"/>
        </w:rPr>
        <w:t xml:space="preserve">сільської ради </w:t>
      </w:r>
      <w:r w:rsidR="00393260" w:rsidRPr="00D56CFB">
        <w:rPr>
          <w:rFonts w:ascii="Times New Roman" w:hAnsi="Times New Roman"/>
          <w:sz w:val="24"/>
          <w:szCs w:val="24"/>
        </w:rPr>
        <w:t>з питань регламенту, депутатської етики, законності, згуртованості, освіти, фізичного виховання, культури, охорони здоров’я</w:t>
      </w:r>
      <w:r w:rsidR="00393260">
        <w:rPr>
          <w:rFonts w:ascii="Times New Roman" w:hAnsi="Times New Roman"/>
          <w:sz w:val="24"/>
          <w:szCs w:val="24"/>
        </w:rPr>
        <w:t xml:space="preserve">, </w:t>
      </w:r>
      <w:r w:rsidR="00393260" w:rsidRPr="00D56CFB">
        <w:rPr>
          <w:rFonts w:ascii="Times New Roman" w:hAnsi="Times New Roman"/>
          <w:sz w:val="24"/>
          <w:szCs w:val="24"/>
        </w:rPr>
        <w:t>соціальної політики, міжнародного співробітництва, свободи слова та ЗМІ</w:t>
      </w:r>
      <w:r w:rsidR="00393260">
        <w:rPr>
          <w:rFonts w:ascii="Times New Roman" w:hAnsi="Times New Roman"/>
          <w:sz w:val="24"/>
          <w:szCs w:val="24"/>
        </w:rPr>
        <w:t xml:space="preserve"> </w:t>
      </w:r>
      <w:r w:rsidR="00393260" w:rsidRPr="00D56CFB">
        <w:rPr>
          <w:rFonts w:ascii="Times New Roman" w:hAnsi="Times New Roman"/>
          <w:b/>
          <w:sz w:val="24"/>
          <w:szCs w:val="24"/>
        </w:rPr>
        <w:t>(Тарас ДОРОЩУК)</w:t>
      </w:r>
      <w:r w:rsidR="00393260">
        <w:rPr>
          <w:rFonts w:ascii="Times New Roman" w:hAnsi="Times New Roman"/>
          <w:b/>
          <w:sz w:val="24"/>
          <w:szCs w:val="24"/>
        </w:rPr>
        <w:t>.</w:t>
      </w:r>
    </w:p>
    <w:p w14:paraId="6B7D2DF3" w14:textId="77777777" w:rsidR="004014CF" w:rsidRDefault="004014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58C44E" w14:textId="77777777" w:rsidR="004014CF" w:rsidRDefault="004014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46FB615" w14:textId="77777777" w:rsidR="004014CF" w:rsidRDefault="004014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A923FD" w14:textId="77777777" w:rsidR="004014CF" w:rsidRDefault="004014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FD66B04" w14:textId="77777777" w:rsidR="004014CF" w:rsidRDefault="00C50ECA">
      <w:pPr>
        <w:spacing w:after="0" w:line="240" w:lineRule="auto"/>
        <w:jc w:val="both"/>
      </w:pPr>
      <w:r>
        <w:rPr>
          <w:rFonts w:ascii="Times New Roman" w:hAnsi="Times New Roman"/>
          <w:b/>
          <w:sz w:val="24"/>
          <w:szCs w:val="24"/>
        </w:rPr>
        <w:t xml:space="preserve">Сільський голова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Михайло ЦИХУЛЯК</w:t>
      </w:r>
    </w:p>
    <w:p w14:paraId="1FD44495" w14:textId="77777777" w:rsidR="004014CF" w:rsidRDefault="004014CF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2D57D096" w14:textId="77777777" w:rsidR="004014CF" w:rsidRDefault="004014CF">
      <w:pPr>
        <w:spacing w:after="0" w:line="240" w:lineRule="auto"/>
        <w:jc w:val="both"/>
        <w:rPr>
          <w:rFonts w:ascii="Times New Roman" w:hAnsi="Times New Roman"/>
          <w:b/>
          <w:kern w:val="2"/>
          <w:sz w:val="24"/>
          <w:szCs w:val="24"/>
        </w:rPr>
      </w:pPr>
    </w:p>
    <w:p w14:paraId="1CE9D6C6" w14:textId="77777777" w:rsidR="004014CF" w:rsidRDefault="004014CF">
      <w:pPr>
        <w:spacing w:after="0" w:line="240" w:lineRule="auto"/>
        <w:jc w:val="both"/>
        <w:rPr>
          <w:rFonts w:ascii="Times New Roman" w:hAnsi="Times New Roman"/>
          <w:b/>
          <w:kern w:val="2"/>
          <w:sz w:val="24"/>
          <w:szCs w:val="24"/>
        </w:rPr>
      </w:pPr>
    </w:p>
    <w:p w14:paraId="51E119F5" w14:textId="77777777" w:rsidR="004014CF" w:rsidRDefault="004014CF">
      <w:pPr>
        <w:spacing w:after="0" w:line="240" w:lineRule="auto"/>
        <w:jc w:val="both"/>
      </w:pPr>
    </w:p>
    <w:sectPr w:rsidR="004014CF">
      <w:pgSz w:w="11906" w:h="16838"/>
      <w:pgMar w:top="1134" w:right="567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14CF"/>
    <w:rsid w:val="00393260"/>
    <w:rsid w:val="004014CF"/>
    <w:rsid w:val="006B7319"/>
    <w:rsid w:val="00A806FC"/>
    <w:rsid w:val="00DF0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DB43A"/>
  <w15:docId w15:val="{94B56D4B-0A02-41A8-8C2C-1DCAD8F3D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377A"/>
    <w:pPr>
      <w:spacing w:after="200" w:line="276" w:lineRule="auto"/>
    </w:pPr>
    <w:rPr>
      <w:rFonts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CC3716"/>
    <w:rPr>
      <w:rFonts w:ascii="Tahoma" w:eastAsia="Calibri" w:hAnsi="Tahoma" w:cs="Tahoma"/>
      <w:sz w:val="16"/>
      <w:szCs w:val="16"/>
    </w:rPr>
  </w:style>
  <w:style w:type="character" w:customStyle="1" w:styleId="a4">
    <w:name w:val="Виділення жирним"/>
    <w:qFormat/>
    <w:rPr>
      <w:b/>
      <w:bCs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styleId="aa">
    <w:name w:val="Balloon Text"/>
    <w:basedOn w:val="a"/>
    <w:uiPriority w:val="99"/>
    <w:semiHidden/>
    <w:unhideWhenUsed/>
    <w:qFormat/>
    <w:rsid w:val="00CC371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E374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877</Words>
  <Characters>500</Characters>
  <Application>Microsoft Office Word</Application>
  <DocSecurity>0</DocSecurity>
  <Lines>4</Lines>
  <Paragraphs>2</Paragraphs>
  <ScaleCrop>false</ScaleCrop>
  <Company>SPecialiST RePack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Sviatoslav</dc:creator>
  <dc:description/>
  <cp:lastModifiedBy>Trostianec</cp:lastModifiedBy>
  <cp:revision>12</cp:revision>
  <cp:lastPrinted>2026-08-10T10:05:00Z</cp:lastPrinted>
  <dcterms:created xsi:type="dcterms:W3CDTF">2025-02-21T10:43:00Z</dcterms:created>
  <dcterms:modified xsi:type="dcterms:W3CDTF">2026-08-25T11:58:00Z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