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EC15B" w14:textId="77777777" w:rsidR="00150B7C" w:rsidRPr="00150B7C" w:rsidRDefault="00150B7C" w:rsidP="00150B7C">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150B7C">
        <w:rPr>
          <w:rFonts w:ascii="Liberation Serif" w:eastAsia="NSimSun" w:hAnsi="Liberation Serif" w:cs="Lucida Sans"/>
          <w:noProof/>
          <w:kern w:val="3"/>
          <w:sz w:val="24"/>
          <w:szCs w:val="24"/>
          <w:lang w:eastAsia="uk-UA"/>
        </w:rPr>
        <w:drawing>
          <wp:inline distT="0" distB="0" distL="0" distR="0" wp14:anchorId="142BC1D6" wp14:editId="6DB7F9F8">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1E5C8BBD" w14:textId="77777777" w:rsidR="00150B7C" w:rsidRPr="00150B7C" w:rsidRDefault="00150B7C" w:rsidP="00150B7C">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150B7C">
        <w:rPr>
          <w:rFonts w:ascii="Times New Roman" w:eastAsia="Calibri" w:hAnsi="Times New Roman" w:cs="Times New Roman"/>
          <w:b/>
          <w:kern w:val="3"/>
          <w:sz w:val="24"/>
          <w:szCs w:val="24"/>
          <w:lang w:eastAsia="uk-UA" w:bidi="hi-IN"/>
        </w:rPr>
        <w:t>ТРОСТЯНЕЦЬКА СІЛЬСЬКА РАДА</w:t>
      </w:r>
    </w:p>
    <w:p w14:paraId="5F6996AB" w14:textId="77777777" w:rsidR="00150B7C" w:rsidRPr="00150B7C" w:rsidRDefault="00150B7C" w:rsidP="00150B7C">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150B7C">
        <w:rPr>
          <w:rFonts w:ascii="Times New Roman" w:eastAsia="Calibri" w:hAnsi="Times New Roman" w:cs="Times New Roman"/>
          <w:b/>
          <w:kern w:val="3"/>
          <w:sz w:val="24"/>
          <w:szCs w:val="24"/>
          <w:lang w:eastAsia="uk-UA" w:bidi="hi-IN"/>
        </w:rPr>
        <w:t>СТРИЙСЬКОГО РАЙОНУ ЛЬВІВСЬКОЇ ОБЛАСТІ</w:t>
      </w:r>
    </w:p>
    <w:p w14:paraId="70C6031F" w14:textId="77777777" w:rsidR="00150B7C" w:rsidRPr="00150B7C" w:rsidRDefault="00150B7C" w:rsidP="00150B7C">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150B7C">
        <w:rPr>
          <w:rFonts w:ascii="Times New Roman" w:eastAsia="Calibri" w:hAnsi="Times New Roman" w:cs="Times New Roman"/>
          <w:b/>
          <w:kern w:val="3"/>
          <w:sz w:val="24"/>
          <w:szCs w:val="24"/>
          <w:lang w:eastAsia="uk-UA" w:bidi="hi-IN"/>
        </w:rPr>
        <w:t>LХХ</w:t>
      </w:r>
      <w:r w:rsidRPr="00150B7C">
        <w:rPr>
          <w:rFonts w:ascii="Times New Roman" w:eastAsia="Calibri" w:hAnsi="Times New Roman" w:cs="Times New Roman"/>
          <w:b/>
          <w:kern w:val="3"/>
          <w:sz w:val="24"/>
          <w:szCs w:val="24"/>
          <w:lang w:val="en-US" w:eastAsia="uk-UA" w:bidi="hi-IN"/>
        </w:rPr>
        <w:t>V</w:t>
      </w:r>
      <w:r w:rsidRPr="00150B7C">
        <w:rPr>
          <w:rFonts w:ascii="Times New Roman" w:eastAsia="Calibri" w:hAnsi="Times New Roman" w:cs="Times New Roman"/>
          <w:b/>
          <w:kern w:val="3"/>
          <w:sz w:val="24"/>
          <w:szCs w:val="24"/>
          <w:lang w:eastAsia="uk-UA" w:bidi="hi-IN"/>
        </w:rPr>
        <w:t>ІІ</w:t>
      </w:r>
      <w:r w:rsidR="00720262">
        <w:rPr>
          <w:rFonts w:ascii="Times New Roman" w:eastAsia="Calibri" w:hAnsi="Times New Roman" w:cs="Times New Roman"/>
          <w:b/>
          <w:kern w:val="3"/>
          <w:sz w:val="24"/>
          <w:szCs w:val="24"/>
          <w:lang w:eastAsia="uk-UA" w:bidi="hi-IN"/>
        </w:rPr>
        <w:t>І</w:t>
      </w:r>
      <w:r w:rsidRPr="00150B7C">
        <w:rPr>
          <w:rFonts w:ascii="Times New Roman" w:eastAsia="Calibri" w:hAnsi="Times New Roman" w:cs="Times New Roman"/>
          <w:b/>
          <w:kern w:val="3"/>
          <w:sz w:val="24"/>
          <w:szCs w:val="24"/>
          <w:lang w:eastAsia="uk-UA" w:bidi="hi-IN"/>
        </w:rPr>
        <w:t xml:space="preserve"> сесія VIII скликання</w:t>
      </w:r>
    </w:p>
    <w:p w14:paraId="7772B6C4" w14:textId="77777777" w:rsidR="00150B7C" w:rsidRPr="00150B7C" w:rsidRDefault="00150B7C" w:rsidP="00150B7C">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06DA7CCF" w14:textId="77777777" w:rsidR="00150B7C" w:rsidRPr="00150B7C" w:rsidRDefault="00150B7C" w:rsidP="00150B7C">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150B7C">
        <w:rPr>
          <w:rFonts w:ascii="Times New Roman" w:eastAsia="SimSun" w:hAnsi="Times New Roman" w:cs="Times New Roman"/>
          <w:b/>
          <w:kern w:val="3"/>
          <w:sz w:val="24"/>
          <w:szCs w:val="24"/>
          <w:lang w:val="ru-RU" w:eastAsia="ar-SA" w:bidi="hi-IN"/>
        </w:rPr>
        <w:t xml:space="preserve">Р І Ш Е Н </w:t>
      </w:r>
      <w:proofErr w:type="spellStart"/>
      <w:r w:rsidRPr="00150B7C">
        <w:rPr>
          <w:rFonts w:ascii="Times New Roman" w:eastAsia="SimSun" w:hAnsi="Times New Roman" w:cs="Times New Roman"/>
          <w:b/>
          <w:kern w:val="3"/>
          <w:sz w:val="24"/>
          <w:szCs w:val="24"/>
          <w:lang w:val="ru-RU" w:eastAsia="ar-SA" w:bidi="hi-IN"/>
        </w:rPr>
        <w:t>Н</w:t>
      </w:r>
      <w:proofErr w:type="spellEnd"/>
      <w:r w:rsidRPr="00150B7C">
        <w:rPr>
          <w:rFonts w:ascii="Times New Roman" w:eastAsia="SimSun" w:hAnsi="Times New Roman" w:cs="Times New Roman"/>
          <w:b/>
          <w:kern w:val="3"/>
          <w:sz w:val="24"/>
          <w:szCs w:val="24"/>
          <w:lang w:val="ru-RU" w:eastAsia="ar-SA" w:bidi="hi-IN"/>
        </w:rPr>
        <w:t xml:space="preserve"> Я  </w:t>
      </w:r>
    </w:p>
    <w:p w14:paraId="06F2D191" w14:textId="77777777" w:rsidR="00150B7C" w:rsidRPr="00150B7C" w:rsidRDefault="00150B7C" w:rsidP="00150B7C">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2C5E5C47" w14:textId="7B82B544" w:rsidR="00020AF8" w:rsidRPr="00D53D47" w:rsidRDefault="00717913" w:rsidP="00020AF8">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D53D47">
        <w:rPr>
          <w:rFonts w:ascii="Times New Roman" w:eastAsia="SimSun" w:hAnsi="Times New Roman" w:cs="Times New Roman"/>
          <w:kern w:val="3"/>
          <w:sz w:val="26"/>
          <w:szCs w:val="26"/>
          <w:lang w:eastAsia="ar-SA" w:bidi="hi-IN"/>
        </w:rPr>
        <w:t xml:space="preserve">25 серпня 2026 року  </w:t>
      </w:r>
      <w:r w:rsidR="00020AF8" w:rsidRPr="00D53D47">
        <w:rPr>
          <w:rFonts w:ascii="Times New Roman" w:eastAsia="SimSun" w:hAnsi="Times New Roman" w:cs="Times New Roman"/>
          <w:kern w:val="3"/>
          <w:sz w:val="26"/>
          <w:szCs w:val="26"/>
          <w:lang w:eastAsia="ar-SA" w:bidi="hi-IN"/>
        </w:rPr>
        <w:t xml:space="preserve">      </w:t>
      </w:r>
      <w:r w:rsidRPr="00D53D47">
        <w:rPr>
          <w:rFonts w:ascii="Times New Roman" w:eastAsia="SimSun" w:hAnsi="Times New Roman" w:cs="Times New Roman"/>
          <w:kern w:val="3"/>
          <w:sz w:val="26"/>
          <w:szCs w:val="26"/>
          <w:lang w:eastAsia="ar-SA" w:bidi="hi-IN"/>
        </w:rPr>
        <w:t xml:space="preserve">                   </w:t>
      </w:r>
      <w:r w:rsidR="00020AF8" w:rsidRPr="00D53D47">
        <w:rPr>
          <w:rFonts w:ascii="Times New Roman" w:eastAsia="SimSun" w:hAnsi="Times New Roman" w:cs="Times New Roman"/>
          <w:kern w:val="3"/>
          <w:sz w:val="26"/>
          <w:szCs w:val="26"/>
          <w:lang w:eastAsia="ar-SA" w:bidi="hi-IN"/>
        </w:rPr>
        <w:t xml:space="preserve"> с. Тростянець</w:t>
      </w:r>
      <w:r w:rsidR="00020AF8" w:rsidRPr="00D53D47">
        <w:rPr>
          <w:rFonts w:ascii="Times New Roman" w:eastAsia="SimSun" w:hAnsi="Times New Roman" w:cs="Times New Roman"/>
          <w:kern w:val="3"/>
          <w:sz w:val="26"/>
          <w:szCs w:val="26"/>
          <w:lang w:eastAsia="ar-SA" w:bidi="hi-IN"/>
        </w:rPr>
        <w:tab/>
      </w:r>
      <w:r w:rsidR="00020AF8" w:rsidRPr="00D53D47">
        <w:rPr>
          <w:rFonts w:ascii="Times New Roman" w:eastAsia="SimSun" w:hAnsi="Times New Roman" w:cs="Times New Roman"/>
          <w:kern w:val="3"/>
          <w:sz w:val="26"/>
          <w:szCs w:val="26"/>
          <w:lang w:eastAsia="ar-SA" w:bidi="hi-IN"/>
        </w:rPr>
        <w:tab/>
        <w:t xml:space="preserve">                                № 4661</w:t>
      </w:r>
    </w:p>
    <w:p w14:paraId="3B06D6E7" w14:textId="77777777" w:rsidR="00020AF8" w:rsidRDefault="00020AF8" w:rsidP="00020AF8">
      <w:pPr>
        <w:suppressAutoHyphens/>
        <w:autoSpaceDN w:val="0"/>
        <w:spacing w:after="0" w:line="240" w:lineRule="auto"/>
        <w:jc w:val="both"/>
        <w:textAlignment w:val="baseline"/>
        <w:rPr>
          <w:rFonts w:ascii="Times New Roman" w:eastAsia="SimSun" w:hAnsi="Times New Roman" w:cs="Times New Roman"/>
          <w:kern w:val="3"/>
          <w:sz w:val="24"/>
          <w:szCs w:val="24"/>
          <w:lang w:eastAsia="ar-SA" w:bidi="hi-IN"/>
        </w:rPr>
      </w:pPr>
    </w:p>
    <w:p w14:paraId="5526E7B5" w14:textId="011CC2D5" w:rsidR="00150B7C" w:rsidRPr="00150B7C" w:rsidRDefault="00150B7C" w:rsidP="00D53D47">
      <w:pPr>
        <w:suppressAutoHyphens/>
        <w:autoSpaceDN w:val="0"/>
        <w:spacing w:after="0" w:line="240" w:lineRule="auto"/>
        <w:ind w:right="5102"/>
        <w:jc w:val="both"/>
        <w:textAlignment w:val="baseline"/>
        <w:rPr>
          <w:rFonts w:ascii="Times New Roman" w:eastAsia="Times New Roman" w:hAnsi="Times New Roman" w:cs="Times New Roman"/>
          <w:b/>
          <w:i/>
          <w:sz w:val="24"/>
          <w:szCs w:val="24"/>
          <w:lang w:eastAsia="ru-RU"/>
        </w:rPr>
      </w:pPr>
      <w:r w:rsidRPr="00150B7C">
        <w:rPr>
          <w:rFonts w:ascii="Times New Roman" w:eastAsia="Times New Roman" w:hAnsi="Times New Roman" w:cs="Times New Roman"/>
          <w:b/>
          <w:sz w:val="24"/>
          <w:szCs w:val="24"/>
          <w:lang w:eastAsia="ru-RU"/>
        </w:rPr>
        <w:t xml:space="preserve">Про надання дозволу </w:t>
      </w:r>
      <w:r>
        <w:rPr>
          <w:rFonts w:ascii="Times New Roman" w:eastAsia="Times New Roman" w:hAnsi="Times New Roman" w:cs="Times New Roman"/>
          <w:b/>
          <w:sz w:val="24"/>
          <w:szCs w:val="24"/>
          <w:lang w:eastAsia="ru-RU"/>
        </w:rPr>
        <w:t>Корнійчуку О.</w:t>
      </w:r>
      <w:r w:rsidR="00D53D4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В.</w:t>
      </w:r>
      <w:r w:rsidRPr="00150B7C">
        <w:rPr>
          <w:rFonts w:ascii="Times New Roman" w:eastAsia="Times New Roman" w:hAnsi="Times New Roman" w:cs="Times New Roman"/>
          <w:b/>
          <w:sz w:val="24"/>
          <w:szCs w:val="24"/>
          <w:lang w:eastAsia="ru-RU"/>
        </w:rPr>
        <w:t xml:space="preserve"> на виготовлення технічної документації із землеустрою щодо поділу земельної ділянки за межами с. </w:t>
      </w:r>
      <w:r>
        <w:rPr>
          <w:rFonts w:ascii="Times New Roman" w:eastAsia="Times New Roman" w:hAnsi="Times New Roman" w:cs="Times New Roman"/>
          <w:b/>
          <w:sz w:val="24"/>
          <w:szCs w:val="24"/>
          <w:lang w:eastAsia="ru-RU"/>
        </w:rPr>
        <w:t>Красів</w:t>
      </w:r>
    </w:p>
    <w:p w14:paraId="5093E15F" w14:textId="77777777" w:rsidR="00150B7C" w:rsidRPr="00150B7C" w:rsidRDefault="00150B7C" w:rsidP="00150B7C">
      <w:pPr>
        <w:suppressAutoHyphens/>
        <w:spacing w:after="0" w:line="240" w:lineRule="auto"/>
        <w:ind w:firstLine="576"/>
        <w:jc w:val="both"/>
        <w:rPr>
          <w:rFonts w:ascii="Times New Roman" w:eastAsia="Times New Roman" w:hAnsi="Times New Roman" w:cs="Times New Roman"/>
          <w:sz w:val="24"/>
          <w:szCs w:val="24"/>
        </w:rPr>
      </w:pPr>
    </w:p>
    <w:p w14:paraId="5439D273" w14:textId="15ACF894" w:rsidR="00150B7C" w:rsidRPr="00150B7C" w:rsidRDefault="00150B7C" w:rsidP="00150B7C">
      <w:pPr>
        <w:suppressAutoHyphens/>
        <w:spacing w:after="0" w:line="240" w:lineRule="auto"/>
        <w:ind w:firstLine="576"/>
        <w:jc w:val="both"/>
        <w:rPr>
          <w:rFonts w:ascii="Times New Roman" w:eastAsia="Times New Roman" w:hAnsi="Times New Roman" w:cs="Times New Roman"/>
          <w:sz w:val="24"/>
          <w:szCs w:val="24"/>
        </w:rPr>
      </w:pPr>
      <w:r w:rsidRPr="00150B7C">
        <w:rPr>
          <w:rFonts w:ascii="Times New Roman" w:eastAsia="Times New Roman" w:hAnsi="Times New Roman" w:cs="Times New Roman"/>
          <w:sz w:val="24"/>
          <w:szCs w:val="24"/>
        </w:rPr>
        <w:t xml:space="preserve">   Розглянувши заяву </w:t>
      </w:r>
      <w:r>
        <w:rPr>
          <w:rFonts w:ascii="Times New Roman" w:eastAsia="Times New Roman" w:hAnsi="Times New Roman" w:cs="Times New Roman"/>
          <w:sz w:val="24"/>
          <w:szCs w:val="24"/>
        </w:rPr>
        <w:t>Корнійчука О.</w:t>
      </w:r>
      <w:r w:rsidR="00D53D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150B7C">
        <w:rPr>
          <w:rFonts w:ascii="Times New Roman" w:eastAsia="Times New Roman" w:hAnsi="Times New Roman" w:cs="Times New Roman"/>
          <w:sz w:val="24"/>
          <w:szCs w:val="24"/>
        </w:rPr>
        <w:t xml:space="preserve"> про виготовлення технічної документації із землеустрою щодо поділу земельної ділянки КН 4</w:t>
      </w:r>
      <w:r>
        <w:rPr>
          <w:rFonts w:ascii="Times New Roman" w:eastAsia="Times New Roman" w:hAnsi="Times New Roman" w:cs="Times New Roman"/>
          <w:sz w:val="24"/>
          <w:szCs w:val="24"/>
        </w:rPr>
        <w:t>623084800:07:000:0245</w:t>
      </w:r>
      <w:r w:rsidRPr="00150B7C">
        <w:rPr>
          <w:rFonts w:ascii="Times New Roman" w:eastAsia="Times New Roman" w:hAnsi="Times New Roman" w:cs="Times New Roman"/>
          <w:sz w:val="24"/>
          <w:szCs w:val="24"/>
        </w:rPr>
        <w:t xml:space="preserve"> з метою </w:t>
      </w:r>
      <w:r>
        <w:rPr>
          <w:rFonts w:ascii="Times New Roman" w:eastAsia="Times New Roman" w:hAnsi="Times New Roman" w:cs="Times New Roman"/>
          <w:sz w:val="24"/>
          <w:szCs w:val="24"/>
        </w:rPr>
        <w:t>передачі її в оренду для виробничих потреб</w:t>
      </w:r>
      <w:r w:rsidRPr="00150B7C">
        <w:rPr>
          <w:rFonts w:ascii="Times New Roman" w:eastAsia="Times New Roman" w:hAnsi="Times New Roman" w:cs="Times New Roman"/>
          <w:sz w:val="24"/>
          <w:szCs w:val="24"/>
          <w:lang w:eastAsia="ru-RU"/>
        </w:rPr>
        <w:t xml:space="preserve">, </w:t>
      </w:r>
      <w:r w:rsidRPr="00150B7C">
        <w:rPr>
          <w:rFonts w:ascii="Times New Roman" w:eastAsia="Times New Roman" w:hAnsi="Times New Roman" w:cs="Times New Roman"/>
          <w:sz w:val="24"/>
          <w:szCs w:val="24"/>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122 Земельного Кодексу України, ст.19, ст.56 Закону України «Про землеустрій», статті 26 Закону України «Про місцеве самоврядування в Україні»,  сільська рада</w:t>
      </w:r>
    </w:p>
    <w:p w14:paraId="494B76EB" w14:textId="77777777" w:rsidR="00150B7C" w:rsidRPr="00D53D47" w:rsidRDefault="00150B7C" w:rsidP="00150B7C">
      <w:pPr>
        <w:suppressAutoHyphens/>
        <w:spacing w:after="0" w:line="240" w:lineRule="auto"/>
        <w:jc w:val="center"/>
        <w:rPr>
          <w:rFonts w:ascii="Times New Roman" w:eastAsia="Times New Roman" w:hAnsi="Times New Roman" w:cs="Times New Roman"/>
          <w:b/>
          <w:sz w:val="20"/>
          <w:szCs w:val="20"/>
          <w:lang w:eastAsia="ru-RU"/>
        </w:rPr>
      </w:pPr>
    </w:p>
    <w:p w14:paraId="6F1DF9D9" w14:textId="77777777" w:rsidR="00150B7C" w:rsidRPr="00150B7C" w:rsidRDefault="00150B7C" w:rsidP="00150B7C">
      <w:pPr>
        <w:suppressAutoHyphens/>
        <w:spacing w:after="0" w:line="240" w:lineRule="auto"/>
        <w:jc w:val="center"/>
        <w:rPr>
          <w:rFonts w:ascii="Times New Roman" w:eastAsia="Times New Roman" w:hAnsi="Times New Roman" w:cs="Times New Roman"/>
          <w:b/>
          <w:sz w:val="24"/>
          <w:szCs w:val="24"/>
          <w:lang w:eastAsia="ru-RU"/>
        </w:rPr>
      </w:pPr>
      <w:r w:rsidRPr="00150B7C">
        <w:rPr>
          <w:rFonts w:ascii="Times New Roman" w:eastAsia="Times New Roman" w:hAnsi="Times New Roman" w:cs="Times New Roman"/>
          <w:b/>
          <w:sz w:val="24"/>
          <w:szCs w:val="24"/>
          <w:lang w:eastAsia="ru-RU"/>
        </w:rPr>
        <w:t>ВИРІШИЛА:</w:t>
      </w:r>
    </w:p>
    <w:p w14:paraId="6C06E9EC" w14:textId="77777777" w:rsidR="00150B7C" w:rsidRPr="00150B7C" w:rsidRDefault="00150B7C" w:rsidP="00150B7C">
      <w:pPr>
        <w:tabs>
          <w:tab w:val="left" w:pos="1276"/>
        </w:tabs>
        <w:suppressAutoHyphens/>
        <w:spacing w:after="0" w:line="288" w:lineRule="auto"/>
        <w:jc w:val="both"/>
        <w:rPr>
          <w:rFonts w:ascii="Times New Roman" w:eastAsia="Times New Roman" w:hAnsi="Times New Roman" w:cs="Times New Roman"/>
          <w:sz w:val="24"/>
          <w:szCs w:val="24"/>
        </w:rPr>
      </w:pPr>
    </w:p>
    <w:p w14:paraId="6048F8BF" w14:textId="77777777" w:rsidR="00150B7C" w:rsidRPr="00150B7C" w:rsidRDefault="00150B7C" w:rsidP="00150B7C">
      <w:pPr>
        <w:tabs>
          <w:tab w:val="left" w:pos="1276"/>
        </w:tabs>
        <w:suppressAutoHyphens/>
        <w:spacing w:after="0" w:line="240" w:lineRule="auto"/>
        <w:ind w:firstLine="851"/>
        <w:jc w:val="both"/>
        <w:rPr>
          <w:rFonts w:ascii="Times New Roman" w:eastAsia="Calibri" w:hAnsi="Times New Roman" w:cs="Times New Roman"/>
          <w:sz w:val="24"/>
          <w:szCs w:val="24"/>
          <w:shd w:val="clear" w:color="auto" w:fill="FFFFFF"/>
        </w:rPr>
      </w:pPr>
      <w:r w:rsidRPr="00150B7C">
        <w:rPr>
          <w:rFonts w:ascii="Times New Roman" w:eastAsia="Times New Roman" w:hAnsi="Times New Roman" w:cs="Times New Roman"/>
          <w:sz w:val="24"/>
          <w:szCs w:val="24"/>
        </w:rPr>
        <w:t xml:space="preserve">1. Надати дозвіл </w:t>
      </w:r>
      <w:r>
        <w:rPr>
          <w:rFonts w:ascii="Times New Roman" w:eastAsia="Times New Roman" w:hAnsi="Times New Roman" w:cs="Times New Roman"/>
          <w:sz w:val="24"/>
          <w:szCs w:val="24"/>
        </w:rPr>
        <w:t>Корнійчуку Олександру Валерійовичу</w:t>
      </w:r>
      <w:r w:rsidRPr="00150B7C">
        <w:rPr>
          <w:rFonts w:ascii="Times New Roman" w:eastAsia="Times New Roman" w:hAnsi="Times New Roman" w:cs="Times New Roman"/>
          <w:sz w:val="24"/>
          <w:szCs w:val="24"/>
        </w:rPr>
        <w:t xml:space="preserve"> на в</w:t>
      </w:r>
      <w:r w:rsidRPr="00150B7C">
        <w:rPr>
          <w:rFonts w:ascii="Times New Roman" w:eastAsia="Times New Roman" w:hAnsi="Times New Roman" w:cs="Times New Roman"/>
          <w:sz w:val="24"/>
          <w:szCs w:val="24"/>
          <w:lang w:eastAsia="ru-RU"/>
        </w:rPr>
        <w:t>иготовлення технічної документації з землеустрою щодо поділу земельної ділянки КН 4623084800:</w:t>
      </w:r>
      <w:r>
        <w:rPr>
          <w:rFonts w:ascii="Times New Roman" w:eastAsia="Times New Roman" w:hAnsi="Times New Roman" w:cs="Times New Roman"/>
          <w:sz w:val="24"/>
          <w:szCs w:val="24"/>
        </w:rPr>
        <w:t>07:000:0245</w:t>
      </w:r>
      <w:r w:rsidRPr="00150B7C">
        <w:rPr>
          <w:rFonts w:ascii="Times New Roman" w:eastAsia="Times New Roman" w:hAnsi="Times New Roman" w:cs="Times New Roman"/>
          <w:sz w:val="24"/>
          <w:szCs w:val="24"/>
        </w:rPr>
        <w:t xml:space="preserve"> </w:t>
      </w:r>
      <w:r w:rsidRPr="00150B7C">
        <w:rPr>
          <w:rFonts w:ascii="Times New Roman" w:eastAsia="Calibri" w:hAnsi="Times New Roman" w:cs="Times New Roman"/>
          <w:sz w:val="24"/>
          <w:szCs w:val="24"/>
          <w:shd w:val="clear" w:color="auto" w:fill="FFFFFF"/>
        </w:rPr>
        <w:t xml:space="preserve">за межами </w:t>
      </w:r>
      <w:r>
        <w:rPr>
          <w:rFonts w:ascii="Times New Roman" w:eastAsia="Calibri" w:hAnsi="Times New Roman" w:cs="Times New Roman"/>
          <w:sz w:val="24"/>
          <w:szCs w:val="24"/>
          <w:shd w:val="clear" w:color="auto" w:fill="FFFFFF"/>
        </w:rPr>
        <w:t xml:space="preserve"> </w:t>
      </w:r>
      <w:r w:rsidRPr="00150B7C">
        <w:rPr>
          <w:rFonts w:ascii="Times New Roman" w:eastAsia="Calibri" w:hAnsi="Times New Roman" w:cs="Times New Roman"/>
          <w:sz w:val="24"/>
          <w:szCs w:val="24"/>
          <w:shd w:val="clear" w:color="auto" w:fill="FFFFFF"/>
        </w:rPr>
        <w:t xml:space="preserve">с. </w:t>
      </w:r>
      <w:r>
        <w:rPr>
          <w:rFonts w:ascii="Times New Roman" w:eastAsia="Calibri" w:hAnsi="Times New Roman" w:cs="Times New Roman"/>
          <w:sz w:val="24"/>
          <w:szCs w:val="24"/>
          <w:shd w:val="clear" w:color="auto" w:fill="FFFFFF"/>
        </w:rPr>
        <w:t xml:space="preserve">Красів </w:t>
      </w:r>
      <w:r w:rsidRPr="00150B7C">
        <w:rPr>
          <w:rFonts w:ascii="Times New Roman" w:eastAsia="Calibri" w:hAnsi="Times New Roman" w:cs="Times New Roman"/>
          <w:sz w:val="24"/>
          <w:szCs w:val="24"/>
          <w:shd w:val="clear" w:color="auto" w:fill="FFFFFF"/>
        </w:rPr>
        <w:t>Стрийського району Львівської області.</w:t>
      </w:r>
    </w:p>
    <w:p w14:paraId="6A7B9485" w14:textId="77777777" w:rsidR="00150B7C" w:rsidRPr="00150B7C" w:rsidRDefault="00150B7C" w:rsidP="00150B7C">
      <w:pPr>
        <w:tabs>
          <w:tab w:val="left" w:pos="1276"/>
        </w:tabs>
        <w:suppressAutoHyphens/>
        <w:spacing w:after="0" w:line="240" w:lineRule="auto"/>
        <w:ind w:firstLine="851"/>
        <w:jc w:val="both"/>
        <w:rPr>
          <w:rFonts w:ascii="Times New Roman" w:eastAsia="Calibri" w:hAnsi="Times New Roman" w:cs="Times New Roman"/>
          <w:color w:val="333333"/>
          <w:sz w:val="24"/>
          <w:szCs w:val="24"/>
          <w:shd w:val="clear" w:color="auto" w:fill="FFFFFF"/>
        </w:rPr>
      </w:pPr>
      <w:r w:rsidRPr="00150B7C">
        <w:rPr>
          <w:rFonts w:ascii="Times New Roman" w:eastAsia="Times New Roman" w:hAnsi="Times New Roman" w:cs="Times New Roman"/>
          <w:sz w:val="24"/>
          <w:szCs w:val="24"/>
        </w:rPr>
        <w:t xml:space="preserve">2. </w:t>
      </w:r>
      <w:r w:rsidRPr="00150B7C">
        <w:rPr>
          <w:rFonts w:ascii="Times New Roman" w:eastAsia="Times New Roman" w:hAnsi="Times New Roman" w:cs="Times New Roman"/>
          <w:sz w:val="24"/>
          <w:szCs w:val="24"/>
          <w:lang w:eastAsia="ru-RU"/>
        </w:rPr>
        <w:t>Контроль за виконанням рішення покласти на</w:t>
      </w:r>
      <w:r w:rsidRPr="00150B7C">
        <w:rPr>
          <w:rFonts w:ascii="Times New Roman" w:eastAsia="Times New Roman" w:hAnsi="Times New Roman" w:cs="Times New Roman"/>
          <w:sz w:val="24"/>
          <w:szCs w:val="24"/>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150B7C">
        <w:rPr>
          <w:rFonts w:ascii="Times New Roman" w:eastAsia="Times New Roman" w:hAnsi="Times New Roman" w:cs="Times New Roman"/>
          <w:sz w:val="24"/>
          <w:szCs w:val="24"/>
        </w:rPr>
        <w:t>Соснило</w:t>
      </w:r>
      <w:proofErr w:type="spellEnd"/>
      <w:r w:rsidRPr="00150B7C">
        <w:rPr>
          <w:rFonts w:ascii="Times New Roman" w:eastAsia="Times New Roman" w:hAnsi="Times New Roman" w:cs="Times New Roman"/>
          <w:sz w:val="24"/>
          <w:szCs w:val="24"/>
        </w:rPr>
        <w:t>).</w:t>
      </w:r>
    </w:p>
    <w:p w14:paraId="21FDAA0E" w14:textId="77777777" w:rsidR="00150B7C" w:rsidRPr="00150B7C" w:rsidRDefault="00150B7C" w:rsidP="00150B7C">
      <w:pPr>
        <w:suppressAutoHyphens/>
        <w:spacing w:after="0" w:line="276" w:lineRule="auto"/>
        <w:ind w:firstLine="576"/>
        <w:rPr>
          <w:rFonts w:ascii="Times New Roman" w:eastAsia="Times New Roman" w:hAnsi="Times New Roman" w:cs="Times New Roman"/>
          <w:sz w:val="24"/>
          <w:szCs w:val="24"/>
        </w:rPr>
      </w:pPr>
    </w:p>
    <w:p w14:paraId="1B71989B" w14:textId="77777777" w:rsidR="00150B7C" w:rsidRPr="00150B7C" w:rsidRDefault="00150B7C" w:rsidP="00150B7C">
      <w:pPr>
        <w:suppressAutoHyphens/>
        <w:spacing w:after="0" w:line="276" w:lineRule="auto"/>
        <w:rPr>
          <w:rFonts w:ascii="Times New Roman" w:eastAsia="Times New Roman" w:hAnsi="Times New Roman" w:cs="Times New Roman"/>
          <w:sz w:val="24"/>
          <w:szCs w:val="24"/>
        </w:rPr>
      </w:pPr>
    </w:p>
    <w:p w14:paraId="6FF82AA7" w14:textId="77777777" w:rsidR="00150B7C" w:rsidRPr="00150B7C" w:rsidRDefault="00150B7C" w:rsidP="00150B7C">
      <w:pPr>
        <w:suppressAutoHyphens/>
        <w:spacing w:after="0"/>
        <w:rPr>
          <w:rFonts w:ascii="Calibri" w:eastAsia="Calibri" w:hAnsi="Calibri" w:cs="Arial"/>
          <w:b/>
        </w:rPr>
      </w:pPr>
      <w:r w:rsidRPr="00150B7C">
        <w:rPr>
          <w:rFonts w:ascii="Times New Roman" w:eastAsia="Times New Roman" w:hAnsi="Times New Roman" w:cs="Times New Roman"/>
          <w:b/>
          <w:sz w:val="24"/>
          <w:szCs w:val="24"/>
        </w:rPr>
        <w:t xml:space="preserve">Сільський голова </w:t>
      </w:r>
      <w:r w:rsidRPr="00150B7C">
        <w:rPr>
          <w:rFonts w:ascii="Times New Roman" w:eastAsia="Times New Roman" w:hAnsi="Times New Roman" w:cs="Times New Roman"/>
          <w:b/>
          <w:sz w:val="24"/>
          <w:szCs w:val="24"/>
        </w:rPr>
        <w:tab/>
      </w:r>
      <w:r w:rsidRPr="00150B7C">
        <w:rPr>
          <w:rFonts w:ascii="Times New Roman" w:eastAsia="Times New Roman" w:hAnsi="Times New Roman" w:cs="Times New Roman"/>
          <w:b/>
          <w:sz w:val="24"/>
          <w:szCs w:val="24"/>
        </w:rPr>
        <w:tab/>
      </w:r>
      <w:r w:rsidRPr="00150B7C">
        <w:rPr>
          <w:rFonts w:ascii="Times New Roman" w:eastAsia="Times New Roman" w:hAnsi="Times New Roman" w:cs="Times New Roman"/>
          <w:b/>
          <w:sz w:val="24"/>
          <w:szCs w:val="24"/>
        </w:rPr>
        <w:tab/>
      </w:r>
      <w:r w:rsidRPr="00150B7C">
        <w:rPr>
          <w:rFonts w:ascii="Times New Roman" w:eastAsia="Times New Roman" w:hAnsi="Times New Roman" w:cs="Times New Roman"/>
          <w:b/>
          <w:sz w:val="24"/>
          <w:szCs w:val="24"/>
        </w:rPr>
        <w:tab/>
      </w:r>
      <w:r w:rsidRPr="00150B7C">
        <w:rPr>
          <w:rFonts w:ascii="Times New Roman" w:eastAsia="Times New Roman" w:hAnsi="Times New Roman" w:cs="Times New Roman"/>
          <w:b/>
          <w:sz w:val="24"/>
          <w:szCs w:val="24"/>
        </w:rPr>
        <w:tab/>
      </w:r>
      <w:r w:rsidRPr="00150B7C">
        <w:rPr>
          <w:rFonts w:ascii="Times New Roman" w:eastAsia="Times New Roman" w:hAnsi="Times New Roman" w:cs="Times New Roman"/>
          <w:b/>
          <w:sz w:val="24"/>
          <w:szCs w:val="24"/>
        </w:rPr>
        <w:tab/>
        <w:t xml:space="preserve">                       </w:t>
      </w:r>
      <w:r w:rsidRPr="00150B7C">
        <w:rPr>
          <w:rFonts w:ascii="Times New Roman" w:eastAsia="Times New Roman" w:hAnsi="Times New Roman" w:cs="Times New Roman"/>
          <w:b/>
          <w:sz w:val="24"/>
          <w:szCs w:val="24"/>
        </w:rPr>
        <w:tab/>
        <w:t xml:space="preserve"> Михайло ЦИХУЛЯК</w:t>
      </w:r>
    </w:p>
    <w:p w14:paraId="1E89394A" w14:textId="77777777" w:rsidR="00150B7C" w:rsidRPr="00150B7C" w:rsidRDefault="00150B7C" w:rsidP="00150B7C">
      <w:pPr>
        <w:suppressAutoHyphens/>
        <w:spacing w:after="200" w:line="276" w:lineRule="auto"/>
        <w:rPr>
          <w:rFonts w:ascii="Calibri" w:eastAsia="Calibri" w:hAnsi="Calibri" w:cs="Times New Roman"/>
        </w:rPr>
      </w:pPr>
    </w:p>
    <w:p w14:paraId="11677FA9" w14:textId="77777777" w:rsidR="00150B7C" w:rsidRPr="00150B7C" w:rsidRDefault="00150B7C" w:rsidP="00150B7C">
      <w:pPr>
        <w:suppressAutoHyphens/>
        <w:spacing w:after="200" w:line="276" w:lineRule="auto"/>
        <w:rPr>
          <w:rFonts w:ascii="Calibri" w:eastAsia="Calibri" w:hAnsi="Calibri" w:cs="Times New Roman"/>
        </w:rPr>
      </w:pPr>
    </w:p>
    <w:p w14:paraId="4A993D93" w14:textId="77777777" w:rsidR="00150B7C" w:rsidRPr="00150B7C" w:rsidRDefault="00150B7C" w:rsidP="00150B7C">
      <w:pPr>
        <w:suppressAutoHyphens/>
        <w:rPr>
          <w:rFonts w:ascii="Calibri" w:eastAsia="Calibri" w:hAnsi="Calibri" w:cs="Calibri"/>
        </w:rPr>
      </w:pPr>
    </w:p>
    <w:p w14:paraId="73DC1FAB" w14:textId="77777777" w:rsidR="00150B7C" w:rsidRPr="00150B7C" w:rsidRDefault="00150B7C" w:rsidP="00150B7C">
      <w:pPr>
        <w:rPr>
          <w:rFonts w:ascii="Calibri" w:eastAsia="Calibri" w:hAnsi="Calibri" w:cs="Times New Roman"/>
        </w:rPr>
      </w:pPr>
    </w:p>
    <w:p w14:paraId="5EB7D935" w14:textId="77777777" w:rsidR="00B063EA" w:rsidRDefault="00B063EA"/>
    <w:sectPr w:rsidR="00B063EA">
      <w:pgSz w:w="11906" w:h="16838"/>
      <w:pgMar w:top="851" w:right="567"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7C"/>
    <w:rsid w:val="00020AF8"/>
    <w:rsid w:val="00150B7C"/>
    <w:rsid w:val="00717913"/>
    <w:rsid w:val="00720262"/>
    <w:rsid w:val="00B063EA"/>
    <w:rsid w:val="00D53D47"/>
    <w:rsid w:val="00F12A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5680"/>
  <w15:docId w15:val="{6C2909E0-1062-4296-A933-983C86E1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0B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0B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911</Words>
  <Characters>520</Characters>
  <Application>Microsoft Office Word</Application>
  <DocSecurity>0</DocSecurity>
  <Lines>4</Lines>
  <Paragraphs>2</Paragraphs>
  <ScaleCrop>false</ScaleCrop>
  <Company>SPecialiST RePack</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6</cp:revision>
  <dcterms:created xsi:type="dcterms:W3CDTF">2026-07-09T07:09:00Z</dcterms:created>
  <dcterms:modified xsi:type="dcterms:W3CDTF">2026-08-27T11:43:00Z</dcterms:modified>
</cp:coreProperties>
</file>