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BBB1C" w14:textId="77777777" w:rsidR="00144D3B" w:rsidRPr="00144D3B" w:rsidRDefault="00144D3B" w:rsidP="00144D3B">
      <w:pPr>
        <w:suppressAutoHyphens/>
        <w:autoSpaceDN w:val="0"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144D3B">
        <w:rPr>
          <w:rFonts w:ascii="Liberation Serif" w:eastAsia="NSimSun" w:hAnsi="Liberation Serif" w:cs="Lucida Sans"/>
          <w:noProof/>
          <w:kern w:val="3"/>
          <w:sz w:val="24"/>
          <w:szCs w:val="24"/>
          <w:lang w:eastAsia="uk-UA"/>
        </w:rPr>
        <w:drawing>
          <wp:inline distT="0" distB="0" distL="0" distR="0" wp14:anchorId="0C8F6CB6" wp14:editId="754A2B66">
            <wp:extent cx="428762" cy="609484"/>
            <wp:effectExtent l="0" t="0" r="9388" b="116"/>
            <wp:docPr id="1" name="Рисунок 1" descr="Описание: Описание: Описание: Описание: Описание: Описание: Описание: t213700_img_005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 contrast="12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762" cy="6094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0C5F012" w14:textId="77777777" w:rsidR="00144D3B" w:rsidRPr="00144D3B" w:rsidRDefault="00144D3B" w:rsidP="00144D3B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</w:pPr>
      <w:r w:rsidRPr="00144D3B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ТРОСТЯНЕЦЬКА СІЛЬСЬКА РАДА</w:t>
      </w:r>
    </w:p>
    <w:p w14:paraId="7497C6A4" w14:textId="77777777" w:rsidR="00144D3B" w:rsidRPr="00144D3B" w:rsidRDefault="00144D3B" w:rsidP="00144D3B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</w:pPr>
      <w:r w:rsidRPr="00144D3B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СТРИЙСЬКОГО РАЙОНУ ЛЬВІВСЬКОЇ ОБЛАСТІ</w:t>
      </w:r>
    </w:p>
    <w:p w14:paraId="7DAC7530" w14:textId="77777777" w:rsidR="00144D3B" w:rsidRPr="00144D3B" w:rsidRDefault="00144D3B" w:rsidP="00144D3B">
      <w:pPr>
        <w:keepNext/>
        <w:tabs>
          <w:tab w:val="left" w:pos="822"/>
        </w:tabs>
        <w:suppressAutoHyphens/>
        <w:autoSpaceDN w:val="0"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144D3B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LХХ</w:t>
      </w:r>
      <w:r w:rsidRPr="00144D3B">
        <w:rPr>
          <w:rFonts w:ascii="Times New Roman" w:eastAsia="Calibri" w:hAnsi="Times New Roman" w:cs="Times New Roman"/>
          <w:b/>
          <w:kern w:val="3"/>
          <w:sz w:val="24"/>
          <w:szCs w:val="24"/>
          <w:lang w:val="en-US" w:eastAsia="uk-UA" w:bidi="hi-IN"/>
        </w:rPr>
        <w:t>V</w:t>
      </w:r>
      <w:r w:rsidRPr="00144D3B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ІІІ сесія VIII скликання</w:t>
      </w:r>
    </w:p>
    <w:p w14:paraId="5C18BD21" w14:textId="77777777" w:rsidR="00144D3B" w:rsidRPr="00144D3B" w:rsidRDefault="00144D3B" w:rsidP="00144D3B">
      <w:pPr>
        <w:keepNext/>
        <w:tabs>
          <w:tab w:val="left" w:pos="708"/>
        </w:tabs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</w:pPr>
    </w:p>
    <w:p w14:paraId="3C1C7D38" w14:textId="77777777" w:rsidR="00144D3B" w:rsidRPr="00144D3B" w:rsidRDefault="00144D3B" w:rsidP="00144D3B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</w:pPr>
      <w:r w:rsidRPr="00144D3B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 xml:space="preserve">Р І Ш Е Н Н Я  </w:t>
      </w:r>
    </w:p>
    <w:p w14:paraId="2BFCAC34" w14:textId="77777777" w:rsidR="00144D3B" w:rsidRPr="00144D3B" w:rsidRDefault="00144D3B" w:rsidP="00144D3B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</w:p>
    <w:p w14:paraId="17671F16" w14:textId="6149830D" w:rsidR="00B06DEC" w:rsidRPr="003E78B6" w:rsidRDefault="00497259" w:rsidP="00B06DE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</w:pPr>
      <w:r w:rsidRPr="003E78B6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25 серпня 2026 року  </w:t>
      </w:r>
      <w:r w:rsidR="00B06DEC" w:rsidRPr="003E78B6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    </w:t>
      </w:r>
      <w:r w:rsidRPr="003E78B6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                    </w:t>
      </w:r>
      <w:r w:rsidR="00B06DEC" w:rsidRPr="003E78B6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>с. Тростянець</w:t>
      </w:r>
      <w:r w:rsidR="00B06DEC" w:rsidRPr="003E78B6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ab/>
      </w:r>
      <w:r w:rsidR="00B06DEC" w:rsidRPr="003E78B6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ab/>
        <w:t xml:space="preserve">                                 № 4676</w:t>
      </w:r>
    </w:p>
    <w:p w14:paraId="6A203A73" w14:textId="77777777" w:rsidR="00144D3B" w:rsidRPr="00144D3B" w:rsidRDefault="00144D3B" w:rsidP="00144D3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b/>
          <w:bCs/>
          <w:i/>
          <w:iCs/>
          <w:kern w:val="3"/>
          <w:sz w:val="24"/>
          <w:szCs w:val="24"/>
          <w:lang w:eastAsia="ar-SA" w:bidi="hi-IN"/>
        </w:rPr>
      </w:pPr>
    </w:p>
    <w:p w14:paraId="716F351A" w14:textId="794D6878" w:rsidR="00144D3B" w:rsidRPr="00144D3B" w:rsidRDefault="00144D3B" w:rsidP="007F4CA6">
      <w:pPr>
        <w:widowControl w:val="0"/>
        <w:suppressAutoHyphens/>
        <w:autoSpaceDN w:val="0"/>
        <w:spacing w:after="0" w:line="240" w:lineRule="auto"/>
        <w:ind w:right="5385"/>
        <w:jc w:val="both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144D3B"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 xml:space="preserve">Про припинення права користування земельною ділянкою </w:t>
      </w:r>
      <w:r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>Сарабін Ч.</w:t>
      </w:r>
      <w:r w:rsidR="007F4CA6"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 xml:space="preserve"> </w:t>
      </w:r>
      <w:r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>В.</w:t>
      </w:r>
      <w:r w:rsidRPr="00144D3B"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 xml:space="preserve"> в </w:t>
      </w:r>
      <w:r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 xml:space="preserve">                       </w:t>
      </w:r>
      <w:r w:rsidRPr="00144D3B"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>с. Стільсько</w:t>
      </w:r>
    </w:p>
    <w:p w14:paraId="525512CA" w14:textId="77777777" w:rsidR="00144D3B" w:rsidRPr="00144D3B" w:rsidRDefault="00144D3B" w:rsidP="00144D3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b/>
          <w:bCs/>
          <w:kern w:val="3"/>
          <w:sz w:val="24"/>
          <w:szCs w:val="24"/>
          <w:lang w:eastAsia="uk-UA" w:bidi="hi-IN"/>
        </w:rPr>
      </w:pPr>
    </w:p>
    <w:p w14:paraId="24BEC266" w14:textId="7DED8CED" w:rsidR="00144D3B" w:rsidRPr="007F4CA6" w:rsidRDefault="00144D3B" w:rsidP="00144D3B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7F4CA6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>Розглянувши заяву Сарабін Ч</w:t>
      </w:r>
      <w:r w:rsidR="007F4CA6" w:rsidRPr="007F4CA6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7F4CA6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.В. про припинення права користування земельною ділянкою в с. Стільсько, </w:t>
      </w:r>
      <w:r w:rsidRPr="007F4CA6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враховуючи висновок постійної комісії сільської ради з питань земельних відносин, будівництва, архітектури, просторового планування, природних ресурсів та екології, відповідно до статей 12, 141 Земельного Кодексу України,  пункту 34 частини першої статті 26 Закону України «Про місцеве самоврядування в Україні»,  сільська рада</w:t>
      </w:r>
    </w:p>
    <w:p w14:paraId="453495ED" w14:textId="77777777" w:rsidR="00144D3B" w:rsidRPr="007F4CA6" w:rsidRDefault="00144D3B" w:rsidP="00144D3B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</w:p>
    <w:p w14:paraId="0D687AE5" w14:textId="77777777" w:rsidR="00144D3B" w:rsidRPr="007F4CA6" w:rsidRDefault="00144D3B" w:rsidP="00144D3B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7F4CA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>ВИРІШИЛА:</w:t>
      </w:r>
    </w:p>
    <w:p w14:paraId="7C3F55D7" w14:textId="77777777" w:rsidR="00144D3B" w:rsidRPr="007F4CA6" w:rsidRDefault="00144D3B" w:rsidP="00144D3B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</w:p>
    <w:p w14:paraId="24CD1138" w14:textId="77777777" w:rsidR="00144D3B" w:rsidRPr="007F4CA6" w:rsidRDefault="00144D3B" w:rsidP="00144D3B">
      <w:pPr>
        <w:widowControl w:val="0"/>
        <w:tabs>
          <w:tab w:val="left" w:pos="825"/>
        </w:tabs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7F4CA6">
        <w:rPr>
          <w:rFonts w:ascii="Times New Roman" w:eastAsia="Lucida Sans Unicode" w:hAnsi="Times New Roman" w:cs="Times New Roman"/>
          <w:kern w:val="3"/>
          <w:sz w:val="24"/>
          <w:szCs w:val="24"/>
          <w:lang w:eastAsia="uk-UA" w:bidi="hi-IN"/>
        </w:rPr>
        <w:t>1.</w:t>
      </w:r>
      <w:r w:rsidRPr="007F4CA6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 xml:space="preserve"> Припинити Сарабін Чеславі Володимирівні право користування земельною ділянкою  орієнтовною площею 0,32 га для ведення особистого селянського господарства в                                 с. Стільсько, урочище «За гаражами».</w:t>
      </w:r>
    </w:p>
    <w:p w14:paraId="6A1A4B69" w14:textId="77777777" w:rsidR="00144D3B" w:rsidRPr="007F4CA6" w:rsidRDefault="00144D3B" w:rsidP="00144D3B">
      <w:pPr>
        <w:widowControl w:val="0"/>
        <w:tabs>
          <w:tab w:val="left" w:pos="825"/>
        </w:tabs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7F4CA6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 w:bidi="hi-IN"/>
        </w:rPr>
        <w:t xml:space="preserve">2. </w:t>
      </w:r>
      <w:r w:rsidRPr="007F4CA6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Звільнену ділянку зарахувати до земель запасу сільської ради.</w:t>
      </w:r>
    </w:p>
    <w:p w14:paraId="0DCBF295" w14:textId="77777777" w:rsidR="00144D3B" w:rsidRPr="007F4CA6" w:rsidRDefault="00144D3B" w:rsidP="00144D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7F4CA6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              3.Контроль за виконанням рішення покласти на постійну комісію з питань земельних відносин, будівництва, архітектури, просторового планування, природних ресурсів та екології  (голова комісії І. Соснило).</w:t>
      </w:r>
    </w:p>
    <w:p w14:paraId="64260622" w14:textId="77777777" w:rsidR="00144D3B" w:rsidRPr="007F4CA6" w:rsidRDefault="00144D3B" w:rsidP="00144D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</w:pPr>
    </w:p>
    <w:p w14:paraId="21C6358C" w14:textId="77777777" w:rsidR="00144D3B" w:rsidRPr="007F4CA6" w:rsidRDefault="00144D3B" w:rsidP="00144D3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</w:pPr>
    </w:p>
    <w:p w14:paraId="4C01049D" w14:textId="77777777" w:rsidR="00144D3B" w:rsidRPr="007F4CA6" w:rsidRDefault="00144D3B" w:rsidP="00144D3B">
      <w:pPr>
        <w:suppressAutoHyphens/>
        <w:autoSpaceDN w:val="0"/>
        <w:spacing w:after="0" w:line="276" w:lineRule="auto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</w:pPr>
    </w:p>
    <w:p w14:paraId="5E1AE32F" w14:textId="77777777" w:rsidR="00144D3B" w:rsidRPr="007F4CA6" w:rsidRDefault="00144D3B" w:rsidP="00144D3B">
      <w:pPr>
        <w:suppressAutoHyphens/>
        <w:autoSpaceDN w:val="0"/>
        <w:spacing w:after="0" w:line="276" w:lineRule="auto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7F4CA6">
        <w:rPr>
          <w:rFonts w:ascii="Times New Roman" w:eastAsia="Calibri" w:hAnsi="Times New Roman" w:cs="Times New Roman"/>
          <w:b/>
          <w:kern w:val="3"/>
          <w:sz w:val="24"/>
          <w:szCs w:val="24"/>
          <w:lang w:eastAsia="zh-CN" w:bidi="hi-IN"/>
        </w:rPr>
        <w:t xml:space="preserve">Сільський голова                                                          </w:t>
      </w:r>
      <w:r w:rsidRPr="007F4CA6">
        <w:rPr>
          <w:rFonts w:ascii="Times New Roman" w:eastAsia="Calibri" w:hAnsi="Times New Roman" w:cs="Times New Roman"/>
          <w:b/>
          <w:kern w:val="3"/>
          <w:sz w:val="24"/>
          <w:szCs w:val="24"/>
          <w:lang w:eastAsia="zh-CN" w:bidi="hi-IN"/>
        </w:rPr>
        <w:tab/>
      </w:r>
      <w:r w:rsidRPr="007F4CA6">
        <w:rPr>
          <w:rFonts w:ascii="Times New Roman" w:eastAsia="Calibri" w:hAnsi="Times New Roman" w:cs="Times New Roman"/>
          <w:b/>
          <w:kern w:val="3"/>
          <w:sz w:val="24"/>
          <w:szCs w:val="24"/>
          <w:lang w:eastAsia="zh-CN" w:bidi="hi-IN"/>
        </w:rPr>
        <w:tab/>
        <w:t xml:space="preserve">                Михайло ЦИХУЛЯК</w:t>
      </w:r>
    </w:p>
    <w:p w14:paraId="488A6E58" w14:textId="77777777" w:rsidR="00144D3B" w:rsidRPr="007F4CA6" w:rsidRDefault="00144D3B" w:rsidP="00144D3B">
      <w:pPr>
        <w:suppressAutoHyphens/>
        <w:autoSpaceDN w:val="0"/>
        <w:spacing w:after="200" w:line="276" w:lineRule="auto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</w:pPr>
    </w:p>
    <w:p w14:paraId="01B811DF" w14:textId="77777777" w:rsidR="00D24A38" w:rsidRPr="007F4CA6" w:rsidRDefault="00D24A38">
      <w:pPr>
        <w:rPr>
          <w:rFonts w:ascii="Times New Roman" w:hAnsi="Times New Roman" w:cs="Times New Roman"/>
        </w:rPr>
      </w:pPr>
    </w:p>
    <w:sectPr w:rsidR="00D24A38" w:rsidRPr="007F4CA6" w:rsidSect="00E6086D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4D3B"/>
    <w:rsid w:val="00101063"/>
    <w:rsid w:val="00144D3B"/>
    <w:rsid w:val="003E78B6"/>
    <w:rsid w:val="00497259"/>
    <w:rsid w:val="007F4CA6"/>
    <w:rsid w:val="00B06DEC"/>
    <w:rsid w:val="00D24A38"/>
    <w:rsid w:val="00E6086D"/>
    <w:rsid w:val="00FF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B46F0"/>
  <w15:docId w15:val="{0027EC62-5DF8-4F7A-B8C4-820BA7804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4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4D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7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883</Words>
  <Characters>504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Trostianec</cp:lastModifiedBy>
  <cp:revision>10</cp:revision>
  <cp:lastPrinted>2026-08-21T08:25:00Z</cp:lastPrinted>
  <dcterms:created xsi:type="dcterms:W3CDTF">2026-07-27T09:04:00Z</dcterms:created>
  <dcterms:modified xsi:type="dcterms:W3CDTF">2026-08-27T11:36:00Z</dcterms:modified>
</cp:coreProperties>
</file>