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806AA" w14:textId="2FEA8DA2" w:rsidR="00727C08" w:rsidRPr="00727C08" w:rsidRDefault="00727C08" w:rsidP="00727C08">
      <w:pPr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727C08">
        <w:rPr>
          <w:rFonts w:ascii="Liberation Serif" w:eastAsia="NSimSun" w:hAnsi="Liberation Serif" w:cs="Lucida Sans"/>
          <w:noProof/>
          <w:kern w:val="3"/>
          <w:sz w:val="24"/>
          <w:szCs w:val="24"/>
          <w:lang w:eastAsia="uk-UA"/>
        </w:rPr>
        <w:drawing>
          <wp:inline distT="0" distB="0" distL="0" distR="0" wp14:anchorId="7F2E2C17" wp14:editId="295E6BCA">
            <wp:extent cx="428762" cy="609484"/>
            <wp:effectExtent l="0" t="0" r="9388" b="116"/>
            <wp:docPr id="1" name="Рисунок 1" descr="Описание: Описание: Описание: Описание: Описание: Описание: Описание: t213700_img_005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 contrast="12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762" cy="6094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4A4930E" w14:textId="77777777" w:rsidR="00727C08" w:rsidRPr="00727C08" w:rsidRDefault="00727C08" w:rsidP="00727C0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727C08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ТРОСТЯНЕЦЬКА СІЛЬСЬКА РАДА</w:t>
      </w:r>
    </w:p>
    <w:p w14:paraId="48AA5E1F" w14:textId="77777777" w:rsidR="00727C08" w:rsidRPr="00727C08" w:rsidRDefault="00727C08" w:rsidP="00727C0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727C08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СТРИЙСЬКОГО РАЙОНУ ЛЬВІВСЬКОЇ ОБЛАСТІ</w:t>
      </w:r>
    </w:p>
    <w:p w14:paraId="4AE9A387" w14:textId="77777777" w:rsidR="00727C08" w:rsidRPr="00727C08" w:rsidRDefault="00727C08" w:rsidP="00727C08">
      <w:pPr>
        <w:keepNext/>
        <w:tabs>
          <w:tab w:val="left" w:pos="822"/>
        </w:tabs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727C08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LХХ</w:t>
      </w:r>
      <w:r w:rsidRPr="00727C08">
        <w:rPr>
          <w:rFonts w:ascii="Times New Roman" w:eastAsia="Calibri" w:hAnsi="Times New Roman" w:cs="Times New Roman"/>
          <w:b/>
          <w:kern w:val="3"/>
          <w:sz w:val="24"/>
          <w:szCs w:val="24"/>
          <w:lang w:val="en-US" w:eastAsia="uk-UA" w:bidi="hi-IN"/>
        </w:rPr>
        <w:t>V</w:t>
      </w:r>
      <w:r w:rsidRPr="00727C08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І</w:t>
      </w:r>
      <w:r w:rsidR="004532A3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І</w:t>
      </w:r>
      <w:r w:rsidRPr="00727C08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І сесія VIII скликання</w:t>
      </w:r>
    </w:p>
    <w:p w14:paraId="00334AD6" w14:textId="77777777" w:rsidR="00727C08" w:rsidRPr="00727C08" w:rsidRDefault="00727C08" w:rsidP="00727C08">
      <w:pPr>
        <w:keepNext/>
        <w:tabs>
          <w:tab w:val="left" w:pos="708"/>
        </w:tabs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</w:p>
    <w:p w14:paraId="4ACAB095" w14:textId="77777777" w:rsidR="00727C08" w:rsidRPr="00727C08" w:rsidRDefault="00727C08" w:rsidP="00727C0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  <w:r w:rsidRPr="00727C08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Р І Ш Е Н </w:t>
      </w:r>
      <w:proofErr w:type="spellStart"/>
      <w:r w:rsidRPr="00727C08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>Н</w:t>
      </w:r>
      <w:proofErr w:type="spellEnd"/>
      <w:r w:rsidRPr="00727C08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 Я  </w:t>
      </w:r>
    </w:p>
    <w:p w14:paraId="5CE530DA" w14:textId="77777777" w:rsidR="00727C08" w:rsidRPr="00727C08" w:rsidRDefault="00580257" w:rsidP="00727C08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 </w:t>
      </w:r>
    </w:p>
    <w:p w14:paraId="5F8FF28F" w14:textId="47F36D05" w:rsidR="0001472F" w:rsidRPr="001B552C" w:rsidRDefault="0001472F" w:rsidP="0001472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</w:pPr>
      <w:r w:rsidRPr="001B552C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>25</w:t>
      </w:r>
      <w:r w:rsidR="00580257" w:rsidRPr="001B552C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серпня </w:t>
      </w:r>
      <w:r w:rsidRPr="001B552C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2026 року     </w:t>
      </w:r>
      <w:r w:rsidR="00580257" w:rsidRPr="001B552C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                   </w:t>
      </w:r>
      <w:r w:rsidRPr="001B552C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с. Тростянець</w:t>
      </w:r>
      <w:r w:rsidRPr="001B552C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</w:r>
      <w:r w:rsidRPr="001B552C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  <w:t xml:space="preserve">                                № 4681</w:t>
      </w:r>
    </w:p>
    <w:p w14:paraId="30595036" w14:textId="77777777" w:rsidR="0001472F" w:rsidRDefault="0001472F" w:rsidP="00727C08">
      <w:pPr>
        <w:suppressAutoHyphens/>
        <w:autoSpaceDN w:val="0"/>
        <w:spacing w:after="0" w:line="240" w:lineRule="auto"/>
        <w:ind w:right="3915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uk-UA" w:bidi="hi-IN"/>
        </w:rPr>
      </w:pPr>
    </w:p>
    <w:p w14:paraId="6D66EF8C" w14:textId="6A4A9E6C" w:rsidR="00727C08" w:rsidRPr="00727C08" w:rsidRDefault="00727C08" w:rsidP="00727C08">
      <w:pPr>
        <w:suppressAutoHyphens/>
        <w:autoSpaceDN w:val="0"/>
        <w:spacing w:after="0" w:line="240" w:lineRule="auto"/>
        <w:ind w:right="3915"/>
        <w:jc w:val="both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727C0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uk-UA" w:bidi="hi-IN"/>
        </w:rPr>
        <w:t xml:space="preserve">Про надання дозволу </w:t>
      </w:r>
      <w:proofErr w:type="spellStart"/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uk-UA" w:bidi="hi-IN"/>
        </w:rPr>
        <w:t>Думич</w:t>
      </w:r>
      <w:proofErr w:type="spellEnd"/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uk-UA" w:bidi="hi-IN"/>
        </w:rPr>
        <w:t xml:space="preserve"> В.</w:t>
      </w:r>
      <w:r w:rsidR="001B552C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uk-UA" w:bidi="hi-IN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uk-UA" w:bidi="hi-IN"/>
        </w:rPr>
        <w:t>О.</w:t>
      </w:r>
      <w:r w:rsidRPr="00727C08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uk-UA" w:bidi="hi-IN"/>
        </w:rPr>
        <w:t xml:space="preserve"> на виготовлення технічної документації із землеустрою щодо встановлення меж земельних ділянок для ведення товарного сільськогосподарського виробництва за межами с. Красів</w:t>
      </w:r>
    </w:p>
    <w:p w14:paraId="2100B616" w14:textId="77777777" w:rsidR="00727C08" w:rsidRPr="00727C08" w:rsidRDefault="00727C08" w:rsidP="00727C0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335636F2" w14:textId="6588CC0D" w:rsidR="00727C08" w:rsidRPr="00727C08" w:rsidRDefault="00727C08" w:rsidP="00727C08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727C08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 Розглянувши заяву </w:t>
      </w:r>
      <w:proofErr w:type="spellStart"/>
      <w:r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Думич</w:t>
      </w:r>
      <w:proofErr w:type="spellEnd"/>
      <w:r w:rsidR="00694167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В.</w:t>
      </w:r>
      <w:r w:rsidR="00694167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 </w:t>
      </w:r>
      <w:r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О.</w:t>
      </w:r>
      <w:r w:rsidRPr="00727C08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 про надання дозволу на виготовлення технічної документації із землеустрою щодо встановлення  меж земельних ділянок за рахунок  земельної частки (паю) за межами населеного пункту с. Красів, </w:t>
      </w:r>
      <w:r w:rsidRPr="00727C08">
        <w:rPr>
          <w:rFonts w:ascii="Times New Roman CYR" w:eastAsia="Calibri" w:hAnsi="Times New Roman CYR" w:cs="Times New Roman CYR"/>
          <w:kern w:val="3"/>
          <w:sz w:val="24"/>
          <w:szCs w:val="24"/>
          <w:lang w:eastAsia="zh-CN" w:bidi="hi-IN"/>
        </w:rPr>
        <w:t xml:space="preserve">враховуючи </w:t>
      </w:r>
      <w:r w:rsidRPr="00727C08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висновок постійної комісії сільської ради з питань земельних відносин, будівництва, архітектури, просторового планування, природних ресурсів та екології, відповідно до п. «ґ» ч.1 ст.81 та п.17 Перехідних положень Земельного кодексу України, </w:t>
      </w:r>
      <w:r w:rsidRPr="00727C08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пункту 34 частини першої статті 26 Закону України «Про місцеве самоврядування в Україні»</w:t>
      </w:r>
      <w:r w:rsidRPr="00727C08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, статей 3, 5, 11 Закону України «Про порядок виділення в натурі (на місцевості) земельних ділянок власникам земельних часток (паїв)», </w:t>
      </w:r>
      <w:r w:rsidRPr="00727C08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пункту 34 частини першої статті 26 Закону України «Про місцеве самоврядування в Україні»,  сільська рада</w:t>
      </w:r>
    </w:p>
    <w:p w14:paraId="0D86AA4C" w14:textId="77777777" w:rsidR="00727C08" w:rsidRPr="00727C08" w:rsidRDefault="00727C08" w:rsidP="00727C0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6BD93577" w14:textId="77777777" w:rsidR="001B552C" w:rsidRPr="00436D12" w:rsidRDefault="001B552C" w:rsidP="001B552C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  <w:r w:rsidRPr="00436D12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ВИРІШИЛА:</w:t>
      </w:r>
    </w:p>
    <w:p w14:paraId="692413E2" w14:textId="77777777" w:rsidR="00727C08" w:rsidRPr="00727C08" w:rsidRDefault="00727C08" w:rsidP="00727C08">
      <w:pPr>
        <w:suppressAutoHyphens/>
        <w:autoSpaceDN w:val="0"/>
        <w:spacing w:after="0" w:line="276" w:lineRule="auto"/>
        <w:ind w:firstLine="576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14:paraId="281BAF21" w14:textId="77777777" w:rsidR="00727C08" w:rsidRPr="00727C08" w:rsidRDefault="00727C08" w:rsidP="00727C08">
      <w:pPr>
        <w:tabs>
          <w:tab w:val="left" w:pos="0"/>
          <w:tab w:val="left" w:pos="142"/>
          <w:tab w:val="left" w:pos="284"/>
          <w:tab w:val="left" w:pos="993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727C08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       1.Надати дозвіл </w:t>
      </w:r>
      <w:proofErr w:type="spellStart"/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Думич</w:t>
      </w:r>
      <w:proofErr w:type="spellEnd"/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Василю Олеговичу</w:t>
      </w:r>
      <w:r w:rsidRPr="00727C08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</w:t>
      </w:r>
      <w:r w:rsidRPr="00727C08">
        <w:rPr>
          <w:rFonts w:ascii="Times New Roman" w:eastAsia="Times New Roman" w:hAnsi="Times New Roman" w:cs="Times New Roman"/>
          <w:kern w:val="3"/>
          <w:sz w:val="24"/>
          <w:szCs w:val="24"/>
          <w:lang w:eastAsia="uk-UA" w:bidi="hi-IN"/>
        </w:rPr>
        <w:t xml:space="preserve">на виготовлення технічної  документації із землеустрою щодо встановлення меж земельних ділянок для виділення в натурі  (на місцевості) земельної частки (паю) площею 2,0 умовних кадастрових гектарів </w:t>
      </w:r>
      <w:r w:rsidRPr="00727C08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(1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/4</w:t>
      </w:r>
      <w:r w:rsidRPr="00727C08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частки) </w:t>
      </w:r>
      <w:r w:rsidRPr="00727C08">
        <w:rPr>
          <w:rFonts w:ascii="Times New Roman" w:eastAsia="Times New Roman" w:hAnsi="Times New Roman" w:cs="Times New Roman"/>
          <w:kern w:val="3"/>
          <w:sz w:val="24"/>
          <w:szCs w:val="24"/>
          <w:lang w:eastAsia="uk-UA" w:bidi="hi-IN"/>
        </w:rPr>
        <w:t xml:space="preserve">за межами населеного пункту с. Красів Стрийського району Львівської області (свідоцтво на право на спадщину за законом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uk-UA" w:bidi="hi-IN"/>
        </w:rPr>
        <w:t>НКК</w:t>
      </w:r>
      <w:r w:rsidRPr="00727C08">
        <w:rPr>
          <w:rFonts w:ascii="Times New Roman" w:eastAsia="Times New Roman" w:hAnsi="Times New Roman" w:cs="Times New Roman"/>
          <w:kern w:val="3"/>
          <w:sz w:val="24"/>
          <w:szCs w:val="24"/>
          <w:lang w:eastAsia="uk-UA" w:bidi="hi-IN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uk-UA" w:bidi="hi-IN"/>
        </w:rPr>
        <w:t>732452</w:t>
      </w:r>
      <w:r w:rsidRPr="00727C08">
        <w:rPr>
          <w:rFonts w:ascii="Times New Roman" w:eastAsia="Times New Roman" w:hAnsi="Times New Roman" w:cs="Times New Roman"/>
          <w:kern w:val="3"/>
          <w:sz w:val="24"/>
          <w:szCs w:val="24"/>
          <w:lang w:eastAsia="uk-UA" w:bidi="hi-IN"/>
        </w:rPr>
        <w:t>)</w:t>
      </w:r>
      <w:r w:rsidRPr="00727C08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із земель приватної власності колективу власників земельних часток (паїв)</w:t>
      </w:r>
      <w:r w:rsidRPr="00727C08">
        <w:rPr>
          <w:rFonts w:ascii="Times New Roman" w:eastAsia="Times New Roman" w:hAnsi="Times New Roman" w:cs="Times New Roman"/>
          <w:kern w:val="3"/>
          <w:sz w:val="24"/>
          <w:szCs w:val="24"/>
          <w:lang w:eastAsia="uk-UA" w:bidi="hi-IN"/>
        </w:rPr>
        <w:t>.</w:t>
      </w:r>
    </w:p>
    <w:p w14:paraId="491A504A" w14:textId="77777777" w:rsidR="00727C08" w:rsidRPr="00727C08" w:rsidRDefault="00727C08" w:rsidP="00727C08">
      <w:pPr>
        <w:tabs>
          <w:tab w:val="left" w:pos="0"/>
          <w:tab w:val="left" w:pos="142"/>
          <w:tab w:val="left" w:pos="284"/>
          <w:tab w:val="left" w:pos="993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727C08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        2. Контроль за виконанням рішення покласти на</w:t>
      </w:r>
      <w:r w:rsidRPr="00727C08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 постійну комісію сільської ради з питань земельних відносин, будівництва, архітектури, просторового планування, природних ресурсів та екології  (голова комісії І. </w:t>
      </w:r>
      <w:proofErr w:type="spellStart"/>
      <w:r w:rsidRPr="00727C08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Соснило</w:t>
      </w:r>
      <w:proofErr w:type="spellEnd"/>
      <w:r w:rsidRPr="00727C08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).</w:t>
      </w:r>
    </w:p>
    <w:p w14:paraId="118715C8" w14:textId="77777777" w:rsidR="00727C08" w:rsidRPr="00727C08" w:rsidRDefault="00727C08" w:rsidP="00727C0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14:paraId="065B468B" w14:textId="77777777" w:rsidR="00727C08" w:rsidRPr="00727C08" w:rsidRDefault="00727C08" w:rsidP="00727C0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14:paraId="76ADEE67" w14:textId="77777777" w:rsidR="00727C08" w:rsidRPr="00727C08" w:rsidRDefault="00727C08" w:rsidP="00727C0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727C08">
        <w:rPr>
          <w:rFonts w:ascii="Times New Roman" w:eastAsia="Lucida Sans Unicode" w:hAnsi="Times New Roman" w:cs="Times New Roman"/>
          <w:b/>
          <w:kern w:val="3"/>
          <w:sz w:val="24"/>
          <w:szCs w:val="24"/>
          <w:lang w:eastAsia="zh-CN" w:bidi="hi-IN"/>
        </w:rPr>
        <w:t>Сільський голова                                                                                         Михайло ЦИХУЛЯК</w:t>
      </w:r>
    </w:p>
    <w:p w14:paraId="099FD032" w14:textId="77777777" w:rsidR="00727C08" w:rsidRPr="00727C08" w:rsidRDefault="00727C08" w:rsidP="00727C08">
      <w:pPr>
        <w:suppressAutoHyphens/>
        <w:autoSpaceDN w:val="0"/>
        <w:spacing w:after="200" w:line="276" w:lineRule="auto"/>
        <w:textAlignment w:val="baseline"/>
        <w:rPr>
          <w:rFonts w:ascii="Calibri" w:eastAsia="Calibri" w:hAnsi="Calibri" w:cs="Times New Roman"/>
          <w:kern w:val="3"/>
          <w:sz w:val="24"/>
          <w:szCs w:val="24"/>
          <w:lang w:eastAsia="zh-CN" w:bidi="hi-IN"/>
        </w:rPr>
      </w:pPr>
    </w:p>
    <w:p w14:paraId="5302BB7F" w14:textId="77777777" w:rsidR="00727C08" w:rsidRPr="00727C08" w:rsidRDefault="00727C08" w:rsidP="00727C08">
      <w:pPr>
        <w:suppressAutoHyphens/>
        <w:autoSpaceDN w:val="0"/>
        <w:spacing w:after="200" w:line="276" w:lineRule="auto"/>
        <w:textAlignment w:val="baseline"/>
        <w:rPr>
          <w:rFonts w:ascii="Calibri" w:eastAsia="Calibri" w:hAnsi="Calibri" w:cs="Times New Roman"/>
          <w:kern w:val="3"/>
          <w:sz w:val="24"/>
          <w:szCs w:val="24"/>
          <w:lang w:eastAsia="zh-CN" w:bidi="hi-IN"/>
        </w:rPr>
      </w:pPr>
    </w:p>
    <w:sectPr w:rsidR="00727C08" w:rsidRPr="00727C08">
      <w:pgSz w:w="11906" w:h="16838"/>
      <w:pgMar w:top="1134" w:right="611" w:bottom="1134" w:left="171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7C08"/>
    <w:rsid w:val="0001472F"/>
    <w:rsid w:val="001B552C"/>
    <w:rsid w:val="004532A3"/>
    <w:rsid w:val="004961CF"/>
    <w:rsid w:val="00580257"/>
    <w:rsid w:val="00694167"/>
    <w:rsid w:val="00711692"/>
    <w:rsid w:val="00727C08"/>
    <w:rsid w:val="007A7F08"/>
    <w:rsid w:val="00AD61FA"/>
    <w:rsid w:val="00C0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0E09A"/>
  <w15:docId w15:val="{A8967798-6ABD-4AC0-B16B-000C63E64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7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7C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0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1305</Words>
  <Characters>745</Characters>
  <Application>Microsoft Office Word</Application>
  <DocSecurity>0</DocSecurity>
  <Lines>6</Lines>
  <Paragraphs>4</Paragraphs>
  <ScaleCrop>false</ScaleCrop>
  <Company>SPecialiST RePack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Trostianec</cp:lastModifiedBy>
  <cp:revision>9</cp:revision>
  <cp:lastPrinted>2026-08-27T12:19:00Z</cp:lastPrinted>
  <dcterms:created xsi:type="dcterms:W3CDTF">2026-07-09T06:56:00Z</dcterms:created>
  <dcterms:modified xsi:type="dcterms:W3CDTF">2026-09-21T08:22:00Z</dcterms:modified>
</cp:coreProperties>
</file>