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7817C" w14:textId="77777777" w:rsidR="004A4A00" w:rsidRPr="004A4A00" w:rsidRDefault="004A4A00" w:rsidP="004A4A00">
      <w:pPr>
        <w:suppressAutoHyphens/>
        <w:autoSpaceDN w:val="0"/>
        <w:spacing w:after="0" w:line="240" w:lineRule="auto"/>
        <w:textAlignment w:val="baseline"/>
        <w:rPr>
          <w:rFonts w:ascii="Liberation Serif" w:eastAsia="NSimSun" w:hAnsi="Liberation Serif" w:cs="Lucida Sans"/>
          <w:kern w:val="3"/>
          <w:sz w:val="24"/>
          <w:szCs w:val="24"/>
          <w:lang w:eastAsia="zh-CN" w:bidi="hi-IN"/>
        </w:rPr>
      </w:pPr>
      <w:r>
        <w:rPr>
          <w:rFonts w:ascii="Liberation Serif" w:eastAsia="NSimSun" w:hAnsi="Liberation Serif" w:cs="Lucida Sans"/>
          <w:kern w:val="3"/>
          <w:sz w:val="24"/>
          <w:szCs w:val="24"/>
          <w:lang w:eastAsia="zh-CN" w:bidi="hi-IN"/>
        </w:rPr>
        <w:t xml:space="preserve">                                                                          </w:t>
      </w:r>
      <w:r w:rsidRPr="004A4A00">
        <w:rPr>
          <w:rFonts w:ascii="Liberation Serif" w:eastAsia="NSimSun" w:hAnsi="Liberation Serif" w:cs="Lucida Sans"/>
          <w:noProof/>
          <w:kern w:val="3"/>
          <w:sz w:val="24"/>
          <w:szCs w:val="24"/>
          <w:lang w:eastAsia="uk-UA"/>
        </w:rPr>
        <w:drawing>
          <wp:inline distT="0" distB="0" distL="0" distR="0" wp14:anchorId="23C0A599" wp14:editId="309DA697">
            <wp:extent cx="428762" cy="609484"/>
            <wp:effectExtent l="0" t="0" r="9388" b="116"/>
            <wp:docPr id="2" name="Рисунок 2" descr="Описание: Описание: Описание: Описание: Описание: Описание: Описание: t213700_img_005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lum contrast="12000"/>
                      <a:alphaModFix/>
                    </a:blip>
                    <a:srcRect/>
                    <a:stretch>
                      <a:fillRect/>
                    </a:stretch>
                  </pic:blipFill>
                  <pic:spPr>
                    <a:xfrm>
                      <a:off x="0" y="0"/>
                      <a:ext cx="428762" cy="609484"/>
                    </a:xfrm>
                    <a:prstGeom prst="rect">
                      <a:avLst/>
                    </a:prstGeom>
                    <a:noFill/>
                    <a:ln>
                      <a:noFill/>
                      <a:prstDash/>
                    </a:ln>
                  </pic:spPr>
                </pic:pic>
              </a:graphicData>
            </a:graphic>
          </wp:inline>
        </w:drawing>
      </w:r>
    </w:p>
    <w:p w14:paraId="763F5CD1" w14:textId="77777777" w:rsidR="004A4A00" w:rsidRPr="004A4A00" w:rsidRDefault="004A4A00" w:rsidP="004A4A00">
      <w:pPr>
        <w:suppressAutoHyphens/>
        <w:autoSpaceDN w:val="0"/>
        <w:spacing w:after="0" w:line="240" w:lineRule="auto"/>
        <w:jc w:val="center"/>
        <w:textAlignment w:val="baseline"/>
        <w:rPr>
          <w:rFonts w:ascii="Times New Roman" w:eastAsia="Calibri" w:hAnsi="Times New Roman" w:cs="Times New Roman"/>
          <w:b/>
          <w:kern w:val="3"/>
          <w:sz w:val="24"/>
          <w:szCs w:val="24"/>
          <w:lang w:eastAsia="uk-UA" w:bidi="hi-IN"/>
        </w:rPr>
      </w:pPr>
      <w:r w:rsidRPr="004A4A00">
        <w:rPr>
          <w:rFonts w:ascii="Times New Roman" w:eastAsia="Calibri" w:hAnsi="Times New Roman" w:cs="Times New Roman"/>
          <w:b/>
          <w:kern w:val="3"/>
          <w:sz w:val="24"/>
          <w:szCs w:val="24"/>
          <w:lang w:eastAsia="uk-UA" w:bidi="hi-IN"/>
        </w:rPr>
        <w:t>ТРОСТЯНЕЦЬКА СІЛЬСЬКА РАДА</w:t>
      </w:r>
    </w:p>
    <w:p w14:paraId="77D8B7FB" w14:textId="77777777" w:rsidR="004A4A00" w:rsidRPr="004A4A00" w:rsidRDefault="004A4A00" w:rsidP="004A4A00">
      <w:pPr>
        <w:suppressAutoHyphens/>
        <w:autoSpaceDN w:val="0"/>
        <w:spacing w:after="0" w:line="240" w:lineRule="auto"/>
        <w:jc w:val="center"/>
        <w:textAlignment w:val="baseline"/>
        <w:rPr>
          <w:rFonts w:ascii="Times New Roman" w:eastAsia="Calibri" w:hAnsi="Times New Roman" w:cs="Times New Roman"/>
          <w:b/>
          <w:kern w:val="3"/>
          <w:sz w:val="24"/>
          <w:szCs w:val="24"/>
          <w:lang w:eastAsia="uk-UA" w:bidi="hi-IN"/>
        </w:rPr>
      </w:pPr>
      <w:r w:rsidRPr="004A4A00">
        <w:rPr>
          <w:rFonts w:ascii="Times New Roman" w:eastAsia="Calibri" w:hAnsi="Times New Roman" w:cs="Times New Roman"/>
          <w:b/>
          <w:kern w:val="3"/>
          <w:sz w:val="24"/>
          <w:szCs w:val="24"/>
          <w:lang w:eastAsia="uk-UA" w:bidi="hi-IN"/>
        </w:rPr>
        <w:t>СТРИЙСЬКОГО РАЙОНУ ЛЬВІВСЬКОЇ ОБЛАСТІ</w:t>
      </w:r>
    </w:p>
    <w:p w14:paraId="50171457" w14:textId="77777777" w:rsidR="004A4A00" w:rsidRPr="004A4A00" w:rsidRDefault="004A4A00" w:rsidP="004A4A00">
      <w:pPr>
        <w:keepNext/>
        <w:tabs>
          <w:tab w:val="left" w:pos="822"/>
        </w:tabs>
        <w:suppressAutoHyphens/>
        <w:autoSpaceDN w:val="0"/>
        <w:spacing w:after="0" w:line="240" w:lineRule="auto"/>
        <w:ind w:left="57"/>
        <w:jc w:val="center"/>
        <w:textAlignment w:val="baseline"/>
        <w:rPr>
          <w:rFonts w:ascii="Liberation Serif" w:eastAsia="NSimSun" w:hAnsi="Liberation Serif" w:cs="Lucida Sans"/>
          <w:kern w:val="3"/>
          <w:sz w:val="24"/>
          <w:szCs w:val="24"/>
          <w:lang w:eastAsia="zh-CN" w:bidi="hi-IN"/>
        </w:rPr>
      </w:pPr>
      <w:r w:rsidRPr="004A4A00">
        <w:rPr>
          <w:rFonts w:ascii="Times New Roman" w:eastAsia="Calibri" w:hAnsi="Times New Roman" w:cs="Times New Roman"/>
          <w:b/>
          <w:kern w:val="3"/>
          <w:sz w:val="24"/>
          <w:szCs w:val="24"/>
          <w:lang w:eastAsia="uk-UA" w:bidi="hi-IN"/>
        </w:rPr>
        <w:t>LХХ</w:t>
      </w:r>
      <w:r w:rsidRPr="004A4A00">
        <w:rPr>
          <w:rFonts w:ascii="Times New Roman" w:eastAsia="Calibri" w:hAnsi="Times New Roman" w:cs="Times New Roman"/>
          <w:b/>
          <w:kern w:val="3"/>
          <w:sz w:val="24"/>
          <w:szCs w:val="24"/>
          <w:lang w:val="en-US" w:eastAsia="uk-UA" w:bidi="hi-IN"/>
        </w:rPr>
        <w:t>V</w:t>
      </w:r>
      <w:r w:rsidRPr="004A4A00">
        <w:rPr>
          <w:rFonts w:ascii="Times New Roman" w:eastAsia="Calibri" w:hAnsi="Times New Roman" w:cs="Times New Roman"/>
          <w:b/>
          <w:kern w:val="3"/>
          <w:sz w:val="24"/>
          <w:szCs w:val="24"/>
          <w:lang w:eastAsia="uk-UA" w:bidi="hi-IN"/>
        </w:rPr>
        <w:t>ІІІ сесія VIII скликання</w:t>
      </w:r>
    </w:p>
    <w:p w14:paraId="207426B3" w14:textId="77777777" w:rsidR="004A4A00" w:rsidRPr="004A4A00" w:rsidRDefault="004A4A00" w:rsidP="004A4A00">
      <w:pPr>
        <w:keepNext/>
        <w:tabs>
          <w:tab w:val="left" w:pos="708"/>
        </w:tabs>
        <w:suppressAutoHyphens/>
        <w:autoSpaceDN w:val="0"/>
        <w:spacing w:after="0" w:line="100" w:lineRule="atLeast"/>
        <w:jc w:val="center"/>
        <w:textAlignment w:val="baseline"/>
        <w:rPr>
          <w:rFonts w:ascii="Times New Roman" w:eastAsia="SimSun" w:hAnsi="Times New Roman" w:cs="Times New Roman"/>
          <w:b/>
          <w:kern w:val="3"/>
          <w:sz w:val="24"/>
          <w:szCs w:val="24"/>
          <w:lang w:val="ru-RU" w:eastAsia="ar-SA" w:bidi="hi-IN"/>
        </w:rPr>
      </w:pPr>
    </w:p>
    <w:p w14:paraId="22FD5362" w14:textId="77777777" w:rsidR="004A4A00" w:rsidRPr="004A4A00" w:rsidRDefault="004A4A00" w:rsidP="004A4A00">
      <w:pPr>
        <w:suppressAutoHyphens/>
        <w:autoSpaceDN w:val="0"/>
        <w:spacing w:after="0" w:line="240" w:lineRule="auto"/>
        <w:jc w:val="center"/>
        <w:textAlignment w:val="baseline"/>
        <w:rPr>
          <w:rFonts w:ascii="Times New Roman" w:eastAsia="SimSun" w:hAnsi="Times New Roman" w:cs="Times New Roman"/>
          <w:b/>
          <w:kern w:val="3"/>
          <w:sz w:val="24"/>
          <w:szCs w:val="24"/>
          <w:lang w:val="ru-RU" w:eastAsia="ar-SA" w:bidi="hi-IN"/>
        </w:rPr>
      </w:pPr>
      <w:r w:rsidRPr="004A4A00">
        <w:rPr>
          <w:rFonts w:ascii="Times New Roman" w:eastAsia="SimSun" w:hAnsi="Times New Roman" w:cs="Times New Roman"/>
          <w:b/>
          <w:kern w:val="3"/>
          <w:sz w:val="24"/>
          <w:szCs w:val="24"/>
          <w:lang w:val="ru-RU" w:eastAsia="ar-SA" w:bidi="hi-IN"/>
        </w:rPr>
        <w:t xml:space="preserve">Р І Ш Е Н </w:t>
      </w:r>
      <w:proofErr w:type="spellStart"/>
      <w:r w:rsidRPr="004A4A00">
        <w:rPr>
          <w:rFonts w:ascii="Times New Roman" w:eastAsia="SimSun" w:hAnsi="Times New Roman" w:cs="Times New Roman"/>
          <w:b/>
          <w:kern w:val="3"/>
          <w:sz w:val="24"/>
          <w:szCs w:val="24"/>
          <w:lang w:val="ru-RU" w:eastAsia="ar-SA" w:bidi="hi-IN"/>
        </w:rPr>
        <w:t>Н</w:t>
      </w:r>
      <w:proofErr w:type="spellEnd"/>
      <w:r w:rsidRPr="004A4A00">
        <w:rPr>
          <w:rFonts w:ascii="Times New Roman" w:eastAsia="SimSun" w:hAnsi="Times New Roman" w:cs="Times New Roman"/>
          <w:b/>
          <w:kern w:val="3"/>
          <w:sz w:val="24"/>
          <w:szCs w:val="24"/>
          <w:lang w:val="ru-RU" w:eastAsia="ar-SA" w:bidi="hi-IN"/>
        </w:rPr>
        <w:t xml:space="preserve"> Я  </w:t>
      </w:r>
    </w:p>
    <w:p w14:paraId="6B748C79" w14:textId="77777777" w:rsidR="004A4A00" w:rsidRPr="004A4A00" w:rsidRDefault="004A4A00" w:rsidP="004A4A00">
      <w:pPr>
        <w:suppressAutoHyphens/>
        <w:autoSpaceDN w:val="0"/>
        <w:spacing w:after="0" w:line="240" w:lineRule="auto"/>
        <w:textAlignment w:val="baseline"/>
        <w:rPr>
          <w:rFonts w:ascii="Times New Roman" w:eastAsia="SimSun" w:hAnsi="Times New Roman" w:cs="Times New Roman"/>
          <w:kern w:val="3"/>
          <w:sz w:val="24"/>
          <w:szCs w:val="24"/>
          <w:lang w:eastAsia="ar-SA" w:bidi="hi-IN"/>
        </w:rPr>
      </w:pPr>
    </w:p>
    <w:p w14:paraId="713DEECC" w14:textId="0D761E33" w:rsidR="00D328E7" w:rsidRPr="00436D12" w:rsidRDefault="004B1EF2" w:rsidP="00D328E7">
      <w:pPr>
        <w:suppressAutoHyphens/>
        <w:autoSpaceDN w:val="0"/>
        <w:spacing w:after="0" w:line="240" w:lineRule="auto"/>
        <w:jc w:val="both"/>
        <w:textAlignment w:val="baseline"/>
        <w:rPr>
          <w:rFonts w:ascii="Times New Roman" w:eastAsia="SimSun" w:hAnsi="Times New Roman" w:cs="Times New Roman"/>
          <w:kern w:val="3"/>
          <w:sz w:val="26"/>
          <w:szCs w:val="26"/>
          <w:lang w:eastAsia="ar-SA" w:bidi="hi-IN"/>
        </w:rPr>
      </w:pPr>
      <w:r w:rsidRPr="00436D12">
        <w:rPr>
          <w:rFonts w:ascii="Times New Roman" w:eastAsia="SimSun" w:hAnsi="Times New Roman" w:cs="Times New Roman"/>
          <w:kern w:val="3"/>
          <w:sz w:val="26"/>
          <w:szCs w:val="26"/>
          <w:lang w:eastAsia="ar-SA" w:bidi="hi-IN"/>
        </w:rPr>
        <w:t>25</w:t>
      </w:r>
      <w:r w:rsidR="00436D12">
        <w:rPr>
          <w:rFonts w:ascii="Times New Roman" w:eastAsia="SimSun" w:hAnsi="Times New Roman" w:cs="Times New Roman"/>
          <w:kern w:val="3"/>
          <w:sz w:val="26"/>
          <w:szCs w:val="26"/>
          <w:lang w:eastAsia="ar-SA" w:bidi="hi-IN"/>
        </w:rPr>
        <w:t xml:space="preserve"> </w:t>
      </w:r>
      <w:r w:rsidRPr="00436D12">
        <w:rPr>
          <w:rFonts w:ascii="Times New Roman" w:eastAsia="SimSun" w:hAnsi="Times New Roman" w:cs="Times New Roman"/>
          <w:kern w:val="3"/>
          <w:sz w:val="26"/>
          <w:szCs w:val="26"/>
          <w:lang w:eastAsia="ar-SA" w:bidi="hi-IN"/>
        </w:rPr>
        <w:t xml:space="preserve">серпня </w:t>
      </w:r>
      <w:r w:rsidR="00D328E7" w:rsidRPr="00436D12">
        <w:rPr>
          <w:rFonts w:ascii="Times New Roman" w:eastAsia="SimSun" w:hAnsi="Times New Roman" w:cs="Times New Roman"/>
          <w:kern w:val="3"/>
          <w:sz w:val="26"/>
          <w:szCs w:val="26"/>
          <w:lang w:eastAsia="ar-SA" w:bidi="hi-IN"/>
        </w:rPr>
        <w:t xml:space="preserve">2026 року    </w:t>
      </w:r>
      <w:r w:rsidRPr="00436D12">
        <w:rPr>
          <w:rFonts w:ascii="Times New Roman" w:eastAsia="SimSun" w:hAnsi="Times New Roman" w:cs="Times New Roman"/>
          <w:kern w:val="3"/>
          <w:sz w:val="26"/>
          <w:szCs w:val="26"/>
          <w:lang w:eastAsia="ar-SA" w:bidi="hi-IN"/>
        </w:rPr>
        <w:t xml:space="preserve">                       </w:t>
      </w:r>
      <w:r w:rsidR="00D328E7" w:rsidRPr="00436D12">
        <w:rPr>
          <w:rFonts w:ascii="Times New Roman" w:eastAsia="SimSun" w:hAnsi="Times New Roman" w:cs="Times New Roman"/>
          <w:kern w:val="3"/>
          <w:sz w:val="26"/>
          <w:szCs w:val="26"/>
          <w:lang w:eastAsia="ar-SA" w:bidi="hi-IN"/>
        </w:rPr>
        <w:t xml:space="preserve"> с. Тростянець</w:t>
      </w:r>
      <w:r w:rsidR="00D328E7" w:rsidRPr="00436D12">
        <w:rPr>
          <w:rFonts w:ascii="Times New Roman" w:eastAsia="SimSun" w:hAnsi="Times New Roman" w:cs="Times New Roman"/>
          <w:kern w:val="3"/>
          <w:sz w:val="26"/>
          <w:szCs w:val="26"/>
          <w:lang w:eastAsia="ar-SA" w:bidi="hi-IN"/>
        </w:rPr>
        <w:tab/>
      </w:r>
      <w:r w:rsidR="00D328E7" w:rsidRPr="00436D12">
        <w:rPr>
          <w:rFonts w:ascii="Times New Roman" w:eastAsia="SimSun" w:hAnsi="Times New Roman" w:cs="Times New Roman"/>
          <w:kern w:val="3"/>
          <w:sz w:val="26"/>
          <w:szCs w:val="26"/>
          <w:lang w:eastAsia="ar-SA" w:bidi="hi-IN"/>
        </w:rPr>
        <w:tab/>
        <w:t xml:space="preserve">           </w:t>
      </w:r>
      <w:r w:rsidRPr="00436D12">
        <w:rPr>
          <w:rFonts w:ascii="Times New Roman" w:eastAsia="SimSun" w:hAnsi="Times New Roman" w:cs="Times New Roman"/>
          <w:kern w:val="3"/>
          <w:sz w:val="26"/>
          <w:szCs w:val="26"/>
          <w:lang w:eastAsia="ar-SA" w:bidi="hi-IN"/>
        </w:rPr>
        <w:t xml:space="preserve">                   </w:t>
      </w:r>
      <w:r w:rsidR="00D328E7" w:rsidRPr="00436D12">
        <w:rPr>
          <w:rFonts w:ascii="Times New Roman" w:eastAsia="SimSun" w:hAnsi="Times New Roman" w:cs="Times New Roman"/>
          <w:kern w:val="3"/>
          <w:sz w:val="26"/>
          <w:szCs w:val="26"/>
          <w:lang w:eastAsia="ar-SA" w:bidi="hi-IN"/>
        </w:rPr>
        <w:t xml:space="preserve"> № 4685</w:t>
      </w:r>
    </w:p>
    <w:p w14:paraId="6FFEF73A" w14:textId="77777777" w:rsidR="004A4A00" w:rsidRPr="004A4A00" w:rsidRDefault="004A4A00" w:rsidP="004A4A00">
      <w:pPr>
        <w:autoSpaceDE w:val="0"/>
        <w:autoSpaceDN w:val="0"/>
        <w:spacing w:after="0" w:line="240" w:lineRule="auto"/>
        <w:jc w:val="both"/>
        <w:rPr>
          <w:rFonts w:ascii="Times New Roman" w:eastAsia="Times New Roman" w:hAnsi="Times New Roman" w:cs="Times New Roman"/>
          <w:b/>
          <w:i/>
          <w:sz w:val="24"/>
          <w:szCs w:val="24"/>
          <w:lang w:eastAsia="ru-RU"/>
        </w:rPr>
      </w:pPr>
    </w:p>
    <w:p w14:paraId="235F544C" w14:textId="516D9FE2" w:rsidR="004A4A00" w:rsidRPr="00436D12" w:rsidRDefault="004A4A00" w:rsidP="004A4A00">
      <w:pPr>
        <w:suppressAutoHyphens/>
        <w:autoSpaceDN w:val="0"/>
        <w:spacing w:after="0" w:line="240" w:lineRule="auto"/>
        <w:ind w:right="3401"/>
        <w:jc w:val="both"/>
        <w:textAlignment w:val="baseline"/>
        <w:rPr>
          <w:rFonts w:ascii="Times New Roman" w:eastAsia="NSimSun" w:hAnsi="Times New Roman" w:cs="Times New Roman"/>
          <w:kern w:val="3"/>
          <w:sz w:val="24"/>
          <w:szCs w:val="24"/>
          <w:lang w:eastAsia="zh-CN" w:bidi="hi-IN"/>
        </w:rPr>
      </w:pPr>
      <w:r w:rsidRPr="004A4A00">
        <w:rPr>
          <w:rFonts w:ascii="Times New Roman" w:eastAsia="Times New Roman" w:hAnsi="Times New Roman" w:cs="Times New Roman"/>
          <w:b/>
          <w:kern w:val="3"/>
          <w:sz w:val="24"/>
          <w:szCs w:val="24"/>
          <w:lang w:eastAsia="ru-RU" w:bidi="hi-IN"/>
        </w:rPr>
        <w:t xml:space="preserve">Про затвердження технічної документації із землеустрою </w:t>
      </w:r>
      <w:r w:rsidRPr="00436D12">
        <w:rPr>
          <w:rFonts w:ascii="Times New Roman" w:eastAsia="Times New Roman" w:hAnsi="Times New Roman" w:cs="Times New Roman"/>
          <w:b/>
          <w:kern w:val="3"/>
          <w:sz w:val="24"/>
          <w:szCs w:val="24"/>
          <w:lang w:eastAsia="ru-RU" w:bidi="hi-IN"/>
        </w:rPr>
        <w:t xml:space="preserve">щодо  встановлення   меж   земельної   ділянки  в  натурі (на місцевості) для будівництва і обслуговування житлового будинку, господарських будівель і споруд та передачу її у власність </w:t>
      </w:r>
      <w:proofErr w:type="spellStart"/>
      <w:r w:rsidR="005428B4" w:rsidRPr="00436D12">
        <w:rPr>
          <w:rFonts w:ascii="Times New Roman" w:eastAsia="Times New Roman" w:hAnsi="Times New Roman" w:cs="Times New Roman"/>
          <w:b/>
          <w:kern w:val="3"/>
          <w:sz w:val="24"/>
          <w:szCs w:val="24"/>
          <w:lang w:eastAsia="ru-RU" w:bidi="hi-IN"/>
        </w:rPr>
        <w:t>Горак</w:t>
      </w:r>
      <w:proofErr w:type="spellEnd"/>
      <w:r w:rsidR="005428B4" w:rsidRPr="00436D12">
        <w:rPr>
          <w:rFonts w:ascii="Times New Roman" w:eastAsia="Times New Roman" w:hAnsi="Times New Roman" w:cs="Times New Roman"/>
          <w:b/>
          <w:kern w:val="3"/>
          <w:sz w:val="24"/>
          <w:szCs w:val="24"/>
          <w:lang w:eastAsia="ru-RU" w:bidi="hi-IN"/>
        </w:rPr>
        <w:t xml:space="preserve"> К.</w:t>
      </w:r>
      <w:r w:rsidR="00436D12" w:rsidRPr="00436D12">
        <w:rPr>
          <w:rFonts w:ascii="Times New Roman" w:eastAsia="Times New Roman" w:hAnsi="Times New Roman" w:cs="Times New Roman"/>
          <w:b/>
          <w:kern w:val="3"/>
          <w:sz w:val="24"/>
          <w:szCs w:val="24"/>
          <w:lang w:eastAsia="ru-RU" w:bidi="hi-IN"/>
        </w:rPr>
        <w:t xml:space="preserve"> </w:t>
      </w:r>
      <w:r w:rsidR="005428B4" w:rsidRPr="00436D12">
        <w:rPr>
          <w:rFonts w:ascii="Times New Roman" w:eastAsia="Times New Roman" w:hAnsi="Times New Roman" w:cs="Times New Roman"/>
          <w:b/>
          <w:kern w:val="3"/>
          <w:sz w:val="24"/>
          <w:szCs w:val="24"/>
          <w:lang w:eastAsia="ru-RU" w:bidi="hi-IN"/>
        </w:rPr>
        <w:t>І</w:t>
      </w:r>
      <w:r w:rsidRPr="00436D12">
        <w:rPr>
          <w:rFonts w:ascii="Times New Roman" w:eastAsia="Times New Roman" w:hAnsi="Times New Roman" w:cs="Times New Roman"/>
          <w:b/>
          <w:kern w:val="3"/>
          <w:sz w:val="24"/>
          <w:szCs w:val="24"/>
          <w:lang w:eastAsia="ru-RU" w:bidi="hi-IN"/>
        </w:rPr>
        <w:t>. в с. Демня</w:t>
      </w:r>
    </w:p>
    <w:p w14:paraId="1B31B490" w14:textId="77777777" w:rsidR="004A4A00" w:rsidRPr="00436D12" w:rsidRDefault="004A4A00" w:rsidP="004A4A00">
      <w:pPr>
        <w:suppressAutoHyphens/>
        <w:autoSpaceDN w:val="0"/>
        <w:spacing w:after="0" w:line="240" w:lineRule="auto"/>
        <w:jc w:val="both"/>
        <w:textAlignment w:val="baseline"/>
        <w:rPr>
          <w:rFonts w:ascii="Times New Roman" w:eastAsia="Times New Roman" w:hAnsi="Times New Roman" w:cs="Times New Roman"/>
          <w:b/>
          <w:i/>
          <w:kern w:val="3"/>
          <w:sz w:val="24"/>
          <w:szCs w:val="24"/>
          <w:lang w:eastAsia="ru-RU" w:bidi="hi-IN"/>
        </w:rPr>
      </w:pPr>
    </w:p>
    <w:p w14:paraId="5CE8C0B1" w14:textId="2E47F9B8" w:rsidR="004A4A00" w:rsidRPr="00436D12" w:rsidRDefault="004A4A00" w:rsidP="004A4A00">
      <w:pPr>
        <w:suppressAutoHyphens/>
        <w:autoSpaceDN w:val="0"/>
        <w:spacing w:after="0" w:line="240" w:lineRule="auto"/>
        <w:ind w:firstLine="708"/>
        <w:jc w:val="both"/>
        <w:textAlignment w:val="baseline"/>
        <w:rPr>
          <w:rFonts w:ascii="Times New Roman" w:eastAsia="NSimSun" w:hAnsi="Times New Roman" w:cs="Times New Roman"/>
          <w:kern w:val="3"/>
          <w:sz w:val="24"/>
          <w:szCs w:val="24"/>
          <w:lang w:eastAsia="zh-CN" w:bidi="hi-IN"/>
        </w:rPr>
      </w:pPr>
      <w:r w:rsidRPr="00436D12">
        <w:rPr>
          <w:rFonts w:ascii="Times New Roman" w:eastAsia="Times New Roman" w:hAnsi="Times New Roman" w:cs="Times New Roman"/>
          <w:kern w:val="3"/>
          <w:sz w:val="24"/>
          <w:szCs w:val="24"/>
          <w:lang w:eastAsia="zh-CN" w:bidi="hi-IN"/>
        </w:rPr>
        <w:t xml:space="preserve">Розглянувши заяву </w:t>
      </w:r>
      <w:proofErr w:type="spellStart"/>
      <w:r w:rsidR="005428B4" w:rsidRPr="00436D12">
        <w:rPr>
          <w:rFonts w:ascii="Times New Roman" w:eastAsia="Times New Roman" w:hAnsi="Times New Roman" w:cs="Times New Roman"/>
          <w:kern w:val="3"/>
          <w:sz w:val="24"/>
          <w:szCs w:val="24"/>
          <w:lang w:eastAsia="zh-CN" w:bidi="hi-IN"/>
        </w:rPr>
        <w:t>Горак</w:t>
      </w:r>
      <w:proofErr w:type="spellEnd"/>
      <w:r w:rsidR="005428B4" w:rsidRPr="00436D12">
        <w:rPr>
          <w:rFonts w:ascii="Times New Roman" w:eastAsia="Times New Roman" w:hAnsi="Times New Roman" w:cs="Times New Roman"/>
          <w:kern w:val="3"/>
          <w:sz w:val="24"/>
          <w:szCs w:val="24"/>
          <w:lang w:eastAsia="zh-CN" w:bidi="hi-IN"/>
        </w:rPr>
        <w:t xml:space="preserve"> К.</w:t>
      </w:r>
      <w:r w:rsidR="00D84B8F">
        <w:rPr>
          <w:rFonts w:ascii="Times New Roman" w:eastAsia="Times New Roman" w:hAnsi="Times New Roman" w:cs="Times New Roman"/>
          <w:kern w:val="3"/>
          <w:sz w:val="24"/>
          <w:szCs w:val="24"/>
          <w:lang w:eastAsia="zh-CN" w:bidi="hi-IN"/>
        </w:rPr>
        <w:t xml:space="preserve"> </w:t>
      </w:r>
      <w:r w:rsidR="005428B4" w:rsidRPr="00436D12">
        <w:rPr>
          <w:rFonts w:ascii="Times New Roman" w:eastAsia="Times New Roman" w:hAnsi="Times New Roman" w:cs="Times New Roman"/>
          <w:kern w:val="3"/>
          <w:sz w:val="24"/>
          <w:szCs w:val="24"/>
          <w:lang w:eastAsia="zh-CN" w:bidi="hi-IN"/>
        </w:rPr>
        <w:t>І</w:t>
      </w:r>
      <w:r w:rsidRPr="00436D12">
        <w:rPr>
          <w:rFonts w:ascii="Times New Roman" w:eastAsia="Times New Roman" w:hAnsi="Times New Roman" w:cs="Times New Roman"/>
          <w:kern w:val="3"/>
          <w:sz w:val="24"/>
          <w:szCs w:val="24"/>
          <w:lang w:eastAsia="zh-CN" w:bidi="hi-IN"/>
        </w:rPr>
        <w:t xml:space="preserve">. </w:t>
      </w:r>
      <w:r w:rsidRPr="00436D12">
        <w:rPr>
          <w:rFonts w:ascii="Times New Roman" w:eastAsia="Times New Roman" w:hAnsi="Times New Roman" w:cs="Times New Roman"/>
          <w:kern w:val="3"/>
          <w:sz w:val="24"/>
          <w:szCs w:val="24"/>
          <w:lang w:eastAsia="ru-RU" w:bidi="hi-IN"/>
        </w:rPr>
        <w:t xml:space="preserve">про затвердження технічної документації із землеустрою щодо встановлення меж земельної ділянки для будівництва і обслуговування житлового будинку, господарських будівель і споруд в селі Демня та передачу її у власність, беручи до уваги правовстановлюючі документи на житловий будинок, </w:t>
      </w:r>
      <w:r w:rsidRPr="00436D12">
        <w:rPr>
          <w:rFonts w:ascii="Times New Roman" w:eastAsia="Times New Roman" w:hAnsi="Times New Roman" w:cs="Times New Roman"/>
          <w:kern w:val="3"/>
          <w:sz w:val="24"/>
          <w:szCs w:val="24"/>
          <w:lang w:eastAsia="zh-CN" w:bidi="hi-IN"/>
        </w:rPr>
        <w:t>враховуючи висновок постійної комісії сільської ради з питань земельних відносин, будівництва, архітектури, просторового планування, природних ресурсів та екології, відповідно до статей 12, 81, 118, 121, 122, 186 Земельного Кодексу України, пункту 34 частини першої статті 26 Закону України «Про місцеве самоврядування в Україні», сільська рада</w:t>
      </w:r>
    </w:p>
    <w:p w14:paraId="683531F8" w14:textId="77777777" w:rsidR="004A4A00" w:rsidRPr="00436D12" w:rsidRDefault="004A4A00" w:rsidP="004A4A00">
      <w:pPr>
        <w:suppressAutoHyphens/>
        <w:autoSpaceDN w:val="0"/>
        <w:spacing w:after="0" w:line="240" w:lineRule="auto"/>
        <w:ind w:firstLine="708"/>
        <w:jc w:val="both"/>
        <w:textAlignment w:val="baseline"/>
        <w:rPr>
          <w:rFonts w:ascii="Times New Roman" w:eastAsia="NSimSun" w:hAnsi="Times New Roman" w:cs="Times New Roman"/>
          <w:kern w:val="3"/>
          <w:sz w:val="24"/>
          <w:szCs w:val="24"/>
          <w:lang w:eastAsia="zh-CN" w:bidi="hi-IN"/>
        </w:rPr>
      </w:pPr>
    </w:p>
    <w:p w14:paraId="5BCAF7F8" w14:textId="77777777" w:rsidR="004A4A00" w:rsidRPr="00436D12" w:rsidRDefault="004A4A00" w:rsidP="004A4A00">
      <w:pPr>
        <w:suppressAutoHyphens/>
        <w:autoSpaceDE w:val="0"/>
        <w:autoSpaceDN w:val="0"/>
        <w:spacing w:after="0" w:line="240" w:lineRule="auto"/>
        <w:jc w:val="center"/>
        <w:textAlignment w:val="baseline"/>
        <w:rPr>
          <w:rFonts w:ascii="Times New Roman" w:eastAsia="Times New Roman" w:hAnsi="Times New Roman" w:cs="Times New Roman"/>
          <w:b/>
          <w:kern w:val="3"/>
          <w:sz w:val="24"/>
          <w:szCs w:val="24"/>
          <w:lang w:eastAsia="ru-RU" w:bidi="hi-IN"/>
        </w:rPr>
      </w:pPr>
      <w:r w:rsidRPr="00436D12">
        <w:rPr>
          <w:rFonts w:ascii="Times New Roman" w:eastAsia="Times New Roman" w:hAnsi="Times New Roman" w:cs="Times New Roman"/>
          <w:b/>
          <w:kern w:val="3"/>
          <w:sz w:val="24"/>
          <w:szCs w:val="24"/>
          <w:lang w:eastAsia="ru-RU" w:bidi="hi-IN"/>
        </w:rPr>
        <w:t>ВИРІШИЛА:</w:t>
      </w:r>
    </w:p>
    <w:p w14:paraId="1497CF1F" w14:textId="77777777" w:rsidR="004A4A00" w:rsidRPr="00436D12" w:rsidRDefault="004A4A00" w:rsidP="004A4A00">
      <w:pPr>
        <w:suppressAutoHyphens/>
        <w:autoSpaceDN w:val="0"/>
        <w:spacing w:after="0" w:line="240" w:lineRule="auto"/>
        <w:ind w:firstLine="576"/>
        <w:jc w:val="both"/>
        <w:textAlignment w:val="baseline"/>
        <w:rPr>
          <w:rFonts w:ascii="Times New Roman" w:eastAsia="Times New Roman" w:hAnsi="Times New Roman" w:cs="Times New Roman"/>
          <w:kern w:val="3"/>
          <w:sz w:val="24"/>
          <w:szCs w:val="24"/>
          <w:lang w:eastAsia="zh-CN" w:bidi="hi-IN"/>
        </w:rPr>
      </w:pPr>
    </w:p>
    <w:p w14:paraId="1EF18C90" w14:textId="77777777" w:rsidR="004A4A00" w:rsidRPr="00436D12" w:rsidRDefault="004A4A00" w:rsidP="004A4A00">
      <w:pPr>
        <w:suppressAutoHyphens/>
        <w:autoSpaceDN w:val="0"/>
        <w:spacing w:after="0" w:line="240" w:lineRule="auto"/>
        <w:ind w:firstLine="709"/>
        <w:jc w:val="both"/>
        <w:textAlignment w:val="baseline"/>
        <w:rPr>
          <w:rFonts w:ascii="Times New Roman" w:eastAsia="NSimSun" w:hAnsi="Times New Roman" w:cs="Times New Roman"/>
          <w:kern w:val="3"/>
          <w:sz w:val="24"/>
          <w:szCs w:val="24"/>
          <w:lang w:eastAsia="zh-CN" w:bidi="hi-IN"/>
        </w:rPr>
      </w:pPr>
      <w:r w:rsidRPr="00436D12">
        <w:rPr>
          <w:rFonts w:ascii="Times New Roman" w:eastAsia="Times New Roman" w:hAnsi="Times New Roman" w:cs="Times New Roman"/>
          <w:kern w:val="3"/>
          <w:sz w:val="24"/>
          <w:szCs w:val="24"/>
          <w:lang w:eastAsia="ru-RU" w:bidi="hi-IN"/>
        </w:rPr>
        <w:t>1. Затвердити технічну документацію із землеустрою щодо встановлення меж в натурі (на місцевості) земельної ділянки КН 4623084000:01:00</w:t>
      </w:r>
      <w:r w:rsidR="005428B4" w:rsidRPr="00436D12">
        <w:rPr>
          <w:rFonts w:ascii="Times New Roman" w:eastAsia="Times New Roman" w:hAnsi="Times New Roman" w:cs="Times New Roman"/>
          <w:kern w:val="3"/>
          <w:sz w:val="24"/>
          <w:szCs w:val="24"/>
          <w:lang w:eastAsia="ru-RU" w:bidi="hi-IN"/>
        </w:rPr>
        <w:t>5</w:t>
      </w:r>
      <w:r w:rsidRPr="00436D12">
        <w:rPr>
          <w:rFonts w:ascii="Times New Roman" w:eastAsia="Times New Roman" w:hAnsi="Times New Roman" w:cs="Times New Roman"/>
          <w:kern w:val="3"/>
          <w:sz w:val="24"/>
          <w:szCs w:val="24"/>
          <w:lang w:eastAsia="ru-RU" w:bidi="hi-IN"/>
        </w:rPr>
        <w:t>:0</w:t>
      </w:r>
      <w:r w:rsidR="005428B4" w:rsidRPr="00436D12">
        <w:rPr>
          <w:rFonts w:ascii="Times New Roman" w:eastAsia="Times New Roman" w:hAnsi="Times New Roman" w:cs="Times New Roman"/>
          <w:kern w:val="3"/>
          <w:sz w:val="24"/>
          <w:szCs w:val="24"/>
          <w:lang w:eastAsia="ru-RU" w:bidi="hi-IN"/>
        </w:rPr>
        <w:t>210</w:t>
      </w:r>
      <w:r w:rsidRPr="00436D12">
        <w:rPr>
          <w:rFonts w:ascii="Times New Roman" w:eastAsia="Times New Roman" w:hAnsi="Times New Roman" w:cs="Times New Roman"/>
          <w:kern w:val="3"/>
          <w:sz w:val="24"/>
          <w:szCs w:val="24"/>
          <w:lang w:eastAsia="ru-RU" w:bidi="hi-IN"/>
        </w:rPr>
        <w:t xml:space="preserve"> площею 0,</w:t>
      </w:r>
      <w:r w:rsidR="005428B4" w:rsidRPr="00436D12">
        <w:rPr>
          <w:rFonts w:ascii="Times New Roman" w:eastAsia="Times New Roman" w:hAnsi="Times New Roman" w:cs="Times New Roman"/>
          <w:kern w:val="3"/>
          <w:sz w:val="24"/>
          <w:szCs w:val="24"/>
          <w:lang w:eastAsia="ru-RU" w:bidi="hi-IN"/>
        </w:rPr>
        <w:t>25</w:t>
      </w:r>
      <w:r w:rsidRPr="00436D12">
        <w:rPr>
          <w:rFonts w:ascii="Times New Roman" w:eastAsia="Times New Roman" w:hAnsi="Times New Roman" w:cs="Times New Roman"/>
          <w:kern w:val="3"/>
          <w:sz w:val="24"/>
          <w:szCs w:val="24"/>
          <w:lang w:eastAsia="ru-RU" w:bidi="hi-IN"/>
        </w:rPr>
        <w:t xml:space="preserve"> га                               </w:t>
      </w:r>
      <w:proofErr w:type="spellStart"/>
      <w:r w:rsidR="005428B4" w:rsidRPr="00436D12">
        <w:rPr>
          <w:rFonts w:ascii="Times New Roman" w:eastAsia="Times New Roman" w:hAnsi="Times New Roman" w:cs="Times New Roman"/>
          <w:kern w:val="3"/>
          <w:sz w:val="24"/>
          <w:szCs w:val="24"/>
          <w:lang w:eastAsia="ru-RU" w:bidi="hi-IN"/>
        </w:rPr>
        <w:t>Горак</w:t>
      </w:r>
      <w:proofErr w:type="spellEnd"/>
      <w:r w:rsidR="005428B4" w:rsidRPr="00436D12">
        <w:rPr>
          <w:rFonts w:ascii="Times New Roman" w:eastAsia="Times New Roman" w:hAnsi="Times New Roman" w:cs="Times New Roman"/>
          <w:kern w:val="3"/>
          <w:sz w:val="24"/>
          <w:szCs w:val="24"/>
          <w:lang w:eastAsia="ru-RU" w:bidi="hi-IN"/>
        </w:rPr>
        <w:t xml:space="preserve"> Катерині Іванівні</w:t>
      </w:r>
      <w:r w:rsidRPr="00436D12">
        <w:rPr>
          <w:rFonts w:ascii="Times New Roman" w:eastAsia="Times New Roman" w:hAnsi="Times New Roman" w:cs="Times New Roman"/>
          <w:kern w:val="3"/>
          <w:sz w:val="24"/>
          <w:szCs w:val="24"/>
          <w:lang w:eastAsia="ru-RU" w:bidi="hi-IN"/>
        </w:rPr>
        <w:t xml:space="preserve"> для будівництва і обслуговування житлового будинку, господарських будівель і споруд в селі Демня, вул. </w:t>
      </w:r>
      <w:r w:rsidR="005428B4" w:rsidRPr="00436D12">
        <w:rPr>
          <w:rFonts w:ascii="Times New Roman" w:eastAsia="Times New Roman" w:hAnsi="Times New Roman" w:cs="Times New Roman"/>
          <w:kern w:val="3"/>
          <w:sz w:val="24"/>
          <w:szCs w:val="24"/>
          <w:lang w:eastAsia="ru-RU" w:bidi="hi-IN"/>
        </w:rPr>
        <w:t>Польова, 5</w:t>
      </w:r>
      <w:r w:rsidRPr="00436D12">
        <w:rPr>
          <w:rFonts w:ascii="Times New Roman" w:eastAsia="Times New Roman" w:hAnsi="Times New Roman" w:cs="Times New Roman"/>
          <w:kern w:val="3"/>
          <w:sz w:val="24"/>
          <w:szCs w:val="24"/>
          <w:lang w:eastAsia="ru-RU" w:bidi="hi-IN"/>
        </w:rPr>
        <w:t xml:space="preserve"> Стрийського району Львівської області.</w:t>
      </w:r>
    </w:p>
    <w:p w14:paraId="33AA41E9" w14:textId="77777777" w:rsidR="004A4A00" w:rsidRPr="00436D12" w:rsidRDefault="004A4A00" w:rsidP="004A4A00">
      <w:pPr>
        <w:suppressAutoHyphens/>
        <w:autoSpaceDN w:val="0"/>
        <w:spacing w:after="0" w:line="240" w:lineRule="auto"/>
        <w:jc w:val="both"/>
        <w:textAlignment w:val="baseline"/>
        <w:rPr>
          <w:rFonts w:ascii="Times New Roman" w:eastAsia="NSimSun" w:hAnsi="Times New Roman" w:cs="Times New Roman"/>
          <w:kern w:val="3"/>
          <w:sz w:val="24"/>
          <w:szCs w:val="24"/>
          <w:lang w:eastAsia="zh-CN" w:bidi="hi-IN"/>
        </w:rPr>
      </w:pPr>
      <w:r w:rsidRPr="00436D12">
        <w:rPr>
          <w:rFonts w:ascii="Times New Roman" w:eastAsia="Times New Roman" w:hAnsi="Times New Roman" w:cs="Times New Roman"/>
          <w:kern w:val="3"/>
          <w:sz w:val="24"/>
          <w:szCs w:val="24"/>
          <w:lang w:eastAsia="ru-RU" w:bidi="hi-IN"/>
        </w:rPr>
        <w:t xml:space="preserve">            2. Передати безоплатно у приватну власність </w:t>
      </w:r>
      <w:proofErr w:type="spellStart"/>
      <w:r w:rsidR="005428B4" w:rsidRPr="00436D12">
        <w:rPr>
          <w:rFonts w:ascii="Times New Roman" w:eastAsia="Times New Roman" w:hAnsi="Times New Roman" w:cs="Times New Roman"/>
          <w:kern w:val="3"/>
          <w:sz w:val="24"/>
          <w:szCs w:val="24"/>
          <w:lang w:eastAsia="ru-RU" w:bidi="hi-IN"/>
        </w:rPr>
        <w:t>Горак</w:t>
      </w:r>
      <w:proofErr w:type="spellEnd"/>
      <w:r w:rsidR="005428B4" w:rsidRPr="00436D12">
        <w:rPr>
          <w:rFonts w:ascii="Times New Roman" w:eastAsia="Times New Roman" w:hAnsi="Times New Roman" w:cs="Times New Roman"/>
          <w:kern w:val="3"/>
          <w:sz w:val="24"/>
          <w:szCs w:val="24"/>
          <w:lang w:eastAsia="ru-RU" w:bidi="hi-IN"/>
        </w:rPr>
        <w:t xml:space="preserve"> Катерині Іванівні </w:t>
      </w:r>
      <w:r w:rsidRPr="00436D12">
        <w:rPr>
          <w:rFonts w:ascii="Times New Roman" w:eastAsia="Times New Roman" w:hAnsi="Times New Roman" w:cs="Times New Roman"/>
          <w:kern w:val="3"/>
          <w:sz w:val="24"/>
          <w:szCs w:val="24"/>
          <w:lang w:eastAsia="ru-RU" w:bidi="hi-IN"/>
        </w:rPr>
        <w:t xml:space="preserve">земельну ділянку </w:t>
      </w:r>
      <w:r w:rsidR="005428B4" w:rsidRPr="00436D12">
        <w:rPr>
          <w:rFonts w:ascii="Times New Roman" w:eastAsia="Times New Roman" w:hAnsi="Times New Roman" w:cs="Times New Roman"/>
          <w:kern w:val="3"/>
          <w:sz w:val="24"/>
          <w:szCs w:val="24"/>
          <w:lang w:eastAsia="ru-RU" w:bidi="hi-IN"/>
        </w:rPr>
        <w:t xml:space="preserve">КН 4623084000:01:005:0210 площею 0,25 га </w:t>
      </w:r>
      <w:r w:rsidRPr="00436D12">
        <w:rPr>
          <w:rFonts w:ascii="Times New Roman" w:eastAsia="Times New Roman" w:hAnsi="Times New Roman" w:cs="Times New Roman"/>
          <w:kern w:val="3"/>
          <w:sz w:val="24"/>
          <w:szCs w:val="24"/>
          <w:lang w:eastAsia="ru-RU" w:bidi="hi-IN"/>
        </w:rPr>
        <w:t>для будівництва і обслуговування житлового будинку, господарських будівель і споруд в селі Демня</w:t>
      </w:r>
      <w:r w:rsidR="005428B4" w:rsidRPr="00436D12">
        <w:rPr>
          <w:rFonts w:ascii="Times New Roman" w:eastAsia="Times New Roman" w:hAnsi="Times New Roman" w:cs="Times New Roman"/>
          <w:kern w:val="3"/>
          <w:sz w:val="24"/>
          <w:szCs w:val="24"/>
          <w:lang w:eastAsia="ru-RU" w:bidi="hi-IN"/>
        </w:rPr>
        <w:t xml:space="preserve"> вул. Польова, 5 </w:t>
      </w:r>
      <w:r w:rsidRPr="00436D12">
        <w:rPr>
          <w:rFonts w:ascii="Times New Roman" w:eastAsia="Times New Roman" w:hAnsi="Times New Roman" w:cs="Times New Roman"/>
          <w:kern w:val="3"/>
          <w:sz w:val="24"/>
          <w:szCs w:val="24"/>
          <w:lang w:eastAsia="ru-RU" w:bidi="hi-IN"/>
        </w:rPr>
        <w:t>Стрийського району Львівської області.</w:t>
      </w:r>
    </w:p>
    <w:p w14:paraId="25AF5A11" w14:textId="77777777" w:rsidR="004A4A00" w:rsidRPr="00436D12" w:rsidRDefault="004A4A00" w:rsidP="004A4A00">
      <w:pPr>
        <w:suppressAutoHyphens/>
        <w:autoSpaceDN w:val="0"/>
        <w:spacing w:after="0" w:line="240" w:lineRule="auto"/>
        <w:ind w:firstLine="709"/>
        <w:jc w:val="both"/>
        <w:textAlignment w:val="baseline"/>
        <w:rPr>
          <w:rFonts w:ascii="Times New Roman" w:eastAsia="NSimSun" w:hAnsi="Times New Roman" w:cs="Times New Roman"/>
          <w:kern w:val="3"/>
          <w:sz w:val="24"/>
          <w:szCs w:val="24"/>
          <w:lang w:eastAsia="zh-CN" w:bidi="hi-IN"/>
        </w:rPr>
      </w:pPr>
      <w:r w:rsidRPr="00436D12">
        <w:rPr>
          <w:rFonts w:ascii="Times New Roman" w:eastAsia="Calibri" w:hAnsi="Times New Roman" w:cs="Times New Roman"/>
          <w:kern w:val="3"/>
          <w:sz w:val="24"/>
          <w:szCs w:val="24"/>
          <w:lang w:eastAsia="zh-CN" w:bidi="hi-IN"/>
        </w:rPr>
        <w:t xml:space="preserve">3. Контроль за виконанням рішення покласти на постійну комісію з питань земельних відносин, будівництва, архітектури, просторового планування, природних ресурсів та екології  (голова комісії І. </w:t>
      </w:r>
      <w:proofErr w:type="spellStart"/>
      <w:r w:rsidRPr="00436D12">
        <w:rPr>
          <w:rFonts w:ascii="Times New Roman" w:eastAsia="Calibri" w:hAnsi="Times New Roman" w:cs="Times New Roman"/>
          <w:kern w:val="3"/>
          <w:sz w:val="24"/>
          <w:szCs w:val="24"/>
          <w:lang w:eastAsia="zh-CN" w:bidi="hi-IN"/>
        </w:rPr>
        <w:t>Соснило</w:t>
      </w:r>
      <w:proofErr w:type="spellEnd"/>
      <w:r w:rsidRPr="00436D12">
        <w:rPr>
          <w:rFonts w:ascii="Times New Roman" w:eastAsia="Calibri" w:hAnsi="Times New Roman" w:cs="Times New Roman"/>
          <w:kern w:val="3"/>
          <w:sz w:val="24"/>
          <w:szCs w:val="24"/>
          <w:lang w:eastAsia="zh-CN" w:bidi="hi-IN"/>
        </w:rPr>
        <w:t>).</w:t>
      </w:r>
    </w:p>
    <w:p w14:paraId="531F1085" w14:textId="77777777" w:rsidR="004A4A00" w:rsidRPr="00436D12" w:rsidRDefault="004A4A00" w:rsidP="004A4A00">
      <w:pPr>
        <w:suppressAutoHyphens/>
        <w:autoSpaceDN w:val="0"/>
        <w:spacing w:after="0" w:line="240" w:lineRule="auto"/>
        <w:textAlignment w:val="baseline"/>
        <w:rPr>
          <w:rFonts w:ascii="Times New Roman" w:eastAsia="Calibri" w:hAnsi="Times New Roman" w:cs="Times New Roman"/>
          <w:kern w:val="3"/>
          <w:sz w:val="24"/>
          <w:szCs w:val="24"/>
          <w:lang w:eastAsia="zh-CN" w:bidi="hi-IN"/>
        </w:rPr>
      </w:pPr>
    </w:p>
    <w:p w14:paraId="69C9B00E" w14:textId="77777777" w:rsidR="004A4A00" w:rsidRPr="00436D12" w:rsidRDefault="004A4A00" w:rsidP="004A4A00">
      <w:pPr>
        <w:suppressAutoHyphens/>
        <w:autoSpaceDN w:val="0"/>
        <w:spacing w:after="0" w:line="240" w:lineRule="auto"/>
        <w:textAlignment w:val="baseline"/>
        <w:rPr>
          <w:rFonts w:ascii="Times New Roman" w:eastAsia="Calibri" w:hAnsi="Times New Roman" w:cs="Times New Roman"/>
          <w:kern w:val="3"/>
          <w:sz w:val="24"/>
          <w:szCs w:val="24"/>
          <w:lang w:eastAsia="zh-CN" w:bidi="hi-IN"/>
        </w:rPr>
      </w:pPr>
    </w:p>
    <w:p w14:paraId="7973FEF2" w14:textId="77777777" w:rsidR="004A4A00" w:rsidRPr="00436D12" w:rsidRDefault="004A4A00" w:rsidP="004A4A00">
      <w:pPr>
        <w:suppressAutoHyphens/>
        <w:autoSpaceDN w:val="0"/>
        <w:spacing w:after="0" w:line="240" w:lineRule="auto"/>
        <w:textAlignment w:val="baseline"/>
        <w:rPr>
          <w:rFonts w:ascii="Times New Roman" w:eastAsia="NSimSun" w:hAnsi="Times New Roman" w:cs="Times New Roman"/>
          <w:kern w:val="3"/>
          <w:sz w:val="24"/>
          <w:szCs w:val="24"/>
          <w:lang w:eastAsia="zh-CN" w:bidi="hi-IN"/>
        </w:rPr>
      </w:pPr>
      <w:r w:rsidRPr="00436D12">
        <w:rPr>
          <w:rFonts w:ascii="Times New Roman" w:eastAsia="Calibri" w:hAnsi="Times New Roman" w:cs="Times New Roman"/>
          <w:b/>
          <w:kern w:val="3"/>
          <w:sz w:val="24"/>
          <w:szCs w:val="24"/>
          <w:lang w:eastAsia="zh-CN" w:bidi="hi-IN"/>
        </w:rPr>
        <w:t xml:space="preserve">Сільський голова                                                  </w:t>
      </w:r>
      <w:r w:rsidRPr="00436D12">
        <w:rPr>
          <w:rFonts w:ascii="Times New Roman" w:eastAsia="Calibri" w:hAnsi="Times New Roman" w:cs="Times New Roman"/>
          <w:b/>
          <w:kern w:val="3"/>
          <w:sz w:val="24"/>
          <w:szCs w:val="24"/>
          <w:lang w:eastAsia="zh-CN" w:bidi="hi-IN"/>
        </w:rPr>
        <w:tab/>
      </w:r>
      <w:r w:rsidRPr="00436D12">
        <w:rPr>
          <w:rFonts w:ascii="Times New Roman" w:eastAsia="Calibri" w:hAnsi="Times New Roman" w:cs="Times New Roman"/>
          <w:b/>
          <w:kern w:val="3"/>
          <w:sz w:val="24"/>
          <w:szCs w:val="24"/>
          <w:lang w:eastAsia="zh-CN" w:bidi="hi-IN"/>
        </w:rPr>
        <w:tab/>
        <w:t xml:space="preserve">                          Михайло ЦИХУЛЯК</w:t>
      </w:r>
    </w:p>
    <w:p w14:paraId="72087F66" w14:textId="77777777" w:rsidR="004A4A00" w:rsidRPr="00436D12" w:rsidRDefault="004A4A00" w:rsidP="004A4A00">
      <w:pPr>
        <w:suppressAutoHyphens/>
        <w:autoSpaceDN w:val="0"/>
        <w:spacing w:after="0" w:line="240" w:lineRule="auto"/>
        <w:textAlignment w:val="baseline"/>
        <w:rPr>
          <w:rFonts w:ascii="Times New Roman" w:eastAsia="NSimSun" w:hAnsi="Times New Roman" w:cs="Times New Roman"/>
          <w:kern w:val="3"/>
          <w:sz w:val="24"/>
          <w:szCs w:val="24"/>
          <w:lang w:eastAsia="zh-CN" w:bidi="hi-IN"/>
        </w:rPr>
      </w:pPr>
    </w:p>
    <w:p w14:paraId="4B0C6510" w14:textId="77777777" w:rsidR="004A4A00" w:rsidRPr="004A4A00" w:rsidRDefault="004A4A00" w:rsidP="004A4A00">
      <w:pPr>
        <w:suppressAutoHyphens/>
        <w:autoSpaceDN w:val="0"/>
        <w:spacing w:after="0" w:line="240" w:lineRule="auto"/>
        <w:textAlignment w:val="baseline"/>
        <w:rPr>
          <w:rFonts w:ascii="Liberation Serif" w:eastAsia="NSimSun" w:hAnsi="Liberation Serif" w:cs="Lucida Sans"/>
          <w:kern w:val="3"/>
          <w:sz w:val="24"/>
          <w:szCs w:val="24"/>
          <w:lang w:eastAsia="zh-CN" w:bidi="hi-IN"/>
        </w:rPr>
      </w:pPr>
    </w:p>
    <w:p w14:paraId="358DFE24" w14:textId="77777777" w:rsidR="004A4A00" w:rsidRPr="004A4A00" w:rsidRDefault="004A4A00" w:rsidP="004A4A00">
      <w:pPr>
        <w:rPr>
          <w:rFonts w:ascii="Calibri" w:eastAsia="Calibri" w:hAnsi="Calibri" w:cs="Times New Roman"/>
        </w:rPr>
      </w:pPr>
    </w:p>
    <w:p w14:paraId="235B7110" w14:textId="77777777" w:rsidR="004A4A00" w:rsidRPr="004A4A00" w:rsidRDefault="004A4A00" w:rsidP="004A4A00">
      <w:pPr>
        <w:rPr>
          <w:rFonts w:ascii="Calibri" w:eastAsia="Calibri" w:hAnsi="Calibri" w:cs="Times New Roman"/>
        </w:rPr>
      </w:pPr>
    </w:p>
    <w:p w14:paraId="060D3F51" w14:textId="77777777" w:rsidR="004A4A00" w:rsidRPr="004A4A00" w:rsidRDefault="004A4A00" w:rsidP="004A4A00">
      <w:pPr>
        <w:rPr>
          <w:rFonts w:ascii="Calibri" w:eastAsia="Calibri" w:hAnsi="Calibri" w:cs="Times New Roman"/>
        </w:rPr>
      </w:pPr>
    </w:p>
    <w:p w14:paraId="4542CB5C" w14:textId="77777777" w:rsidR="000B2CE3" w:rsidRDefault="000B2CE3"/>
    <w:sectPr w:rsidR="000B2CE3">
      <w:pgSz w:w="11906" w:h="16838"/>
      <w:pgMar w:top="1134" w:right="567" w:bottom="1134" w:left="1701"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 w:name="Lucida Sans">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4A00"/>
    <w:rsid w:val="000B2CE3"/>
    <w:rsid w:val="00436D12"/>
    <w:rsid w:val="004961CF"/>
    <w:rsid w:val="004A4A00"/>
    <w:rsid w:val="004B1EF2"/>
    <w:rsid w:val="005428B4"/>
    <w:rsid w:val="0099702C"/>
    <w:rsid w:val="00D328E7"/>
    <w:rsid w:val="00D84B8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8C3CB"/>
  <w15:docId w15:val="{687E55FD-B9B5-4B6C-A854-CBFE11DEF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A4A0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A4A0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898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1401</Words>
  <Characters>800</Characters>
  <Application>Microsoft Office Word</Application>
  <DocSecurity>0</DocSecurity>
  <Lines>6</Lines>
  <Paragraphs>4</Paragraphs>
  <ScaleCrop>false</ScaleCrop>
  <Company>SPecialiST RePack</Company>
  <LinksUpToDate>false</LinksUpToDate>
  <CharactersWithSpaces>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Trostianec</cp:lastModifiedBy>
  <cp:revision>9</cp:revision>
  <dcterms:created xsi:type="dcterms:W3CDTF">2026-07-27T13:25:00Z</dcterms:created>
  <dcterms:modified xsi:type="dcterms:W3CDTF">2026-09-21T08:49:00Z</dcterms:modified>
</cp:coreProperties>
</file>